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DA3E85" w14:textId="77777777" w:rsidR="00FA23F9" w:rsidRDefault="00A35300">
      <w:pPr>
        <w:spacing w:after="160" w:line="259" w:lineRule="auto"/>
        <w:rPr>
          <w:b/>
          <w:sz w:val="32"/>
          <w:szCs w:val="32"/>
        </w:rPr>
      </w:pPr>
      <w:bookmarkStart w:id="0" w:name="_GoBack"/>
      <w:bookmarkEnd w:id="0"/>
      <w:r>
        <w:rPr>
          <w:noProof/>
        </w:rPr>
        <w:pict w14:anchorId="028D53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35.4pt;margin-top:-35.35pt;width:611.8pt;height:791.35pt;z-index:-251649024;mso-position-horizontal-relative:text;mso-position-vertical-relative:text;mso-width-relative:page;mso-height-relative:page">
            <v:imagedata r:id="rId8" o:title="Winter 2019 Program Cover NEW"/>
          </v:shape>
        </w:pict>
      </w:r>
      <w:r w:rsidR="00FA23F9">
        <w:rPr>
          <w:b/>
          <w:sz w:val="32"/>
          <w:szCs w:val="32"/>
        </w:rPr>
        <w:br w:type="page"/>
      </w:r>
    </w:p>
    <w:p w14:paraId="3A9D5413" w14:textId="77777777" w:rsidR="006D2E86" w:rsidRPr="006D2E86" w:rsidRDefault="006D2E86" w:rsidP="006D2E86">
      <w:pPr>
        <w:spacing w:after="160" w:line="259" w:lineRule="auto"/>
        <w:jc w:val="center"/>
        <w:rPr>
          <w:b/>
          <w:sz w:val="32"/>
          <w:shd w:val="clear" w:color="auto" w:fill="FFFFFF"/>
        </w:rPr>
      </w:pPr>
      <w:r w:rsidRPr="006D2E86">
        <w:rPr>
          <w:b/>
          <w:sz w:val="32"/>
          <w:shd w:val="clear" w:color="auto" w:fill="FFFFFF"/>
        </w:rPr>
        <w:lastRenderedPageBreak/>
        <w:t>MAP</w:t>
      </w:r>
    </w:p>
    <w:p w14:paraId="40AF3BFD" w14:textId="7CA6E910" w:rsidR="006D2E86" w:rsidRPr="006D2E86" w:rsidRDefault="00D7786D">
      <w:pPr>
        <w:spacing w:after="160" w:line="259" w:lineRule="auto"/>
        <w:rPr>
          <w:b/>
          <w:shd w:val="clear" w:color="auto" w:fill="FFFFFF"/>
        </w:rPr>
      </w:pPr>
      <w:r>
        <w:rPr>
          <w:b/>
          <w:noProof/>
          <w:shd w:val="clear" w:color="auto" w:fill="FFFFFF"/>
        </w:rPr>
        <w:drawing>
          <wp:anchor distT="0" distB="0" distL="114300" distR="114300" simplePos="0" relativeHeight="251691008" behindDoc="0" locked="0" layoutInCell="1" allowOverlap="1" wp14:anchorId="1F4B6D79" wp14:editId="03914A48">
            <wp:simplePos x="0" y="0"/>
            <wp:positionH relativeFrom="column">
              <wp:posOffset>3200400</wp:posOffset>
            </wp:positionH>
            <wp:positionV relativeFrom="paragraph">
              <wp:posOffset>182245</wp:posOffset>
            </wp:positionV>
            <wp:extent cx="377190" cy="251460"/>
            <wp:effectExtent l="0" t="0" r="3810" b="0"/>
            <wp:wrapNone/>
            <wp:docPr id="16" name="Picture 16" descr="C:\Users\Owne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downloa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190" cy="251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4C51">
        <w:rPr>
          <w:b/>
          <w:noProof/>
        </w:rPr>
        <mc:AlternateContent>
          <mc:Choice Requires="wps">
            <w:drawing>
              <wp:anchor distT="0" distB="0" distL="114300" distR="114300" simplePos="0" relativeHeight="251682816" behindDoc="0" locked="0" layoutInCell="1" allowOverlap="1" wp14:anchorId="02C19C33" wp14:editId="5892013B">
                <wp:simplePos x="0" y="0"/>
                <wp:positionH relativeFrom="column">
                  <wp:posOffset>975995</wp:posOffset>
                </wp:positionH>
                <wp:positionV relativeFrom="paragraph">
                  <wp:posOffset>184785</wp:posOffset>
                </wp:positionV>
                <wp:extent cx="163195" cy="153670"/>
                <wp:effectExtent l="38100" t="38100" r="46355" b="36830"/>
                <wp:wrapNone/>
                <wp:docPr id="10" name="5-Point Star 10"/>
                <wp:cNvGraphicFramePr/>
                <a:graphic xmlns:a="http://schemas.openxmlformats.org/drawingml/2006/main">
                  <a:graphicData uri="http://schemas.microsoft.com/office/word/2010/wordprocessingShape">
                    <wps:wsp>
                      <wps:cNvSpPr/>
                      <wps:spPr>
                        <a:xfrm>
                          <a:off x="0" y="0"/>
                          <a:ext cx="163195" cy="15367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shape w14:anchorId="4EE72890" id="5-Point Star 10" o:spid="_x0000_s1026" style="position:absolute;margin-left:76.85pt;margin-top:14.55pt;width:12.85pt;height:1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195,15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" path="m,58697r62335,l81598,r19262,58697l163195,58697,112764,94973r19263,58697l81598,117393,31168,153670,50431,94973,,58697xe" fillcolor="#5b9bd5 [3204]" strokecolor="#1f4d78 [1604]" strokeweight="1pt">
                <v:stroke joinstyle="miter"/>
                <v:path arrowok="t" o:connecttype="custom" o:connectlocs="0,58697;62335,58697;81598,0;100860,58697;163195,58697;112764,94973;132027,153670;81598,117393;31168,153670;50431,94973;0,58697" o:connectangles="0,0,0,0,0,0,0,0,0,0,0"/>
              </v:shape>
            </w:pict>
          </mc:Fallback>
        </mc:AlternateContent>
      </w:r>
      <w:r w:rsidR="00B35921" w:rsidRPr="006D2E86">
        <w:rPr>
          <w:b/>
          <w:shd w:val="clear" w:color="auto" w:fill="FFFFFF"/>
        </w:rPr>
        <w:t>There are 3 floors that are of concern to the meeting: breakfast on 4th and meetings will be held on 2nd and 3</w:t>
      </w:r>
      <w:r w:rsidR="00B35921" w:rsidRPr="006D2E86">
        <w:rPr>
          <w:b/>
          <w:shd w:val="clear" w:color="auto" w:fill="FFFFFF"/>
          <w:vertAlign w:val="superscript"/>
        </w:rPr>
        <w:t>rd</w:t>
      </w:r>
      <w:r w:rsidR="00B35921" w:rsidRPr="006D2E86">
        <w:rPr>
          <w:b/>
          <w:shd w:val="clear" w:color="auto" w:fill="FFFFFF"/>
        </w:rPr>
        <w:t xml:space="preserve"> floor. </w:t>
      </w:r>
      <w:r w:rsidR="00434C51">
        <w:rPr>
          <w:b/>
          <w:shd w:val="clear" w:color="auto" w:fill="FFFFFF"/>
        </w:rPr>
        <w:tab/>
        <w:t xml:space="preserve">       = Gender Neutral Bathrooms</w:t>
      </w:r>
      <w:r>
        <w:rPr>
          <w:b/>
          <w:shd w:val="clear" w:color="auto" w:fill="FFFFFF"/>
        </w:rPr>
        <w:t xml:space="preserve">     </w:t>
      </w:r>
      <w:r>
        <w:rPr>
          <w:b/>
          <w:shd w:val="clear" w:color="auto" w:fill="FFFFFF"/>
        </w:rPr>
        <w:tab/>
        <w:t>= Lactation Space</w:t>
      </w:r>
    </w:p>
    <w:p w14:paraId="1D9D1FA5" w14:textId="77777777" w:rsidR="006D2E86" w:rsidRPr="006D2E86" w:rsidRDefault="00A35300">
      <w:pPr>
        <w:spacing w:after="160" w:line="259" w:lineRule="auto"/>
        <w:rPr>
          <w:b/>
          <w:shd w:val="clear" w:color="auto" w:fill="FFFFFF"/>
        </w:rPr>
      </w:pPr>
      <w:r>
        <w:rPr>
          <w:b/>
          <w:noProof/>
        </w:rPr>
        <w:pict w14:anchorId="744627D1">
          <v:shape id="_x0000_s1034" type="#_x0000_t75" style="position:absolute;margin-left:-.95pt;margin-top:17.6pt;width:523.65pt;height:281pt;z-index:-251641856;mso-position-horizontal-relative:text;mso-position-vertical-relative:text">
            <v:imagedata r:id="rId10" o:title="ToUseInProgram" cropleft="4208f" cropright="4701f"/>
          </v:shape>
        </w:pict>
      </w:r>
      <w:r w:rsidR="006D2E86" w:rsidRPr="006D2E86">
        <w:rPr>
          <w:b/>
          <w:shd w:val="clear" w:color="auto" w:fill="FFFFFF"/>
        </w:rPr>
        <w:t xml:space="preserve">Second: </w:t>
      </w:r>
    </w:p>
    <w:p w14:paraId="2FD3C267" w14:textId="77777777" w:rsidR="006D2E86" w:rsidRPr="006D2E86" w:rsidRDefault="006D2E86">
      <w:pPr>
        <w:spacing w:after="160" w:line="259" w:lineRule="auto"/>
        <w:rPr>
          <w:b/>
          <w:shd w:val="clear" w:color="auto" w:fill="FFFFFF"/>
        </w:rPr>
      </w:pPr>
    </w:p>
    <w:p w14:paraId="69D5AB81" w14:textId="77777777" w:rsidR="006D2E86" w:rsidRPr="006D2E86" w:rsidRDefault="006D2E86">
      <w:pPr>
        <w:spacing w:after="160" w:line="259" w:lineRule="auto"/>
        <w:rPr>
          <w:b/>
          <w:shd w:val="clear" w:color="auto" w:fill="FFFFFF"/>
        </w:rPr>
      </w:pPr>
    </w:p>
    <w:p w14:paraId="452155A5" w14:textId="77777777" w:rsidR="006D2E86" w:rsidRPr="006D2E86" w:rsidRDefault="006D2E86">
      <w:pPr>
        <w:spacing w:after="160" w:line="259" w:lineRule="auto"/>
        <w:rPr>
          <w:b/>
          <w:shd w:val="clear" w:color="auto" w:fill="FFFFFF"/>
        </w:rPr>
      </w:pPr>
    </w:p>
    <w:p w14:paraId="2ADF765B" w14:textId="77777777" w:rsidR="006D2E86" w:rsidRPr="006D2E86" w:rsidRDefault="006D2E86">
      <w:pPr>
        <w:spacing w:after="160" w:line="259" w:lineRule="auto"/>
        <w:rPr>
          <w:b/>
          <w:shd w:val="clear" w:color="auto" w:fill="FFFFFF"/>
        </w:rPr>
      </w:pPr>
    </w:p>
    <w:p w14:paraId="59CC4B9C" w14:textId="7D01C2A3" w:rsidR="006D2E86" w:rsidRPr="006D2E86" w:rsidRDefault="00A47191">
      <w:pPr>
        <w:spacing w:after="160" w:line="259" w:lineRule="auto"/>
        <w:rPr>
          <w:b/>
          <w:shd w:val="clear" w:color="auto" w:fill="FFFFFF"/>
        </w:rPr>
      </w:pPr>
      <w:r>
        <w:rPr>
          <w:b/>
          <w:noProof/>
        </w:rPr>
        <mc:AlternateContent>
          <mc:Choice Requires="wps">
            <w:drawing>
              <wp:anchor distT="0" distB="0" distL="114300" distR="114300" simplePos="0" relativeHeight="251678720" behindDoc="0" locked="0" layoutInCell="1" allowOverlap="1" wp14:anchorId="42726AFF" wp14:editId="0360719B">
                <wp:simplePos x="0" y="0"/>
                <wp:positionH relativeFrom="column">
                  <wp:posOffset>4237990</wp:posOffset>
                </wp:positionH>
                <wp:positionV relativeFrom="paragraph">
                  <wp:posOffset>254635</wp:posOffset>
                </wp:positionV>
                <wp:extent cx="500380" cy="471170"/>
                <wp:effectExtent l="14605" t="4445" r="85725" b="66675"/>
                <wp:wrapNone/>
                <wp:docPr id="8" name="5-Point Star 8"/>
                <wp:cNvGraphicFramePr/>
                <a:graphic xmlns:a="http://schemas.openxmlformats.org/drawingml/2006/main">
                  <a:graphicData uri="http://schemas.microsoft.com/office/word/2010/wordprocessingShape">
                    <wps:wsp>
                      <wps:cNvSpPr/>
                      <wps:spPr>
                        <a:xfrm rot="18895233">
                          <a:off x="0" y="0"/>
                          <a:ext cx="500380" cy="47117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784428AF" id="5-Point Star 8" o:spid="_x0000_s1026" style="position:absolute;margin-left:333.7pt;margin-top:20.05pt;width:39.4pt;height:37.1pt;rotation:-2954327fd;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500380,47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" path="m1,179970r191128,2l250190,r59061,179972l500379,179970,345752,291198r59064,179971l250190,359939,95564,471169,154628,291198,1,179970xe" fillcolor="#5b9bd5 [3204]" strokecolor="#1f4d78 [1604]" strokeweight="1pt">
                <v:stroke joinstyle="miter"/>
                <v:path arrowok="t" o:connecttype="custom" o:connectlocs="1,179970;191129,179972;250190,0;309251,179972;500379,179970;345752,291198;404816,471169;250190,359939;95564,471169;154628,291198;1,179970" o:connectangles="0,0,0,0,0,0,0,0,0,0,0"/>
              </v:shape>
            </w:pict>
          </mc:Fallback>
        </mc:AlternateContent>
      </w:r>
    </w:p>
    <w:p w14:paraId="0D7D959D" w14:textId="7EE6F2E9" w:rsidR="006D2E86" w:rsidRPr="006D2E86" w:rsidRDefault="006D2E86">
      <w:pPr>
        <w:spacing w:after="160" w:line="259" w:lineRule="auto"/>
        <w:rPr>
          <w:b/>
          <w:shd w:val="clear" w:color="auto" w:fill="FFFFFF"/>
        </w:rPr>
      </w:pPr>
    </w:p>
    <w:p w14:paraId="25E157C4" w14:textId="77777777" w:rsidR="006D2E86" w:rsidRPr="006D2E86" w:rsidRDefault="006D2E86">
      <w:pPr>
        <w:spacing w:after="160" w:line="259" w:lineRule="auto"/>
        <w:rPr>
          <w:b/>
          <w:shd w:val="clear" w:color="auto" w:fill="FFFFFF"/>
        </w:rPr>
      </w:pPr>
    </w:p>
    <w:p w14:paraId="50F0C8BA" w14:textId="77777777" w:rsidR="006D2E86" w:rsidRPr="006D2E86" w:rsidRDefault="006D2E86">
      <w:pPr>
        <w:spacing w:after="160" w:line="259" w:lineRule="auto"/>
        <w:rPr>
          <w:b/>
          <w:shd w:val="clear" w:color="auto" w:fill="FFFFFF"/>
        </w:rPr>
      </w:pPr>
    </w:p>
    <w:p w14:paraId="40516F32" w14:textId="77777777" w:rsidR="006D2E86" w:rsidRPr="006D2E86" w:rsidRDefault="006D2E86">
      <w:pPr>
        <w:spacing w:after="160" w:line="259" w:lineRule="auto"/>
        <w:rPr>
          <w:b/>
          <w:shd w:val="clear" w:color="auto" w:fill="FFFFFF"/>
        </w:rPr>
      </w:pPr>
    </w:p>
    <w:p w14:paraId="0F23B306" w14:textId="77777777" w:rsidR="006D2E86" w:rsidRPr="006D2E86" w:rsidRDefault="006D2E86">
      <w:pPr>
        <w:spacing w:after="160" w:line="259" w:lineRule="auto"/>
        <w:rPr>
          <w:b/>
          <w:shd w:val="clear" w:color="auto" w:fill="FFFFFF"/>
        </w:rPr>
      </w:pPr>
    </w:p>
    <w:p w14:paraId="6797A932" w14:textId="251F0783" w:rsidR="006D2E86" w:rsidRPr="006D2E86" w:rsidRDefault="00D7786D">
      <w:pPr>
        <w:spacing w:after="160" w:line="259" w:lineRule="auto"/>
        <w:rPr>
          <w:b/>
          <w:shd w:val="clear" w:color="auto" w:fill="FFFFFF"/>
        </w:rPr>
      </w:pPr>
      <w:r>
        <w:rPr>
          <w:b/>
          <w:noProof/>
          <w:shd w:val="clear" w:color="auto" w:fill="FFFFFF"/>
        </w:rPr>
        <w:drawing>
          <wp:anchor distT="0" distB="0" distL="114300" distR="114300" simplePos="0" relativeHeight="251688960" behindDoc="0" locked="0" layoutInCell="1" allowOverlap="1" wp14:anchorId="701CCF4B" wp14:editId="30D8E056">
            <wp:simplePos x="0" y="0"/>
            <wp:positionH relativeFrom="column">
              <wp:posOffset>4240530</wp:posOffset>
            </wp:positionH>
            <wp:positionV relativeFrom="paragraph">
              <wp:posOffset>90805</wp:posOffset>
            </wp:positionV>
            <wp:extent cx="377190" cy="251460"/>
            <wp:effectExtent l="0" t="0" r="3810" b="0"/>
            <wp:wrapNone/>
            <wp:docPr id="15" name="Picture 15" descr="C:\Users\Owne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downloa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190" cy="251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42CFF6" w14:textId="07D8D98F" w:rsidR="006D2E86" w:rsidRDefault="006D2E86">
      <w:pPr>
        <w:spacing w:after="160" w:line="259" w:lineRule="auto"/>
        <w:rPr>
          <w:b/>
          <w:shd w:val="clear" w:color="auto" w:fill="FFFFFF"/>
        </w:rPr>
      </w:pPr>
    </w:p>
    <w:p w14:paraId="5E30E050" w14:textId="43A22301" w:rsidR="006D2E86" w:rsidRPr="006D2E86" w:rsidRDefault="00A35300">
      <w:pPr>
        <w:spacing w:after="160" w:line="259" w:lineRule="auto"/>
        <w:rPr>
          <w:b/>
          <w:shd w:val="clear" w:color="auto" w:fill="FFFFFF"/>
        </w:rPr>
      </w:pPr>
      <w:r>
        <w:rPr>
          <w:noProof/>
        </w:rPr>
        <w:pict w14:anchorId="4A2BEF1D">
          <v:shape id="_x0000_s1035" type="#_x0000_t75" style="position:absolute;margin-left:-2.75pt;margin-top:20pt;width:524.45pt;height:280.5pt;z-index:-251639808;mso-position-horizontal-relative:text;mso-position-vertical-relative:text">
            <v:imagedata r:id="rId11" o:title="ToUseInProgram" cropleft="3920f" cropright="5579f"/>
          </v:shape>
        </w:pict>
      </w:r>
      <w:r w:rsidR="006D2E86" w:rsidRPr="006D2E86">
        <w:rPr>
          <w:b/>
          <w:shd w:val="clear" w:color="auto" w:fill="FFFFFF"/>
        </w:rPr>
        <w:t xml:space="preserve">Third Floor: </w:t>
      </w:r>
    </w:p>
    <w:p w14:paraId="141A5600" w14:textId="77777777" w:rsidR="00FA23F9" w:rsidRPr="00B35921" w:rsidRDefault="00434C51">
      <w:pPr>
        <w:spacing w:after="160" w:line="259" w:lineRule="auto"/>
        <w:rPr>
          <w:b/>
        </w:rPr>
      </w:pPr>
      <w:r>
        <w:rPr>
          <w:b/>
          <w:noProof/>
        </w:rPr>
        <mc:AlternateContent>
          <mc:Choice Requires="wps">
            <w:drawing>
              <wp:anchor distT="0" distB="0" distL="114300" distR="114300" simplePos="0" relativeHeight="251680768" behindDoc="0" locked="0" layoutInCell="1" allowOverlap="1" wp14:anchorId="12810E12" wp14:editId="0905EFF8">
                <wp:simplePos x="0" y="0"/>
                <wp:positionH relativeFrom="column">
                  <wp:posOffset>4273549</wp:posOffset>
                </wp:positionH>
                <wp:positionV relativeFrom="paragraph">
                  <wp:posOffset>1470658</wp:posOffset>
                </wp:positionV>
                <wp:extent cx="500514" cy="471638"/>
                <wp:effectExtent l="19050" t="0" r="52070" b="81280"/>
                <wp:wrapNone/>
                <wp:docPr id="9" name="5-Point Star 9"/>
                <wp:cNvGraphicFramePr/>
                <a:graphic xmlns:a="http://schemas.openxmlformats.org/drawingml/2006/main">
                  <a:graphicData uri="http://schemas.microsoft.com/office/word/2010/wordprocessingShape">
                    <wps:wsp>
                      <wps:cNvSpPr/>
                      <wps:spPr>
                        <a:xfrm rot="19420064">
                          <a:off x="0" y="0"/>
                          <a:ext cx="500514" cy="471638"/>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0C25718A" id="5-Point Star 9" o:spid="_x0000_s1026" style="position:absolute;margin-left:336.5pt;margin-top:115.8pt;width:39.4pt;height:37.15pt;rotation:-2381071fd;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500514,47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" path="m1,180149r191179,1l250257,r59077,180150l500513,180149,345845,291487r59079,180150l250257,360297,95590,471637,154669,291487,1,180149xe" fillcolor="#5b9bd5 [3204]" strokecolor="#1f4d78 [1604]" strokeweight="1pt">
                <v:stroke joinstyle="miter"/>
                <v:path arrowok="t" o:connecttype="custom" o:connectlocs="1,180149;191180,180150;250257,0;309334,180150;500513,180149;345845,291487;404924,471637;250257,360297;95590,471637;154669,291487;1,180149" o:connectangles="0,0,0,0,0,0,0,0,0,0,0"/>
              </v:shape>
            </w:pict>
          </mc:Fallback>
        </mc:AlternateContent>
      </w:r>
      <w:r w:rsidR="00FA23F9" w:rsidRPr="00B35921">
        <w:rPr>
          <w:b/>
        </w:rPr>
        <w:br w:type="page"/>
      </w:r>
    </w:p>
    <w:p w14:paraId="5161F7EB" w14:textId="77777777" w:rsidR="00FA23F9" w:rsidRPr="009336AA" w:rsidRDefault="00FA23F9" w:rsidP="009336AA">
      <w:pPr>
        <w:jc w:val="center"/>
        <w:rPr>
          <w:b/>
          <w:sz w:val="32"/>
          <w:szCs w:val="32"/>
        </w:rPr>
      </w:pPr>
      <w:r w:rsidRPr="00FA23F9">
        <w:rPr>
          <w:b/>
          <w:sz w:val="32"/>
          <w:szCs w:val="32"/>
        </w:rPr>
        <w:lastRenderedPageBreak/>
        <w:t>Contents</w:t>
      </w:r>
    </w:p>
    <w:p w14:paraId="3670DBDF" w14:textId="77777777" w:rsidR="00FA23F9" w:rsidRPr="00FA23F9" w:rsidRDefault="00FA23F9" w:rsidP="00FA23F9">
      <w:r w:rsidRPr="00FA23F9">
        <w:t>Hotel Floor Plan ………………………………………………………………………..………</w:t>
      </w:r>
      <w:r w:rsidR="009C7625">
        <w:t>…………………</w:t>
      </w:r>
      <w:r w:rsidRPr="00FA23F9">
        <w:t>2</w:t>
      </w:r>
    </w:p>
    <w:p w14:paraId="22AFCA43" w14:textId="77777777" w:rsidR="00FA23F9" w:rsidRPr="00FA23F9" w:rsidRDefault="00FA23F9" w:rsidP="00FA23F9">
      <w:r w:rsidRPr="00FA23F9">
        <w:t>About the Cover ………………………………………………………………………..………</w:t>
      </w:r>
      <w:r w:rsidR="009C7625">
        <w:t>…………………</w:t>
      </w:r>
      <w:r w:rsidRPr="00FA23F9">
        <w:t>4</w:t>
      </w:r>
    </w:p>
    <w:p w14:paraId="4CEF346C" w14:textId="77777777" w:rsidR="00FA23F9" w:rsidRPr="00FA23F9" w:rsidRDefault="00FA23F9" w:rsidP="00FA23F9">
      <w:r w:rsidRPr="00FA23F9">
        <w:t>President’s Message…………………………………………………………………………….</w:t>
      </w:r>
      <w:r w:rsidR="009C7625">
        <w:t>…………………</w:t>
      </w:r>
      <w:r w:rsidRPr="00FA23F9">
        <w:t>6</w:t>
      </w:r>
    </w:p>
    <w:p w14:paraId="0FBAE309" w14:textId="77777777" w:rsidR="00FA23F9" w:rsidRPr="00FA23F9" w:rsidRDefault="00FA23F9" w:rsidP="00FA23F9">
      <w:r w:rsidRPr="00FA23F9">
        <w:t>SWS Community Agreement…………………………………………………………………...</w:t>
      </w:r>
      <w:r w:rsidR="009C7625">
        <w:t>………………...</w:t>
      </w:r>
      <w:r w:rsidRPr="00FA23F9">
        <w:t>7</w:t>
      </w:r>
    </w:p>
    <w:p w14:paraId="0FA494E8" w14:textId="77777777" w:rsidR="00FA23F9" w:rsidRPr="00FA23F9" w:rsidRDefault="00FA23F9" w:rsidP="00FA23F9">
      <w:r w:rsidRPr="00FA23F9">
        <w:t>Open Committee Meetings…………………………………………………………………...…</w:t>
      </w:r>
      <w:r w:rsidR="009C7625">
        <w:t>………………...</w:t>
      </w:r>
      <w:r w:rsidRPr="00FA23F9">
        <w:t>8</w:t>
      </w:r>
    </w:p>
    <w:p w14:paraId="37F14A72" w14:textId="77777777" w:rsidR="00FA23F9" w:rsidRPr="00FA23F9" w:rsidRDefault="00FA23F9" w:rsidP="00FA23F9">
      <w:r w:rsidRPr="00FA23F9">
        <w:t>Open Committee Missions……………………………………………………………………...</w:t>
      </w:r>
      <w:r w:rsidR="009C7625">
        <w:t>………………...</w:t>
      </w:r>
      <w:r w:rsidRPr="00FA23F9">
        <w:t>9</w:t>
      </w:r>
    </w:p>
    <w:p w14:paraId="3EC1B9CD" w14:textId="77777777" w:rsidR="00FA23F9" w:rsidRPr="00FA23F9" w:rsidRDefault="00FA23F9" w:rsidP="00FA23F9">
      <w:r w:rsidRPr="00FA23F9">
        <w:t>2018 SWS Officers and Chairs ………………………………………………………………..</w:t>
      </w:r>
      <w:r w:rsidR="009C7625">
        <w:t>………………...</w:t>
      </w:r>
      <w:r w:rsidRPr="00FA23F9">
        <w:t>10</w:t>
      </w:r>
    </w:p>
    <w:p w14:paraId="2901C4C4" w14:textId="77777777" w:rsidR="00FA23F9" w:rsidRPr="00FA23F9" w:rsidRDefault="00FA23F9" w:rsidP="00FA23F9">
      <w:r w:rsidRPr="00FA23F9">
        <w:t>Full Program……………………………………………………………………..…………….</w:t>
      </w:r>
      <w:r w:rsidR="009C7625">
        <w:t>………………...</w:t>
      </w:r>
      <w:r w:rsidRPr="00FA23F9">
        <w:t>11</w:t>
      </w:r>
    </w:p>
    <w:p w14:paraId="43E65E22" w14:textId="77777777" w:rsidR="00FA23F9" w:rsidRPr="00FA23F9" w:rsidRDefault="00FA23F9" w:rsidP="00FA23F9">
      <w:r w:rsidRPr="00FA23F9">
        <w:t>Sponsorships……………………………………………………………………..…………….</w:t>
      </w:r>
      <w:r w:rsidR="009C7625">
        <w:t>………………...</w:t>
      </w:r>
      <w:r w:rsidRPr="00FA23F9">
        <w:t>28</w:t>
      </w:r>
    </w:p>
    <w:p w14:paraId="77B60A67" w14:textId="77777777" w:rsidR="009336AA" w:rsidRDefault="009336AA" w:rsidP="00FA23F9">
      <w:pPr>
        <w:rPr>
          <w:b/>
        </w:rPr>
      </w:pPr>
    </w:p>
    <w:p w14:paraId="1DB9F945" w14:textId="77777777" w:rsidR="00FA23F9" w:rsidRPr="00FA23F9" w:rsidRDefault="00FA23F9" w:rsidP="00FA23F9">
      <w:pPr>
        <w:rPr>
          <w:b/>
        </w:rPr>
      </w:pPr>
      <w:r w:rsidRPr="00FA23F9">
        <w:rPr>
          <w:b/>
        </w:rPr>
        <w:t>Frequently Asked Questions</w:t>
      </w:r>
    </w:p>
    <w:p w14:paraId="029C9C9E" w14:textId="77777777" w:rsidR="00FA23F9" w:rsidRPr="009336AA" w:rsidRDefault="00FA23F9" w:rsidP="00FA23F9">
      <w:pPr>
        <w:rPr>
          <w:i/>
          <w:u w:val="single"/>
        </w:rPr>
      </w:pPr>
      <w:r w:rsidRPr="009336AA">
        <w:rPr>
          <w:i/>
          <w:u w:val="single"/>
        </w:rPr>
        <w:t>What is the Wi-fi Code in the Meeting Space?</w:t>
      </w:r>
    </w:p>
    <w:p w14:paraId="6E3A5442" w14:textId="77777777" w:rsidR="00923467" w:rsidRPr="00923467" w:rsidRDefault="00923467" w:rsidP="00923467">
      <w:pPr>
        <w:pStyle w:val="NormalWeb"/>
        <w:spacing w:before="0" w:beforeAutospacing="0" w:after="0" w:afterAutospacing="0"/>
        <w:rPr>
          <w:color w:val="212121"/>
        </w:rPr>
      </w:pPr>
      <w:r w:rsidRPr="0058742B">
        <w:rPr>
          <w:color w:val="212121"/>
          <w:bdr w:val="none" w:sz="0" w:space="0" w:color="auto" w:frame="1"/>
        </w:rPr>
        <w:t>1.    Connect to SSID: Embassy-Meeting</w:t>
      </w:r>
      <w:r w:rsidRPr="0058742B">
        <w:rPr>
          <w:color w:val="212121"/>
          <w:bdr w:val="none" w:sz="0" w:space="0" w:color="auto" w:frame="1"/>
        </w:rPr>
        <w:br/>
        <w:t>2.    Launch Internet Explorer or other Browser</w:t>
      </w:r>
    </w:p>
    <w:p w14:paraId="4EBF5AC4" w14:textId="77777777" w:rsidR="00923467" w:rsidRPr="00923467" w:rsidRDefault="00923467" w:rsidP="00923467">
      <w:pPr>
        <w:pStyle w:val="NormalWeb"/>
        <w:spacing w:before="0" w:beforeAutospacing="0" w:after="0" w:afterAutospacing="0"/>
        <w:rPr>
          <w:color w:val="212121"/>
        </w:rPr>
      </w:pPr>
      <w:r w:rsidRPr="0058742B">
        <w:rPr>
          <w:color w:val="212121"/>
          <w:bdr w:val="none" w:sz="0" w:space="0" w:color="auto" w:frame="1"/>
        </w:rPr>
        <w:t>3.    Enter Access Code </w:t>
      </w:r>
    </w:p>
    <w:p w14:paraId="1E09F589" w14:textId="77777777" w:rsidR="00923467" w:rsidRPr="00923467" w:rsidRDefault="00923467" w:rsidP="00923467">
      <w:pPr>
        <w:pStyle w:val="NormalWeb"/>
        <w:spacing w:before="0" w:beforeAutospacing="0" w:after="0" w:afterAutospacing="0"/>
        <w:rPr>
          <w:color w:val="212121"/>
        </w:rPr>
      </w:pPr>
      <w:r w:rsidRPr="0058742B">
        <w:rPr>
          <w:color w:val="212121"/>
          <w:bdr w:val="none" w:sz="0" w:space="0" w:color="auto" w:frame="1"/>
        </w:rPr>
        <w:t>Internet Access Code: </w:t>
      </w:r>
      <w:r w:rsidRPr="0058742B">
        <w:rPr>
          <w:rStyle w:val="apple-converted-space"/>
          <w:color w:val="212121"/>
          <w:bdr w:val="none" w:sz="0" w:space="0" w:color="auto" w:frame="1"/>
        </w:rPr>
        <w:t> </w:t>
      </w:r>
      <w:r w:rsidRPr="0058742B">
        <w:rPr>
          <w:b/>
          <w:bCs/>
          <w:color w:val="212121"/>
          <w:bdr w:val="none" w:sz="0" w:space="0" w:color="auto" w:frame="1"/>
        </w:rPr>
        <w:t>SWS2019</w:t>
      </w:r>
    </w:p>
    <w:p w14:paraId="7F1D448F" w14:textId="77777777" w:rsidR="00923467" w:rsidRPr="00923467" w:rsidRDefault="00923467" w:rsidP="00923467">
      <w:pPr>
        <w:pStyle w:val="NormalWeb"/>
        <w:spacing w:before="0" w:beforeAutospacing="0" w:after="0" w:afterAutospacing="0"/>
        <w:rPr>
          <w:color w:val="212121"/>
        </w:rPr>
      </w:pPr>
      <w:r w:rsidRPr="0058742B">
        <w:rPr>
          <w:color w:val="212121"/>
          <w:bdr w:val="none" w:sz="0" w:space="0" w:color="auto" w:frame="1"/>
        </w:rPr>
        <w:t> *passwords are not case sensitive*</w:t>
      </w:r>
    </w:p>
    <w:p w14:paraId="3923D4E2" w14:textId="77777777" w:rsidR="00923467" w:rsidRDefault="00923467" w:rsidP="00FA23F9"/>
    <w:p w14:paraId="6F4BCD96" w14:textId="0ED40D00" w:rsidR="00FA23F9" w:rsidRPr="009336AA" w:rsidRDefault="00FA23F9" w:rsidP="00FA23F9">
      <w:pPr>
        <w:rPr>
          <w:i/>
          <w:u w:val="single"/>
        </w:rPr>
      </w:pPr>
      <w:r w:rsidRPr="009336AA">
        <w:rPr>
          <w:i/>
          <w:u w:val="single"/>
        </w:rPr>
        <w:t xml:space="preserve">How do I submit my receipts for the SWS </w:t>
      </w:r>
      <w:r w:rsidR="00787B81">
        <w:rPr>
          <w:i/>
          <w:u w:val="single"/>
        </w:rPr>
        <w:t>Cost Share</w:t>
      </w:r>
      <w:r w:rsidRPr="009336AA">
        <w:rPr>
          <w:i/>
          <w:u w:val="single"/>
        </w:rPr>
        <w:t>?</w:t>
      </w:r>
    </w:p>
    <w:p w14:paraId="07823FB9" w14:textId="56626967" w:rsidR="00971B69" w:rsidRDefault="00787B81" w:rsidP="00971B69">
      <w:r>
        <w:t>After returning home from the Winter Meeting, you will submit your Cost Share form and</w:t>
      </w:r>
      <w:r w:rsidR="00FA23F9" w:rsidRPr="00FA23F9">
        <w:t xml:space="preserve"> receipts</w:t>
      </w:r>
      <w:r>
        <w:t xml:space="preserve"> via the MemberClicks platform</w:t>
      </w:r>
      <w:r w:rsidR="00FA23F9" w:rsidRPr="00FA23F9">
        <w:t xml:space="preserve">. Please hold onto your receipts and do not email them to the Executive Office. We will only be processing these via </w:t>
      </w:r>
      <w:r>
        <w:t>this online</w:t>
      </w:r>
      <w:r w:rsidR="00FA23F9" w:rsidRPr="00FA23F9">
        <w:t xml:space="preserve"> submission system. This is the same process that all attendees will follow (Award Winners, Officers, Chairs, and all Members). Please make sure that you notify the hotel staff at check-in if you are splitting the cost of the room with others. Then, they will be able to easily issue separate rece</w:t>
      </w:r>
      <w:r w:rsidR="00E3073A">
        <w:t>ipts to you upon your checkout.</w:t>
      </w:r>
      <w:r>
        <w:t xml:space="preserve"> Please anticipate receiving your cost shares within 4 weeks of submitting your form. </w:t>
      </w:r>
      <w:r w:rsidR="00E34550">
        <w:t>R</w:t>
      </w:r>
      <w:r w:rsidR="00FA23F9" w:rsidRPr="00FA23F9">
        <w:t xml:space="preserve">eview the SWS </w:t>
      </w:r>
      <w:r>
        <w:t xml:space="preserve">Cost Share </w:t>
      </w:r>
      <w:r w:rsidR="00FA23F9" w:rsidRPr="00FA23F9">
        <w:t xml:space="preserve">Policy here: </w:t>
      </w:r>
      <w:hyperlink r:id="rId12" w:history="1">
        <w:r w:rsidR="00D7786D" w:rsidRPr="008B7233">
          <w:rPr>
            <w:rStyle w:val="Hyperlink"/>
          </w:rPr>
          <w:t>https://socwomen.org/meetings/sws-cost-share-policy/</w:t>
        </w:r>
      </w:hyperlink>
    </w:p>
    <w:p w14:paraId="2AD360B1" w14:textId="77777777" w:rsidR="00D85F18" w:rsidRDefault="00D85F18" w:rsidP="00971B69">
      <w:pPr>
        <w:rPr>
          <w:b/>
          <w:u w:val="single"/>
        </w:rPr>
      </w:pPr>
    </w:p>
    <w:p w14:paraId="41D3F633" w14:textId="3A311524" w:rsidR="00F77BBD" w:rsidRPr="00F77BBD" w:rsidRDefault="00F77BBD" w:rsidP="00971B69">
      <w:pPr>
        <w:rPr>
          <w:b/>
        </w:rPr>
      </w:pPr>
      <w:r>
        <w:rPr>
          <w:b/>
          <w:u w:val="single"/>
        </w:rPr>
        <w:t xml:space="preserve">Local Arrangements: </w:t>
      </w:r>
      <w:r w:rsidRPr="00A503B8">
        <w:t>Click</w:t>
      </w:r>
      <w:r w:rsidRPr="00F77BBD">
        <w:rPr>
          <w:b/>
        </w:rPr>
        <w:t xml:space="preserve"> </w:t>
      </w:r>
      <w:hyperlink r:id="rId13" w:history="1">
        <w:r w:rsidR="00CA5F31" w:rsidRPr="00CA5F31">
          <w:rPr>
            <w:rStyle w:val="Hyperlink"/>
            <w:b/>
          </w:rPr>
          <w:t>HERE</w:t>
        </w:r>
      </w:hyperlink>
      <w:r w:rsidR="00CA5F31">
        <w:rPr>
          <w:b/>
          <w:color w:val="5B9BD5" w:themeColor="accent1"/>
        </w:rPr>
        <w:t xml:space="preserve"> </w:t>
      </w:r>
      <w:r w:rsidRPr="00A503B8">
        <w:t>to access the Guide for Local Activities/Restaurants/Things to Do</w:t>
      </w:r>
    </w:p>
    <w:p w14:paraId="7B98E5A7" w14:textId="77777777" w:rsidR="00F77BBD" w:rsidRDefault="00F77BBD" w:rsidP="00971B69">
      <w:pPr>
        <w:rPr>
          <w:b/>
          <w:u w:val="single"/>
        </w:rPr>
      </w:pPr>
    </w:p>
    <w:p w14:paraId="0A3140E5" w14:textId="77777777" w:rsidR="00971B69" w:rsidRPr="009336AA" w:rsidRDefault="00971B69" w:rsidP="00971B69">
      <w:pPr>
        <w:rPr>
          <w:b/>
          <w:u w:val="single"/>
        </w:rPr>
      </w:pPr>
      <w:r w:rsidRPr="009336AA">
        <w:rPr>
          <w:b/>
          <w:u w:val="single"/>
        </w:rPr>
        <w:t>Here’s a quick guide to how to tweet during the SWS Winter meeting:</w:t>
      </w:r>
    </w:p>
    <w:p w14:paraId="1E933576" w14:textId="77777777" w:rsidR="00971B69" w:rsidRPr="00971B69" w:rsidRDefault="00971B69" w:rsidP="000D547C">
      <w:pPr>
        <w:pStyle w:val="ListParagraph"/>
        <w:numPr>
          <w:ilvl w:val="0"/>
          <w:numId w:val="4"/>
        </w:numPr>
      </w:pPr>
      <w:r w:rsidRPr="00971B69">
        <w:t xml:space="preserve">Follow @socwomen on Twitter </w:t>
      </w:r>
    </w:p>
    <w:p w14:paraId="1076A00D" w14:textId="77777777" w:rsidR="00971B69" w:rsidRPr="00971B69" w:rsidRDefault="00971B69" w:rsidP="000D547C">
      <w:pPr>
        <w:pStyle w:val="ListParagraph"/>
        <w:numPr>
          <w:ilvl w:val="0"/>
          <w:numId w:val="4"/>
        </w:numPr>
      </w:pPr>
      <w:r w:rsidRPr="00971B69">
        <w:t xml:space="preserve">Find other SWSers to follow on Twitter (and add yourself if you’re not listed): </w:t>
      </w:r>
      <w:hyperlink r:id="rId14" w:history="1">
        <w:r w:rsidRPr="00971B69">
          <w:rPr>
            <w:rStyle w:val="Hyperlink"/>
          </w:rPr>
          <w:t>http://bit.ly/SWSTweets</w:t>
        </w:r>
      </w:hyperlink>
      <w:r>
        <w:t xml:space="preserve"> </w:t>
      </w:r>
      <w:r w:rsidRPr="00971B69">
        <w:t xml:space="preserve"> (capitalizations matter with this link, but not with Twitter hashtags or @’s).</w:t>
      </w:r>
    </w:p>
    <w:p w14:paraId="31E6BE55" w14:textId="77777777" w:rsidR="00971B69" w:rsidRPr="00971B69" w:rsidRDefault="00971B69" w:rsidP="000D547C">
      <w:pPr>
        <w:pStyle w:val="ListParagraph"/>
        <w:numPr>
          <w:ilvl w:val="0"/>
          <w:numId w:val="4"/>
        </w:numPr>
      </w:pPr>
      <w:r w:rsidRPr="00971B69">
        <w:t xml:space="preserve">During the conference, use the hashtag #SWS2019 so that others following the tags can see your tweets. You can use other tags to bring attention to different issues. </w:t>
      </w:r>
    </w:p>
    <w:p w14:paraId="7C2091C6" w14:textId="755045A4" w:rsidR="00971B69" w:rsidRDefault="00971B69" w:rsidP="000D547C">
      <w:pPr>
        <w:pStyle w:val="ListParagraph"/>
        <w:numPr>
          <w:ilvl w:val="0"/>
          <w:numId w:val="4"/>
        </w:numPr>
      </w:pPr>
      <w:r w:rsidRPr="00971B69">
        <w:t xml:space="preserve">Any feminist sociology-related tweets about sessions, events, etc. should include @socwomen. </w:t>
      </w:r>
      <w:r>
        <w:t>@Socwomen</w:t>
      </w:r>
      <w:r w:rsidRPr="00971B69">
        <w:t xml:space="preserve"> will do </w:t>
      </w:r>
      <w:r>
        <w:t>their</w:t>
      </w:r>
      <w:r w:rsidRPr="00971B69">
        <w:t xml:space="preserve"> best to retweet these during the conference.</w:t>
      </w:r>
    </w:p>
    <w:p w14:paraId="3DE43001" w14:textId="62EC3407" w:rsidR="003A12EC" w:rsidRDefault="003A12EC" w:rsidP="00E23B98">
      <w:pPr>
        <w:rPr>
          <w:b/>
          <w:u w:val="single"/>
        </w:rPr>
      </w:pPr>
      <w:r>
        <w:rPr>
          <w:noProof/>
        </w:rPr>
        <w:drawing>
          <wp:anchor distT="0" distB="0" distL="114300" distR="114300" simplePos="0" relativeHeight="251685888" behindDoc="0" locked="0" layoutInCell="1" allowOverlap="1" wp14:anchorId="078BA61F" wp14:editId="487F9EE2">
            <wp:simplePos x="0" y="0"/>
            <wp:positionH relativeFrom="margin">
              <wp:posOffset>5410116</wp:posOffset>
            </wp:positionH>
            <wp:positionV relativeFrom="paragraph">
              <wp:posOffset>134656</wp:posOffset>
            </wp:positionV>
            <wp:extent cx="1276350" cy="1276350"/>
            <wp:effectExtent l="0" t="0" r="0" b="0"/>
            <wp:wrapSquare wrapText="bothSides"/>
            <wp:docPr id="14" name="Picture 14" descr="C:\Users\Owner\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unname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anchor>
        </w:drawing>
      </w:r>
    </w:p>
    <w:p w14:paraId="021A8BB7" w14:textId="02502CAF" w:rsidR="003A12EC" w:rsidRDefault="003A12EC" w:rsidP="00E23B98">
      <w:pPr>
        <w:rPr>
          <w:b/>
          <w:u w:val="single"/>
        </w:rPr>
      </w:pPr>
      <w:r w:rsidRPr="00E23B98">
        <w:rPr>
          <w:b/>
          <w:u w:val="single"/>
        </w:rPr>
        <w:t xml:space="preserve">Introducing </w:t>
      </w:r>
      <w:r w:rsidR="00E34550">
        <w:rPr>
          <w:b/>
          <w:u w:val="single"/>
        </w:rPr>
        <w:t xml:space="preserve">the </w:t>
      </w:r>
      <w:r w:rsidRPr="00E23B98">
        <w:rPr>
          <w:b/>
          <w:u w:val="single"/>
        </w:rPr>
        <w:t xml:space="preserve">SWS Winter Meeting Application: </w:t>
      </w:r>
    </w:p>
    <w:p w14:paraId="76127A77" w14:textId="2D74C730" w:rsidR="003A12EC" w:rsidRDefault="003A12EC" w:rsidP="003A12EC">
      <w:r w:rsidRPr="003A12EC">
        <w:t xml:space="preserve">The SWS Meeting App helps meeting attendees to stay connected during the meeting and offers a way for non-attendees who are members to stay current on the meeting's events. Attendees can arrange for meetups through the app and </w:t>
      </w:r>
      <w:r w:rsidR="00E34550">
        <w:t>there will be some</w:t>
      </w:r>
      <w:r w:rsidRPr="003A12EC">
        <w:t xml:space="preserve"> documents that supplement presentations</w:t>
      </w:r>
      <w:r w:rsidR="00E34550">
        <w:t xml:space="preserve"> here</w:t>
      </w:r>
      <w:r w:rsidRPr="003A12EC">
        <w:t>. Attendees can follow the program of events and be made aware of updates or announcements via this app.</w:t>
      </w:r>
      <w:r>
        <w:br/>
        <w:t>Links to download:</w:t>
      </w:r>
    </w:p>
    <w:p w14:paraId="02FF8224" w14:textId="0B8676FB" w:rsidR="003A12EC" w:rsidRDefault="003A12EC" w:rsidP="003A12EC">
      <w:r>
        <w:rPr>
          <w:noProof/>
        </w:rPr>
        <mc:AlternateContent>
          <mc:Choice Requires="wps">
            <w:drawing>
              <wp:anchor distT="91440" distB="91440" distL="114300" distR="114300" simplePos="0" relativeHeight="251687936" behindDoc="0" locked="0" layoutInCell="1" allowOverlap="1" wp14:anchorId="510BD661" wp14:editId="639FF6E3">
                <wp:simplePos x="0" y="0"/>
                <wp:positionH relativeFrom="page">
                  <wp:posOffset>5771072</wp:posOffset>
                </wp:positionH>
                <wp:positionV relativeFrom="paragraph">
                  <wp:posOffset>9070</wp:posOffset>
                </wp:positionV>
                <wp:extent cx="1372247" cy="552090"/>
                <wp:effectExtent l="0" t="0" r="0" b="6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247" cy="552090"/>
                        </a:xfrm>
                        <a:prstGeom prst="rect">
                          <a:avLst/>
                        </a:prstGeom>
                        <a:noFill/>
                        <a:ln w="9525">
                          <a:noFill/>
                          <a:miter lim="800000"/>
                          <a:headEnd/>
                          <a:tailEnd/>
                        </a:ln>
                      </wps:spPr>
                      <wps:txbx>
                        <w:txbxContent>
                          <w:p w14:paraId="164FA86E" w14:textId="0890DD3A" w:rsidR="009E5938" w:rsidRDefault="009E5938">
                            <w:pPr>
                              <w:pBdr>
                                <w:top w:val="single" w:sz="24" w:space="8" w:color="5B9BD5" w:themeColor="accent1"/>
                                <w:bottom w:val="single" w:sz="24" w:space="8" w:color="5B9BD5" w:themeColor="accent1"/>
                              </w:pBdr>
                              <w:rPr>
                                <w:i/>
                                <w:iCs/>
                                <w:color w:val="5B9BD5" w:themeColor="accent1"/>
                              </w:rPr>
                            </w:pPr>
                            <w:r>
                              <w:rPr>
                                <w:i/>
                                <w:iCs/>
                                <w:color w:val="5B9BD5" w:themeColor="accent1"/>
                              </w:rPr>
                              <w:t>Look for this icon!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510BD661" id="_x0000_t202" coordsize="21600,21600" o:spt="202" path="m0,0l0,21600,21600,21600,21600,0xe">
                <v:stroke joinstyle="miter"/>
                <v:path gradientshapeok="t" o:connecttype="rect"/>
              </v:shapetype>
              <v:shape id="Text Box 2" o:spid="_x0000_s1026" type="#_x0000_t202" style="position:absolute;margin-left:454.4pt;margin-top:.7pt;width:108.05pt;height:43.45pt;z-index:25168793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" filled="f" stroked="f">
                <v:textbox>
                  <w:txbxContent>
                    <w:p w14:paraId="164FA86E" w14:textId="0890DD3A" w:rsidR="009E5938" w:rsidRDefault="009E5938">
                      <w:pPr>
                        <w:pBdr>
                          <w:top w:val="single" w:sz="24" w:space="8" w:color="5B9BD5" w:themeColor="accent1"/>
                          <w:bottom w:val="single" w:sz="24" w:space="8" w:color="5B9BD5" w:themeColor="accent1"/>
                        </w:pBdr>
                        <w:rPr>
                          <w:i/>
                          <w:iCs/>
                          <w:color w:val="5B9BD5" w:themeColor="accent1"/>
                        </w:rPr>
                      </w:pPr>
                      <w:r>
                        <w:rPr>
                          <w:i/>
                          <w:iCs/>
                          <w:color w:val="5B9BD5" w:themeColor="accent1"/>
                        </w:rPr>
                        <w:t>Look for this icon!</w:t>
                      </w:r>
                    </w:p>
                  </w:txbxContent>
                </v:textbox>
                <w10:wrap anchorx="page"/>
              </v:shape>
            </w:pict>
          </mc:Fallback>
        </mc:AlternateContent>
      </w:r>
      <w:r>
        <w:t xml:space="preserve">Android: </w:t>
      </w:r>
      <w:hyperlink r:id="rId16" w:history="1">
        <w:r w:rsidRPr="003F18AC">
          <w:rPr>
            <w:rStyle w:val="Hyperlink"/>
          </w:rPr>
          <w:t>https://play.google.com/store/apps/details?id=memberclicks.sws.org</w:t>
        </w:r>
      </w:hyperlink>
    </w:p>
    <w:p w14:paraId="3283699D" w14:textId="6BFD9199" w:rsidR="003A12EC" w:rsidRDefault="003A12EC" w:rsidP="003A12EC">
      <w:r>
        <w:t xml:space="preserve">Apple: </w:t>
      </w:r>
      <w:hyperlink r:id="rId17" w:history="1">
        <w:r w:rsidRPr="003F18AC">
          <w:rPr>
            <w:rStyle w:val="Hyperlink"/>
          </w:rPr>
          <w:t>https://itunes.apple.com/us/app/sws-meeting-app/id1449847052?mt=8</w:t>
        </w:r>
      </w:hyperlink>
    </w:p>
    <w:p w14:paraId="47DC6A83" w14:textId="0BB61558" w:rsidR="003A12EC" w:rsidRDefault="003A12EC" w:rsidP="003A12EC"/>
    <w:p w14:paraId="00430D4F" w14:textId="310F87D8" w:rsidR="007E601C" w:rsidRDefault="003A12EC" w:rsidP="00FA23F9">
      <w:pPr>
        <w:jc w:val="center"/>
        <w:rPr>
          <w:b/>
          <w:sz w:val="32"/>
          <w:szCs w:val="32"/>
        </w:rPr>
      </w:pPr>
      <w:r>
        <w:br w:type="page"/>
      </w:r>
      <w:r w:rsidR="007E601C">
        <w:rPr>
          <w:b/>
          <w:sz w:val="32"/>
          <w:szCs w:val="32"/>
        </w:rPr>
        <w:lastRenderedPageBreak/>
        <w:t>About the Cover:</w:t>
      </w:r>
    </w:p>
    <w:p w14:paraId="27624D98" w14:textId="6872D452" w:rsidR="002E7897" w:rsidRPr="00163688" w:rsidRDefault="002E7897" w:rsidP="002E7897">
      <w:pPr>
        <w:spacing w:after="160" w:line="259" w:lineRule="auto"/>
      </w:pPr>
      <w:r w:rsidRPr="00163688">
        <w:t xml:space="preserve">At the very top of the program cover is the theme of the 2019 SWS Winter Meeting: “Building Solidarity: Celebrating the Past, Navigating the Present, and Preparing for Our Futures.” </w:t>
      </w:r>
    </w:p>
    <w:p w14:paraId="0147750C" w14:textId="30E4DCBE" w:rsidR="00163688" w:rsidRPr="00163688" w:rsidRDefault="002E7897" w:rsidP="00163688">
      <w:r w:rsidRPr="00163688">
        <w:t xml:space="preserve">The main image is a graphic inspired by a patchwork quilt image found by SWS President Tiffany Taylor. The quilt-inspired graphic features images of covers from previous SWS meetings. </w:t>
      </w:r>
      <w:r w:rsidR="00787B81">
        <w:t xml:space="preserve">Natasha Santana, Assistant to the Executive Officer, worked with President Tiffany Taylor’s vision to create this cover image. </w:t>
      </w:r>
    </w:p>
    <w:p w14:paraId="2D621165" w14:textId="3D18C2C4" w:rsidR="00163688" w:rsidRPr="00163688" w:rsidRDefault="00163688" w:rsidP="00163688">
      <w:r w:rsidRPr="00163688">
        <w:t xml:space="preserve">Some of the previous </w:t>
      </w:r>
      <w:r w:rsidR="00330D71">
        <w:t xml:space="preserve">meeting </w:t>
      </w:r>
      <w:r w:rsidRPr="00163688">
        <w:t xml:space="preserve">themes, that can be read on the images of the covers include: </w:t>
      </w:r>
    </w:p>
    <w:p w14:paraId="264226D6" w14:textId="56BF1DBF" w:rsidR="00163688" w:rsidRPr="0058742B" w:rsidRDefault="00163688" w:rsidP="000D547C">
      <w:pPr>
        <w:pStyle w:val="ListParagraph"/>
        <w:numPr>
          <w:ilvl w:val="0"/>
          <w:numId w:val="3"/>
        </w:numPr>
        <w:rPr>
          <w:i/>
        </w:rPr>
      </w:pPr>
      <w:r w:rsidRPr="0058742B">
        <w:rPr>
          <w:i/>
        </w:rPr>
        <w:t>Feminist Perspectives: Race, Place &amp; Justice</w:t>
      </w:r>
    </w:p>
    <w:p w14:paraId="52D8A83C" w14:textId="656BFBDB" w:rsidR="00163688" w:rsidRPr="0058742B" w:rsidRDefault="00163688" w:rsidP="000D547C">
      <w:pPr>
        <w:pStyle w:val="ListParagraph"/>
        <w:numPr>
          <w:ilvl w:val="0"/>
          <w:numId w:val="3"/>
        </w:numPr>
        <w:rPr>
          <w:i/>
        </w:rPr>
      </w:pPr>
      <w:r w:rsidRPr="0058742B">
        <w:rPr>
          <w:i/>
        </w:rPr>
        <w:t>Thinking like Organizers as we do Our Work</w:t>
      </w:r>
    </w:p>
    <w:p w14:paraId="5CBAE8BD" w14:textId="77777777" w:rsidR="00163688" w:rsidRPr="0058742B" w:rsidRDefault="00163688" w:rsidP="000D547C">
      <w:pPr>
        <w:pStyle w:val="ListParagraph"/>
        <w:numPr>
          <w:ilvl w:val="0"/>
          <w:numId w:val="3"/>
        </w:numPr>
        <w:rPr>
          <w:i/>
        </w:rPr>
      </w:pPr>
      <w:r w:rsidRPr="0058742B">
        <w:rPr>
          <w:i/>
        </w:rPr>
        <w:t xml:space="preserve">Intersectionality and Privilege: Inclusive Feminist Praxis </w:t>
      </w:r>
    </w:p>
    <w:p w14:paraId="097F8237" w14:textId="18D876A4" w:rsidR="00163688" w:rsidRPr="0058742B" w:rsidRDefault="00163688" w:rsidP="000D547C">
      <w:pPr>
        <w:pStyle w:val="ListParagraph"/>
        <w:numPr>
          <w:ilvl w:val="0"/>
          <w:numId w:val="3"/>
        </w:numPr>
        <w:rPr>
          <w:i/>
        </w:rPr>
      </w:pPr>
      <w:r w:rsidRPr="0058742B">
        <w:rPr>
          <w:i/>
        </w:rPr>
        <w:t>They Persisted: Feminism, Work, Activism, Resistance</w:t>
      </w:r>
    </w:p>
    <w:p w14:paraId="7BB32C80" w14:textId="5CC620FF" w:rsidR="00163688" w:rsidRPr="0058742B" w:rsidRDefault="00163688" w:rsidP="000D547C">
      <w:pPr>
        <w:pStyle w:val="ListParagraph"/>
        <w:numPr>
          <w:ilvl w:val="0"/>
          <w:numId w:val="3"/>
        </w:numPr>
        <w:rPr>
          <w:i/>
        </w:rPr>
      </w:pPr>
      <w:r w:rsidRPr="0058742B">
        <w:rPr>
          <w:i/>
        </w:rPr>
        <w:t>Teaching, Method and Practice: Building and Strengthening A Global Community of Women</w:t>
      </w:r>
    </w:p>
    <w:p w14:paraId="23BF375E" w14:textId="77777777" w:rsidR="00163688" w:rsidRPr="0058742B" w:rsidRDefault="00163688" w:rsidP="000D547C">
      <w:pPr>
        <w:pStyle w:val="ListParagraph"/>
        <w:numPr>
          <w:ilvl w:val="0"/>
          <w:numId w:val="3"/>
        </w:numPr>
        <w:rPr>
          <w:i/>
        </w:rPr>
      </w:pPr>
      <w:r w:rsidRPr="0058742B">
        <w:rPr>
          <w:i/>
        </w:rPr>
        <w:t>Solidarities Across Borders: Gender, Race, and Class in Post-Disaster Reconstruction</w:t>
      </w:r>
    </w:p>
    <w:p w14:paraId="79BBD734" w14:textId="46076BDC" w:rsidR="00163688" w:rsidRPr="0058742B" w:rsidRDefault="00163688" w:rsidP="000D547C">
      <w:pPr>
        <w:pStyle w:val="ListParagraph"/>
        <w:numPr>
          <w:ilvl w:val="0"/>
          <w:numId w:val="3"/>
        </w:numPr>
        <w:rPr>
          <w:i/>
        </w:rPr>
      </w:pPr>
      <w:r w:rsidRPr="0058742B">
        <w:rPr>
          <w:i/>
        </w:rPr>
        <w:t>Gender Transitions: Strides toward Greater Equality</w:t>
      </w:r>
    </w:p>
    <w:p w14:paraId="363BDFBA" w14:textId="5A60F6A7" w:rsidR="00163688" w:rsidRPr="0058742B" w:rsidRDefault="00163688" w:rsidP="000D547C">
      <w:pPr>
        <w:pStyle w:val="ListParagraph"/>
        <w:numPr>
          <w:ilvl w:val="0"/>
          <w:numId w:val="3"/>
        </w:numPr>
        <w:rPr>
          <w:i/>
        </w:rPr>
      </w:pPr>
      <w:r w:rsidRPr="0058742B">
        <w:rPr>
          <w:i/>
        </w:rPr>
        <w:t>Gender in the Context of Globalization: Exploring Diversity and Change</w:t>
      </w:r>
    </w:p>
    <w:p w14:paraId="3202A389" w14:textId="6B365091" w:rsidR="00163688" w:rsidRPr="0058742B" w:rsidRDefault="00163688" w:rsidP="000D547C">
      <w:pPr>
        <w:pStyle w:val="ListParagraph"/>
        <w:numPr>
          <w:ilvl w:val="0"/>
          <w:numId w:val="3"/>
        </w:numPr>
        <w:rPr>
          <w:i/>
        </w:rPr>
      </w:pPr>
      <w:r w:rsidRPr="0058742B">
        <w:rPr>
          <w:i/>
        </w:rPr>
        <w:t>Reflecting Back &amp; Moving Forward: Milestones and Mountains on the Road to Equality</w:t>
      </w:r>
    </w:p>
    <w:p w14:paraId="2A4884C1" w14:textId="5BA795EF" w:rsidR="00330D71" w:rsidRPr="00330D71" w:rsidRDefault="00D139B0" w:rsidP="00330D71">
      <w:r>
        <w:t xml:space="preserve">The very last hexagon in the graphic is filled with question marks. </w:t>
      </w:r>
    </w:p>
    <w:p w14:paraId="3B19AC9E" w14:textId="6A53C68A" w:rsidR="00163688" w:rsidRPr="00163688" w:rsidRDefault="00163688" w:rsidP="00163688"/>
    <w:p w14:paraId="62FFEE55" w14:textId="2AF47EBD" w:rsidR="007E601C" w:rsidRPr="00163688" w:rsidRDefault="0058742B" w:rsidP="00163688">
      <w:r>
        <w:rPr>
          <w:noProof/>
        </w:rPr>
        <w:drawing>
          <wp:anchor distT="0" distB="0" distL="114300" distR="114300" simplePos="0" relativeHeight="251683840" behindDoc="1" locked="0" layoutInCell="1" allowOverlap="1" wp14:anchorId="028D534E" wp14:editId="46F2BA3D">
            <wp:simplePos x="0" y="0"/>
            <wp:positionH relativeFrom="column">
              <wp:posOffset>512009</wp:posOffset>
            </wp:positionH>
            <wp:positionV relativeFrom="paragraph">
              <wp:posOffset>198571</wp:posOffset>
            </wp:positionV>
            <wp:extent cx="5320933" cy="3998232"/>
            <wp:effectExtent l="0" t="0" r="0" b="2540"/>
            <wp:wrapNone/>
            <wp:docPr id="11" name="Picture 11" descr="Winter 2019 Program Cover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nter 2019 Program Cover NEW"/>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88" t="20418" r="-404" b="21029"/>
                    <a:stretch/>
                  </pic:blipFill>
                  <pic:spPr bwMode="auto">
                    <a:xfrm>
                      <a:off x="0" y="0"/>
                      <a:ext cx="5320933" cy="39982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601C" w:rsidRPr="00163688">
        <w:br w:type="page"/>
      </w:r>
    </w:p>
    <w:p w14:paraId="0F6710EB" w14:textId="77777777" w:rsidR="00FA23F9" w:rsidRDefault="00FA23F9" w:rsidP="00FA23F9">
      <w:pPr>
        <w:jc w:val="center"/>
        <w:rPr>
          <w:b/>
          <w:sz w:val="32"/>
          <w:szCs w:val="32"/>
        </w:rPr>
      </w:pPr>
      <w:r>
        <w:rPr>
          <w:b/>
          <w:sz w:val="32"/>
          <w:szCs w:val="32"/>
        </w:rPr>
        <w:lastRenderedPageBreak/>
        <w:t>President’s Message</w:t>
      </w:r>
    </w:p>
    <w:p w14:paraId="0000B947" w14:textId="77777777" w:rsidR="00FA23F9" w:rsidRPr="00FA23F9" w:rsidRDefault="00FA23F9" w:rsidP="00FA23F9">
      <w:pPr>
        <w:jc w:val="center"/>
        <w:rPr>
          <w:b/>
          <w:sz w:val="32"/>
          <w:szCs w:val="32"/>
        </w:rPr>
      </w:pPr>
    </w:p>
    <w:p w14:paraId="36D08B38" w14:textId="77777777" w:rsidR="00FA23F9" w:rsidRPr="00FA23F9" w:rsidRDefault="00FA23F9" w:rsidP="00FA23F9">
      <w:r w:rsidRPr="00FA23F9">
        <w:t xml:space="preserve">Hello SWS and welcome to Denver! I think we are going to have an amazing Winter Meeting! The theme of the meeting is </w:t>
      </w:r>
      <w:r w:rsidRPr="00FA23F9">
        <w:rPr>
          <w:b/>
          <w:bCs/>
          <w:i/>
          <w:iCs/>
        </w:rPr>
        <w:t>Building Solidarity: Celebrating the Past, Navigating the Present, and Preparing for Our Futures</w:t>
      </w:r>
      <w:r w:rsidRPr="00FA23F9">
        <w:t xml:space="preserve">. </w:t>
      </w:r>
    </w:p>
    <w:p w14:paraId="7979C68C" w14:textId="77777777" w:rsidR="00FA23F9" w:rsidRPr="00FA23F9" w:rsidRDefault="00FA23F9" w:rsidP="00FA23F9">
      <w:r w:rsidRPr="00FA23F9">
        <w:t xml:space="preserve">We have some fun celebrations planned to honor the past that I think you will enjoy. Of course, we will have our Thursday evening Welcome Reception. We will also have a special reception, which I have been calling “Books and Brews” on Friday evening to highlight members’ books and give us a chance to meet the authors. Of course, we will have our biggest celebration, our Banquet and Charity Auction. This year we will raise money for an all-volunteer organization, </w:t>
      </w:r>
      <w:hyperlink r:id="rId19" w:history="1">
        <w:r w:rsidRPr="00FA23F9">
          <w:rPr>
            <w:rStyle w:val="Hyperlink"/>
          </w:rPr>
          <w:t>Girls Rock Denver</w:t>
        </w:r>
      </w:hyperlink>
      <w:r w:rsidRPr="00FA23F9">
        <w:t>. This great organization works to: “empower girls and gender expansive youth through music education, creation, performance and community, working to put instruments in their hands to unveil what they already possess in their feet, fingertips, vocal cords, hearts and minds.” Let’s raise some money!</w:t>
      </w:r>
    </w:p>
    <w:p w14:paraId="5059B792" w14:textId="77777777" w:rsidR="00D7786D" w:rsidRDefault="00D7786D" w:rsidP="00FA23F9"/>
    <w:p w14:paraId="4CD43AD1" w14:textId="3B4EA877" w:rsidR="00D7786D" w:rsidRDefault="00D7786D" w:rsidP="00FA23F9">
      <w:r w:rsidRPr="00D7786D">
        <w:t>To help us navigate the present, we will learn from Dr.</w:t>
      </w:r>
      <w:r>
        <w:t xml:space="preserve"> Shanesha Brooks-Tatum in this</w:t>
      </w:r>
      <w:r w:rsidRPr="00D7786D">
        <w:t xml:space="preserve"> Friday plenary </w:t>
      </w:r>
      <w:r>
        <w:t>workshop about self-care</w:t>
      </w:r>
      <w:r w:rsidRPr="00D7786D">
        <w:t xml:space="preserve">. Throughout the meeting, we will have many opportunities to learn different self-care practices, from yoga to meditation, to Zumba and our drop-in craft room. Please take advantage of these opportunities. Additionally, we will have concurrent sessions Friday to help us navigate the present, but also prepare for the future. White members will attend the implicit bias session. Members of color will attend the session on surviving academia. The goal of these sessions is to learn skills so that we, as individuals and as an organization, can better uphold our community agreement and fulfill SWS’s mission. </w:t>
      </w:r>
    </w:p>
    <w:p w14:paraId="5252DF9F" w14:textId="77777777" w:rsidR="00D7786D" w:rsidRDefault="00D7786D" w:rsidP="00FA23F9"/>
    <w:p w14:paraId="02996664" w14:textId="04E14CFB" w:rsidR="00FA23F9" w:rsidRPr="00FA23F9" w:rsidRDefault="00FA23F9" w:rsidP="00FA23F9">
      <w:r w:rsidRPr="00FA23F9">
        <w:t xml:space="preserve">As we prepare for the future, many of us may see the need for greater community engagement. If you are like me, you may have no idea how to even begin doing this kind of work! Saturday, we will have a plenary with knowledgeable panelists with a range of experiences to discuss the challenges and successes of this work. We will also have “how to ____” sessions earlier that day in which members can get very practical advice on becoming more involved in various community engagements. </w:t>
      </w:r>
    </w:p>
    <w:p w14:paraId="1CE42998" w14:textId="77777777" w:rsidR="00D7786D" w:rsidRDefault="00D7786D" w:rsidP="00FA23F9"/>
    <w:p w14:paraId="51F9CA9E" w14:textId="4E1D7E8E" w:rsidR="00FA23F9" w:rsidRPr="00FA23F9" w:rsidRDefault="00764DF3" w:rsidP="00FA23F9">
      <w:r>
        <w:t>E</w:t>
      </w:r>
      <w:r w:rsidR="00FA23F9" w:rsidRPr="00FA23F9">
        <w:t xml:space="preserve">veryone always says planning a meeting is a ton of work, but you just do not realize </w:t>
      </w:r>
      <w:r w:rsidR="00FA23F9" w:rsidRPr="00FA23F9">
        <w:rPr>
          <w:i/>
        </w:rPr>
        <w:t xml:space="preserve">how </w:t>
      </w:r>
      <w:r w:rsidR="00FA23F9" w:rsidRPr="00FA23F9">
        <w:t xml:space="preserve">much work until you do it. Special thanks to Barret Katuna and Natasha Santana in the Executive Office. An amazing group of volunteers helped make this meeting possible. Thanks to Jax Gonzalez, Mary Virnoche, Glenda Walden, Diane Kholos Wysocki, Abby Ferber, and Marni Brown who assisted with local arrangements. And thanks to Regina Baker, Pallavi Banerjee, Katrina Bloch, Andrea “Drea” Boyles, Kris DeWelde, Minwoo Jung, Laura Kramer, Sancha Medwinter, Veronica </w:t>
      </w:r>
      <w:r w:rsidR="00A019E9" w:rsidRPr="00A019E9">
        <w:t>M</w:t>
      </w:r>
      <w:r w:rsidR="00D7786D">
        <w:t>o</w:t>
      </w:r>
      <w:r w:rsidR="00A019E9" w:rsidRPr="00A019E9">
        <w:t>ntes</w:t>
      </w:r>
      <w:r w:rsidR="00A019E9" w:rsidRPr="00A019E9" w:rsidDel="00A019E9">
        <w:t xml:space="preserve"> </w:t>
      </w:r>
      <w:r w:rsidR="00FA23F9" w:rsidRPr="00FA23F9">
        <w:t xml:space="preserve">and Chriss Sneed for all their work on the Program Committee. We not only have an amazing and very full program, these folx were willing to take some risks and try out some new things. </w:t>
      </w:r>
    </w:p>
    <w:p w14:paraId="781C5F9E" w14:textId="77777777" w:rsidR="00D7786D" w:rsidRDefault="00D7786D" w:rsidP="00FA23F9"/>
    <w:p w14:paraId="6A3219DD" w14:textId="23F62AA2" w:rsidR="00764DF3" w:rsidRPr="00764DF3" w:rsidRDefault="00764DF3" w:rsidP="00764DF3">
      <w:pPr>
        <w:pStyle w:val="NormalWeb"/>
        <w:spacing w:before="0" w:beforeAutospacing="0" w:after="0" w:afterAutospacing="0"/>
        <w:textAlignment w:val="baseline"/>
        <w:rPr>
          <w:color w:val="000000"/>
        </w:rPr>
      </w:pPr>
      <w:r w:rsidRPr="00764DF3">
        <w:t xml:space="preserve">Lastly, I </w:t>
      </w:r>
      <w:r w:rsidR="00AA48DF">
        <w:rPr>
          <w:color w:val="000000"/>
        </w:rPr>
        <w:t xml:space="preserve">wish to remind members </w:t>
      </w:r>
      <w:r w:rsidRPr="00764DF3">
        <w:rPr>
          <w:color w:val="000000"/>
        </w:rPr>
        <w:t>that we are holding our meeting on the land of Native American people and for members to take a moment to acknowledge the ongoing consequences of colonialism in the United States. Specifically, we hold our meetings on land once inhabited by the following nations: the Apache nation, the Arapaho nation, the Cheyenne nation, the Pueblo tribes, the Shoshone tribe, and the Ute nation. Further, there are three tribes whose territory once extended to Colorado, including</w:t>
      </w:r>
      <w:r w:rsidRPr="00764DF3">
        <w:rPr>
          <w:rStyle w:val="apple-converted-space"/>
          <w:color w:val="000000"/>
        </w:rPr>
        <w:t> </w:t>
      </w:r>
      <w:r w:rsidRPr="00764DF3">
        <w:rPr>
          <w:color w:val="000000"/>
        </w:rPr>
        <w:t>the, Comanche tribe, the Kiowa tribe, and the Navajo tribe. For more information about Native Americans in the area, members might be interested the</w:t>
      </w:r>
      <w:r w:rsidRPr="00764DF3">
        <w:rPr>
          <w:rStyle w:val="apple-converted-space"/>
          <w:color w:val="000000"/>
        </w:rPr>
        <w:t> </w:t>
      </w:r>
      <w:hyperlink r:id="rId20" w:history="1">
        <w:r w:rsidR="00AA48DF" w:rsidRPr="00AA48DF">
          <w:rPr>
            <w:rStyle w:val="Hyperlink"/>
            <w:bdr w:val="none" w:sz="0" w:space="0" w:color="auto" w:frame="1"/>
          </w:rPr>
          <w:t>linked</w:t>
        </w:r>
      </w:hyperlink>
      <w:r w:rsidR="00AA48DF">
        <w:rPr>
          <w:color w:val="000000"/>
          <w:bdr w:val="none" w:sz="0" w:space="0" w:color="auto" w:frame="1"/>
        </w:rPr>
        <w:t xml:space="preserve"> </w:t>
      </w:r>
      <w:r>
        <w:rPr>
          <w:color w:val="000000"/>
        </w:rPr>
        <w:t xml:space="preserve"> </w:t>
      </w:r>
      <w:r w:rsidRPr="00764DF3">
        <w:rPr>
          <w:color w:val="000000"/>
        </w:rPr>
        <w:t>activities and places.</w:t>
      </w:r>
    </w:p>
    <w:p w14:paraId="250FCCD7" w14:textId="77777777" w:rsidR="00764DF3" w:rsidRDefault="00764DF3" w:rsidP="00FA23F9"/>
    <w:p w14:paraId="76DEE364" w14:textId="77777777" w:rsidR="00FA23F9" w:rsidRPr="00FA23F9" w:rsidRDefault="00FA23F9" w:rsidP="00FA23F9">
      <w:r w:rsidRPr="00FA23F9">
        <w:t xml:space="preserve">I look forward to learning with you and to building solidarity in the coming days! </w:t>
      </w:r>
    </w:p>
    <w:p w14:paraId="738D2176" w14:textId="77777777" w:rsidR="00D7786D" w:rsidRDefault="00D7786D" w:rsidP="00FA23F9"/>
    <w:p w14:paraId="5FC67BEC" w14:textId="77777777" w:rsidR="00FA23F9" w:rsidRPr="00FA23F9" w:rsidRDefault="00FA23F9" w:rsidP="00FA23F9">
      <w:r w:rsidRPr="00FA23F9">
        <w:t>Tiffany</w:t>
      </w:r>
    </w:p>
    <w:p w14:paraId="5C8CEBAB" w14:textId="77777777" w:rsidR="00FA23F9" w:rsidRPr="00FA23F9" w:rsidRDefault="00FA23F9" w:rsidP="00FA23F9">
      <w:r w:rsidRPr="00FA23F9">
        <w:t xml:space="preserve">SWS President (2019-2020) </w:t>
      </w:r>
    </w:p>
    <w:p w14:paraId="7B286283" w14:textId="77777777" w:rsidR="0058742B" w:rsidRDefault="0058742B"/>
    <w:p w14:paraId="0857A154" w14:textId="6216BB39" w:rsidR="00A66DE9" w:rsidRPr="00A66DE9" w:rsidRDefault="00A66DE9" w:rsidP="007E601C">
      <w:pPr>
        <w:jc w:val="center"/>
        <w:rPr>
          <w:b/>
          <w:sz w:val="28"/>
        </w:rPr>
      </w:pPr>
      <w:r w:rsidRPr="00A66DE9">
        <w:rPr>
          <w:b/>
          <w:sz w:val="28"/>
        </w:rPr>
        <w:lastRenderedPageBreak/>
        <w:t>Thank You to the following local Denver businesses for their support in making our 2019 Winter Meeting such a success.</w:t>
      </w:r>
    </w:p>
    <w:p w14:paraId="5DDA6DE4" w14:textId="2CF1B747" w:rsidR="00A66DE9" w:rsidRDefault="00A66DE9" w:rsidP="00A66DE9">
      <w:r>
        <w:rPr>
          <w:noProof/>
        </w:rPr>
        <mc:AlternateContent>
          <mc:Choice Requires="wps">
            <w:drawing>
              <wp:anchor distT="45720" distB="45720" distL="114300" distR="114300" simplePos="0" relativeHeight="251693056" behindDoc="0" locked="0" layoutInCell="1" allowOverlap="1" wp14:anchorId="0EAEEB71" wp14:editId="1A2C9CAA">
                <wp:simplePos x="0" y="0"/>
                <wp:positionH relativeFrom="margin">
                  <wp:align>right</wp:align>
                </wp:positionH>
                <wp:positionV relativeFrom="paragraph">
                  <wp:posOffset>73660</wp:posOffset>
                </wp:positionV>
                <wp:extent cx="3009900" cy="173863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738630"/>
                        </a:xfrm>
                        <a:prstGeom prst="rect">
                          <a:avLst/>
                        </a:prstGeom>
                        <a:solidFill>
                          <a:srgbClr val="FFFFFF"/>
                        </a:solidFill>
                        <a:ln w="9525">
                          <a:noFill/>
                          <a:miter lim="800000"/>
                          <a:headEnd/>
                          <a:tailEnd/>
                        </a:ln>
                      </wps:spPr>
                      <wps:txbx>
                        <w:txbxContent>
                          <w:p w14:paraId="37342A8E" w14:textId="4F7D1992" w:rsidR="009E5938" w:rsidRDefault="009E5938" w:rsidP="00A66DE9">
                            <w:r>
                              <w:t>Wild Women Winery</w:t>
                            </w:r>
                          </w:p>
                          <w:p w14:paraId="675150B1" w14:textId="77777777" w:rsidR="009E5938" w:rsidRDefault="009E5938" w:rsidP="00A66DE9">
                            <w:r>
                              <w:rPr>
                                <w:noProof/>
                              </w:rPr>
                              <w:drawing>
                                <wp:inline distT="0" distB="0" distL="0" distR="0" wp14:anchorId="29B2ADCB" wp14:editId="5099C00F">
                                  <wp:extent cx="1584960" cy="1112520"/>
                                  <wp:effectExtent l="0" t="0" r="0" b="0"/>
                                  <wp:docPr id="25" name="Picture 25" descr="C:\Users\Owner\Desktop\sitemgr_photo_135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sitemgr_photo_135597.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3184" b="3822"/>
                                          <a:stretch/>
                                        </pic:blipFill>
                                        <pic:spPr bwMode="auto">
                                          <a:xfrm>
                                            <a:off x="0" y="0"/>
                                            <a:ext cx="1584960" cy="1112520"/>
                                          </a:xfrm>
                                          <a:prstGeom prst="rect">
                                            <a:avLst/>
                                          </a:prstGeom>
                                          <a:noFill/>
                                          <a:ln>
                                            <a:noFill/>
                                          </a:ln>
                                          <a:extLst>
                                            <a:ext uri="{53640926-AAD7-44D8-BBD7-CCE9431645EC}">
                                              <a14:shadowObscured xmlns:a14="http://schemas.microsoft.com/office/drawing/2010/main"/>
                                            </a:ext>
                                          </a:extLst>
                                        </pic:spPr>
                                      </pic:pic>
                                    </a:graphicData>
                                  </a:graphic>
                                </wp:inline>
                              </w:drawing>
                            </w:r>
                          </w:p>
                          <w:p w14:paraId="1569BE16" w14:textId="0D4ADA85" w:rsidR="009E5938" w:rsidRDefault="00A35300">
                            <w:hyperlink r:id="rId22" w:anchor=".XEuE2C2ZNTY" w:history="1">
                              <w:r w:rsidR="009E5938" w:rsidRPr="008B7233">
                                <w:rPr>
                                  <w:rStyle w:val="Hyperlink"/>
                                </w:rPr>
                                <w:t>http://www.winerycolorado.com/store/#.XEuE2C2ZNTY</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w14:anchorId="0EAEEB71" id="_x0000_s1027" type="#_x0000_t202" style="position:absolute;margin-left:185.8pt;margin-top:5.8pt;width:237pt;height:136.9pt;z-index:2516930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" stroked="f">
                <v:textbox style="mso-fit-shape-to-text:t">
                  <w:txbxContent>
                    <w:p w14:paraId="37342A8E" w14:textId="4F7D1992" w:rsidR="009E5938" w:rsidRDefault="009E5938" w:rsidP="00A66DE9">
                      <w:r>
                        <w:t>Wild Women Winery</w:t>
                      </w:r>
                    </w:p>
                    <w:p w14:paraId="675150B1" w14:textId="77777777" w:rsidR="009E5938" w:rsidRDefault="009E5938" w:rsidP="00A66DE9">
                      <w:r>
                        <w:rPr>
                          <w:noProof/>
                        </w:rPr>
                        <w:drawing>
                          <wp:inline distT="0" distB="0" distL="0" distR="0" wp14:anchorId="29B2ADCB" wp14:editId="5099C00F">
                            <wp:extent cx="1584960" cy="1112520"/>
                            <wp:effectExtent l="0" t="0" r="0" b="0"/>
                            <wp:docPr id="25" name="Picture 25" descr="C:\Users\Owner\Desktop\sitemgr_photo_135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sitemgr_photo_135597.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3184" b="3822"/>
                                    <a:stretch/>
                                  </pic:blipFill>
                                  <pic:spPr bwMode="auto">
                                    <a:xfrm>
                                      <a:off x="0" y="0"/>
                                      <a:ext cx="1584960" cy="1112520"/>
                                    </a:xfrm>
                                    <a:prstGeom prst="rect">
                                      <a:avLst/>
                                    </a:prstGeom>
                                    <a:noFill/>
                                    <a:ln>
                                      <a:noFill/>
                                    </a:ln>
                                    <a:extLst>
                                      <a:ext uri="{53640926-AAD7-44D8-BBD7-CCE9431645EC}">
                                        <a14:shadowObscured xmlns:a14="http://schemas.microsoft.com/office/drawing/2010/main"/>
                                      </a:ext>
                                    </a:extLst>
                                  </pic:spPr>
                                </pic:pic>
                              </a:graphicData>
                            </a:graphic>
                          </wp:inline>
                        </w:drawing>
                      </w:r>
                    </w:p>
                    <w:p w14:paraId="1569BE16" w14:textId="0D4ADA85" w:rsidR="009E5938" w:rsidRDefault="009E5938">
                      <w:hyperlink r:id="rId24" w:anchor=".XEuE2C2ZNTY" w:history="1">
                        <w:r w:rsidRPr="008B7233">
                          <w:rPr>
                            <w:rStyle w:val="Hyperlink"/>
                          </w:rPr>
                          <w:t>http://www.winerycolorado.com/store/#.XEuE2C2ZNTY</w:t>
                        </w:r>
                      </w:hyperlink>
                    </w:p>
                  </w:txbxContent>
                </v:textbox>
                <w10:wrap type="square" anchorx="margin"/>
              </v:shape>
            </w:pict>
          </mc:Fallback>
        </mc:AlternateContent>
      </w:r>
      <w:r>
        <w:t>Lady Justice Brewery</w:t>
      </w:r>
    </w:p>
    <w:p w14:paraId="00CB8B5C" w14:textId="3512CA90" w:rsidR="00A66DE9" w:rsidRDefault="00A66DE9" w:rsidP="00A66DE9">
      <w:r>
        <w:rPr>
          <w:noProof/>
        </w:rPr>
        <w:drawing>
          <wp:inline distT="0" distB="0" distL="0" distR="0" wp14:anchorId="4E4F0C2F" wp14:editId="722DD0B8">
            <wp:extent cx="1508760" cy="1533975"/>
            <wp:effectExtent l="0" t="0" r="0" b="9525"/>
            <wp:docPr id="17" name="Picture 17" descr="C:\Users\Owner\Desktop\LJB_Logo_Web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LJB_Logo_Web_Color.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9375" cy="1554934"/>
                    </a:xfrm>
                    <a:prstGeom prst="rect">
                      <a:avLst/>
                    </a:prstGeom>
                    <a:noFill/>
                    <a:ln>
                      <a:noFill/>
                    </a:ln>
                  </pic:spPr>
                </pic:pic>
              </a:graphicData>
            </a:graphic>
          </wp:inline>
        </w:drawing>
      </w:r>
    </w:p>
    <w:p w14:paraId="1D196B60" w14:textId="239B9851" w:rsidR="00A66DE9" w:rsidRDefault="00A35300" w:rsidP="00A66DE9">
      <w:hyperlink r:id="rId26" w:history="1">
        <w:r w:rsidR="00A66DE9" w:rsidRPr="008B7233">
          <w:rPr>
            <w:rStyle w:val="Hyperlink"/>
          </w:rPr>
          <w:t>http://www.ladyjusticebrewing.com</w:t>
        </w:r>
      </w:hyperlink>
    </w:p>
    <w:p w14:paraId="4EC078B0" w14:textId="51200C2F" w:rsidR="00A66DE9" w:rsidRDefault="00A66DE9" w:rsidP="00A66DE9">
      <w:r>
        <w:rPr>
          <w:noProof/>
        </w:rPr>
        <mc:AlternateContent>
          <mc:Choice Requires="wps">
            <w:drawing>
              <wp:anchor distT="45720" distB="45720" distL="114300" distR="114300" simplePos="0" relativeHeight="251695104" behindDoc="0" locked="0" layoutInCell="1" allowOverlap="1" wp14:anchorId="669FFC20" wp14:editId="0A036E6A">
                <wp:simplePos x="0" y="0"/>
                <wp:positionH relativeFrom="margin">
                  <wp:posOffset>3855720</wp:posOffset>
                </wp:positionH>
                <wp:positionV relativeFrom="paragraph">
                  <wp:posOffset>31750</wp:posOffset>
                </wp:positionV>
                <wp:extent cx="3009900" cy="180340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803400"/>
                        </a:xfrm>
                        <a:prstGeom prst="rect">
                          <a:avLst/>
                        </a:prstGeom>
                        <a:solidFill>
                          <a:srgbClr val="FFFFFF"/>
                        </a:solidFill>
                        <a:ln w="9525">
                          <a:noFill/>
                          <a:miter lim="800000"/>
                          <a:headEnd/>
                          <a:tailEnd/>
                        </a:ln>
                      </wps:spPr>
                      <wps:txbx>
                        <w:txbxContent>
                          <w:p w14:paraId="081247B6" w14:textId="0CF9D1A9" w:rsidR="009E5938" w:rsidRDefault="009E5938" w:rsidP="00A66DE9">
                            <w:r>
                              <w:t>Ceremony Center for Healing</w:t>
                            </w:r>
                          </w:p>
                          <w:p w14:paraId="66B8A06F" w14:textId="4561A129" w:rsidR="009E5938" w:rsidRDefault="009E5938" w:rsidP="00A66DE9">
                            <w:r>
                              <w:rPr>
                                <w:noProof/>
                              </w:rPr>
                              <w:drawing>
                                <wp:inline distT="0" distB="0" distL="0" distR="0" wp14:anchorId="61F0F40B" wp14:editId="49BD1D20">
                                  <wp:extent cx="1485900" cy="1349358"/>
                                  <wp:effectExtent l="0" t="0" r="0" b="3810"/>
                                  <wp:docPr id="26" name="Picture 26" descr="C:\Users\Owner\Desktop\Screen+Shot+2016-06-27+at+9.34.15+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esktop\Screen+Shot+2016-06-27+at+9.34.15+A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9562" cy="1361765"/>
                                          </a:xfrm>
                                          <a:prstGeom prst="rect">
                                            <a:avLst/>
                                          </a:prstGeom>
                                          <a:noFill/>
                                          <a:ln>
                                            <a:noFill/>
                                          </a:ln>
                                        </pic:spPr>
                                      </pic:pic>
                                    </a:graphicData>
                                  </a:graphic>
                                </wp:inline>
                              </w:drawing>
                            </w:r>
                          </w:p>
                          <w:p w14:paraId="1B387ADF" w14:textId="33C5DF84" w:rsidR="009E5938" w:rsidRDefault="00A35300" w:rsidP="00A66DE9">
                            <w:hyperlink r:id="rId28" w:history="1">
                              <w:r w:rsidR="009E5938" w:rsidRPr="008B7233">
                                <w:rPr>
                                  <w:rStyle w:val="Hyperlink"/>
                                </w:rPr>
                                <w:t>http://ceremonyhealing.com/tribe/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w14:anchorId="669FFC20" id="_x0000_s1028" type="#_x0000_t202" style="position:absolute;margin-left:303.6pt;margin-top:2.5pt;width:237pt;height:142pt;z-index:251695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" stroked="f">
                <v:textbox style="mso-fit-shape-to-text:t">
                  <w:txbxContent>
                    <w:p w14:paraId="081247B6" w14:textId="0CF9D1A9" w:rsidR="009E5938" w:rsidRDefault="009E5938" w:rsidP="00A66DE9">
                      <w:r>
                        <w:t>Ceremony Center for Healing</w:t>
                      </w:r>
                    </w:p>
                    <w:p w14:paraId="66B8A06F" w14:textId="4561A129" w:rsidR="009E5938" w:rsidRDefault="009E5938" w:rsidP="00A66DE9">
                      <w:r>
                        <w:rPr>
                          <w:noProof/>
                        </w:rPr>
                        <w:drawing>
                          <wp:inline distT="0" distB="0" distL="0" distR="0" wp14:anchorId="61F0F40B" wp14:editId="49BD1D20">
                            <wp:extent cx="1485900" cy="1349358"/>
                            <wp:effectExtent l="0" t="0" r="0" b="3810"/>
                            <wp:docPr id="26" name="Picture 26" descr="C:\Users\Owner\Desktop\Screen+Shot+2016-06-27+at+9.34.15+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esktop\Screen+Shot+2016-06-27+at+9.34.15+A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99562" cy="1361765"/>
                                    </a:xfrm>
                                    <a:prstGeom prst="rect">
                                      <a:avLst/>
                                    </a:prstGeom>
                                    <a:noFill/>
                                    <a:ln>
                                      <a:noFill/>
                                    </a:ln>
                                  </pic:spPr>
                                </pic:pic>
                              </a:graphicData>
                            </a:graphic>
                          </wp:inline>
                        </w:drawing>
                      </w:r>
                    </w:p>
                    <w:p w14:paraId="1B387ADF" w14:textId="33C5DF84" w:rsidR="009E5938" w:rsidRDefault="009E5938" w:rsidP="00A66DE9">
                      <w:hyperlink r:id="rId30" w:history="1">
                        <w:r w:rsidRPr="008B7233">
                          <w:rPr>
                            <w:rStyle w:val="Hyperlink"/>
                          </w:rPr>
                          <w:t>http://ceremonyhealing.com/tribe/</w:t>
                        </w:r>
                      </w:hyperlink>
                    </w:p>
                  </w:txbxContent>
                </v:textbox>
                <w10:wrap type="square" anchorx="margin"/>
              </v:shape>
            </w:pict>
          </mc:Fallback>
        </mc:AlternateContent>
      </w:r>
    </w:p>
    <w:p w14:paraId="11F96D26" w14:textId="727D6F34" w:rsidR="00A66DE9" w:rsidRDefault="00A66DE9" w:rsidP="00A66DE9">
      <w:r>
        <w:t>The Tattered Cover</w:t>
      </w:r>
    </w:p>
    <w:p w14:paraId="431F108E" w14:textId="66BAA76B" w:rsidR="00A66DE9" w:rsidRDefault="00A66DE9" w:rsidP="00A66DE9">
      <w:r>
        <w:rPr>
          <w:noProof/>
        </w:rPr>
        <w:drawing>
          <wp:inline distT="0" distB="0" distL="0" distR="0" wp14:anchorId="32C8C674" wp14:editId="02705AF0">
            <wp:extent cx="2880360" cy="1376330"/>
            <wp:effectExtent l="0" t="0" r="0" b="0"/>
            <wp:docPr id="20" name="Picture 20" descr="C:\Users\Owne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esktop\downloa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6700" cy="1379360"/>
                    </a:xfrm>
                    <a:prstGeom prst="rect">
                      <a:avLst/>
                    </a:prstGeom>
                    <a:noFill/>
                    <a:ln>
                      <a:noFill/>
                    </a:ln>
                  </pic:spPr>
                </pic:pic>
              </a:graphicData>
            </a:graphic>
          </wp:inline>
        </w:drawing>
      </w:r>
    </w:p>
    <w:p w14:paraId="21A6A8B9" w14:textId="450AB60D" w:rsidR="00A66DE9" w:rsidRDefault="00A35300" w:rsidP="00A66DE9">
      <w:hyperlink r:id="rId32" w:history="1">
        <w:r w:rsidR="00A66DE9" w:rsidRPr="008B7233">
          <w:rPr>
            <w:rStyle w:val="Hyperlink"/>
          </w:rPr>
          <w:t>https://www.tatteredcover.com</w:t>
        </w:r>
      </w:hyperlink>
    </w:p>
    <w:p w14:paraId="25F30461" w14:textId="77777777" w:rsidR="00A47191" w:rsidRPr="00A47191" w:rsidRDefault="00A47191" w:rsidP="00A47191">
      <w:pPr>
        <w:rPr>
          <w:b/>
        </w:rPr>
      </w:pPr>
    </w:p>
    <w:p w14:paraId="77370AB2" w14:textId="77777777" w:rsidR="00FA23F9" w:rsidRPr="007E601C" w:rsidRDefault="00FA23F9" w:rsidP="007E601C">
      <w:pPr>
        <w:jc w:val="center"/>
        <w:rPr>
          <w:b/>
          <w:sz w:val="32"/>
        </w:rPr>
      </w:pPr>
      <w:r w:rsidRPr="007E601C">
        <w:rPr>
          <w:b/>
          <w:sz w:val="32"/>
        </w:rPr>
        <w:t>SWS Community Agreement:</w:t>
      </w:r>
    </w:p>
    <w:p w14:paraId="15A238EA" w14:textId="77777777" w:rsidR="00FA23F9" w:rsidRPr="007E601C" w:rsidRDefault="00FA23F9" w:rsidP="007E601C">
      <w:pPr>
        <w:rPr>
          <w:i/>
        </w:rPr>
      </w:pPr>
      <w:r w:rsidRPr="007E601C">
        <w:rPr>
          <w:i/>
        </w:rPr>
        <w:t>We come together to advance our feminist social justice work, and at the same time strive to embody those values within the operation of our o</w:t>
      </w:r>
      <w:r w:rsidR="007E601C">
        <w:rPr>
          <w:i/>
        </w:rPr>
        <w:t>rganization. Thus, we agree to:</w:t>
      </w:r>
    </w:p>
    <w:p w14:paraId="0B6E325E" w14:textId="77777777" w:rsidR="00FA23F9" w:rsidRDefault="00FA23F9" w:rsidP="007E601C">
      <w:pPr>
        <w:pStyle w:val="ListParagraph"/>
        <w:numPr>
          <w:ilvl w:val="0"/>
          <w:numId w:val="1"/>
        </w:numPr>
      </w:pPr>
      <w:r w:rsidRPr="00FA23F9">
        <w:t xml:space="preserve"> Work to create a welcoming and inclusive climate (including cultivating relationships with new members and people we don’t already know)</w:t>
      </w:r>
    </w:p>
    <w:p w14:paraId="1D8EECF5" w14:textId="77777777" w:rsidR="00FA23F9" w:rsidRDefault="00FA23F9" w:rsidP="007E601C">
      <w:pPr>
        <w:pStyle w:val="ListParagraph"/>
        <w:numPr>
          <w:ilvl w:val="0"/>
          <w:numId w:val="1"/>
        </w:numPr>
      </w:pPr>
      <w:r w:rsidRPr="00FA23F9">
        <w:t>Treat each other with respect, in our verbal as well as body language</w:t>
      </w:r>
    </w:p>
    <w:p w14:paraId="0F253E4F" w14:textId="77777777" w:rsidR="00FA23F9" w:rsidRDefault="00FA23F9" w:rsidP="007E601C">
      <w:pPr>
        <w:pStyle w:val="ListParagraph"/>
        <w:numPr>
          <w:ilvl w:val="0"/>
          <w:numId w:val="1"/>
        </w:numPr>
      </w:pPr>
      <w:r w:rsidRPr="00FA23F9">
        <w:t>Assume the best of each other</w:t>
      </w:r>
    </w:p>
    <w:p w14:paraId="22D4253B" w14:textId="77777777" w:rsidR="00FA23F9" w:rsidRDefault="00FA23F9" w:rsidP="007E601C">
      <w:pPr>
        <w:pStyle w:val="ListParagraph"/>
        <w:numPr>
          <w:ilvl w:val="0"/>
          <w:numId w:val="1"/>
        </w:numPr>
      </w:pPr>
      <w:r w:rsidRPr="00FA23F9">
        <w:t>Agree to disagree at times</w:t>
      </w:r>
    </w:p>
    <w:p w14:paraId="3FA51BAE" w14:textId="59F3C450" w:rsidR="00FA23F9" w:rsidRDefault="00FA23F9" w:rsidP="007E601C">
      <w:pPr>
        <w:pStyle w:val="ListParagraph"/>
        <w:numPr>
          <w:ilvl w:val="0"/>
          <w:numId w:val="1"/>
        </w:numPr>
      </w:pPr>
      <w:r w:rsidRPr="00FA23F9">
        <w:t xml:space="preserve">Encourage all members to play an active role in this organization, no matter how long they have been involved (check out the </w:t>
      </w:r>
      <w:r w:rsidR="00A019E9">
        <w:t>By</w:t>
      </w:r>
      <w:r w:rsidRPr="00FA23F9">
        <w:t xml:space="preserve">laws, committee descriptions, and </w:t>
      </w:r>
      <w:r w:rsidR="00A019E9">
        <w:t>O</w:t>
      </w:r>
      <w:r w:rsidRPr="00FA23F9">
        <w:t>perations</w:t>
      </w:r>
      <w:r w:rsidR="00A019E9">
        <w:t xml:space="preserve"> and Procedures</w:t>
      </w:r>
      <w:r w:rsidRPr="00FA23F9">
        <w:t xml:space="preserve"> </w:t>
      </w:r>
      <w:r w:rsidR="00A019E9">
        <w:t>M</w:t>
      </w:r>
      <w:r w:rsidRPr="00FA23F9">
        <w:t>anual on our website to learn more about the organization. All minutes are also available to support informed participation around ongoing issues)</w:t>
      </w:r>
    </w:p>
    <w:p w14:paraId="3C23B47C" w14:textId="77777777" w:rsidR="00FA23F9" w:rsidRDefault="00FA23F9" w:rsidP="007E601C">
      <w:pPr>
        <w:pStyle w:val="ListParagraph"/>
        <w:numPr>
          <w:ilvl w:val="0"/>
          <w:numId w:val="1"/>
        </w:numPr>
      </w:pPr>
      <w:r w:rsidRPr="00FA23F9">
        <w:t>Be willing to make mistakes</w:t>
      </w:r>
    </w:p>
    <w:p w14:paraId="40CFBD75" w14:textId="77777777" w:rsidR="00FA23F9" w:rsidRDefault="00FA23F9" w:rsidP="007E601C">
      <w:pPr>
        <w:pStyle w:val="ListParagraph"/>
        <w:numPr>
          <w:ilvl w:val="0"/>
          <w:numId w:val="1"/>
        </w:numPr>
      </w:pPr>
      <w:r w:rsidRPr="00FA23F9">
        <w:t>Strive to have patience and empathy for others</w:t>
      </w:r>
    </w:p>
    <w:p w14:paraId="7CA4051F" w14:textId="77777777" w:rsidR="00FA23F9" w:rsidRDefault="00FA23F9" w:rsidP="007E601C">
      <w:pPr>
        <w:pStyle w:val="ListParagraph"/>
        <w:numPr>
          <w:ilvl w:val="0"/>
          <w:numId w:val="1"/>
        </w:numPr>
      </w:pPr>
      <w:r w:rsidRPr="00FA23F9">
        <w:t>Focus on the point, not the person</w:t>
      </w:r>
    </w:p>
    <w:p w14:paraId="3B656B60" w14:textId="77777777" w:rsidR="00FA23F9" w:rsidRDefault="00FA23F9" w:rsidP="007E601C">
      <w:pPr>
        <w:pStyle w:val="ListParagraph"/>
        <w:numPr>
          <w:ilvl w:val="0"/>
          <w:numId w:val="1"/>
        </w:numPr>
      </w:pPr>
      <w:r w:rsidRPr="00FA23F9">
        <w:t>Remain open minded to diverse ideas and practices</w:t>
      </w:r>
    </w:p>
    <w:p w14:paraId="3CD5181E" w14:textId="77777777" w:rsidR="00FA23F9" w:rsidRDefault="00FA23F9" w:rsidP="007E601C">
      <w:pPr>
        <w:pStyle w:val="ListParagraph"/>
        <w:numPr>
          <w:ilvl w:val="0"/>
          <w:numId w:val="1"/>
        </w:numPr>
      </w:pPr>
      <w:r w:rsidRPr="00FA23F9">
        <w:t>Be aware of who is/is not contributing to discussion and be prepared to take space/make space. Actively listen to other voices</w:t>
      </w:r>
    </w:p>
    <w:p w14:paraId="560B135C" w14:textId="77777777" w:rsidR="00FA23F9" w:rsidRDefault="00FA23F9" w:rsidP="007E601C">
      <w:pPr>
        <w:pStyle w:val="ListParagraph"/>
        <w:numPr>
          <w:ilvl w:val="0"/>
          <w:numId w:val="1"/>
        </w:numPr>
      </w:pPr>
      <w:r w:rsidRPr="00FA23F9">
        <w:t>Be honest, including letting others know when something makes us feel uncomfortable</w:t>
      </w:r>
    </w:p>
    <w:p w14:paraId="01F28FCF" w14:textId="77777777" w:rsidR="00FA23F9" w:rsidRDefault="00FA23F9" w:rsidP="007E601C">
      <w:pPr>
        <w:pStyle w:val="ListParagraph"/>
        <w:numPr>
          <w:ilvl w:val="0"/>
          <w:numId w:val="1"/>
        </w:numPr>
      </w:pPr>
      <w:r w:rsidRPr="00FA23F9">
        <w:t>Not pass along rumors or gossip; there are always multiple versions to every story</w:t>
      </w:r>
    </w:p>
    <w:p w14:paraId="5183B471" w14:textId="77777777" w:rsidR="00FA23F9" w:rsidRDefault="00FA23F9" w:rsidP="007E601C">
      <w:pPr>
        <w:pStyle w:val="ListParagraph"/>
        <w:numPr>
          <w:ilvl w:val="0"/>
          <w:numId w:val="1"/>
        </w:numPr>
      </w:pPr>
      <w:r w:rsidRPr="00FA23F9">
        <w:t>Value the service and commitment of all of our previous and current officers and chairs, as well as the many other volunteers that contribute their time and passion to SWS</w:t>
      </w:r>
    </w:p>
    <w:p w14:paraId="44AE2E64" w14:textId="77777777" w:rsidR="00FA23F9" w:rsidRDefault="00FA23F9" w:rsidP="007E601C">
      <w:pPr>
        <w:pStyle w:val="ListParagraph"/>
        <w:numPr>
          <w:ilvl w:val="0"/>
          <w:numId w:val="1"/>
        </w:numPr>
      </w:pPr>
      <w:r w:rsidRPr="00FA23F9">
        <w:t>Avoid wearing perfumes or other strong scents</w:t>
      </w:r>
    </w:p>
    <w:p w14:paraId="69368CEA" w14:textId="77777777" w:rsidR="00FA23F9" w:rsidRDefault="00FA23F9" w:rsidP="007E601C">
      <w:pPr>
        <w:pStyle w:val="ListParagraph"/>
        <w:numPr>
          <w:ilvl w:val="0"/>
          <w:numId w:val="1"/>
        </w:numPr>
      </w:pPr>
      <w:r w:rsidRPr="00FA23F9">
        <w:t>Others?</w:t>
      </w:r>
    </w:p>
    <w:p w14:paraId="24DAFC3A" w14:textId="25B3C66C" w:rsidR="00A019E9" w:rsidRPr="0058742B" w:rsidRDefault="00FA23F9" w:rsidP="00324DB3">
      <w:pPr>
        <w:spacing w:after="160" w:line="259" w:lineRule="auto"/>
        <w:jc w:val="center"/>
        <w:rPr>
          <w:b/>
          <w:sz w:val="32"/>
          <w:szCs w:val="32"/>
        </w:rPr>
      </w:pPr>
      <w:r>
        <w:br w:type="page"/>
      </w:r>
      <w:r w:rsidR="0058742B">
        <w:rPr>
          <w:b/>
          <w:noProof/>
          <w:sz w:val="32"/>
        </w:rPr>
        <w:drawing>
          <wp:anchor distT="0" distB="0" distL="114300" distR="114300" simplePos="0" relativeHeight="251684864" behindDoc="0" locked="0" layoutInCell="1" allowOverlap="1" wp14:anchorId="099CDEC8" wp14:editId="35F541D1">
            <wp:simplePos x="0" y="0"/>
            <wp:positionH relativeFrom="margin">
              <wp:align>center</wp:align>
            </wp:positionH>
            <wp:positionV relativeFrom="paragraph">
              <wp:posOffset>183</wp:posOffset>
            </wp:positionV>
            <wp:extent cx="6092190" cy="1762760"/>
            <wp:effectExtent l="0" t="0" r="3810" b="8890"/>
            <wp:wrapSquare wrapText="bothSides"/>
            <wp:docPr id="12" name="Picture 12" descr="C:\Users\Owner\Desktop\internship\sw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internship\sws logo.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2190" cy="176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A019E9" w:rsidRPr="0058742B">
        <w:rPr>
          <w:b/>
          <w:sz w:val="32"/>
          <w:szCs w:val="32"/>
        </w:rPr>
        <w:t>The Mission of Sociologists for Women in Society</w:t>
      </w:r>
    </w:p>
    <w:p w14:paraId="0F1C84F0" w14:textId="64582C99" w:rsidR="00A019E9" w:rsidRDefault="00A019E9" w:rsidP="007E601C">
      <w:pPr>
        <w:pStyle w:val="ListParagraph"/>
        <w:ind w:left="0"/>
        <w:rPr>
          <w:b/>
          <w:sz w:val="32"/>
        </w:rPr>
      </w:pPr>
    </w:p>
    <w:p w14:paraId="70F97C8A" w14:textId="77777777" w:rsidR="00FA23F9" w:rsidRPr="00FA23F9" w:rsidRDefault="00FA23F9" w:rsidP="007E601C">
      <w:pPr>
        <w:pStyle w:val="ListParagraph"/>
        <w:ind w:left="0"/>
        <w:rPr>
          <w:b/>
          <w:sz w:val="32"/>
        </w:rPr>
      </w:pPr>
      <w:r w:rsidRPr="00FA23F9">
        <w:rPr>
          <w:b/>
          <w:sz w:val="32"/>
        </w:rPr>
        <w:t>Sociologists for Women in Society is a nonprofit professional feminist organization dedicated to:</w:t>
      </w:r>
    </w:p>
    <w:p w14:paraId="2E2BB28B" w14:textId="77777777" w:rsidR="00FA23F9" w:rsidRPr="00FA23F9" w:rsidRDefault="00FA23F9" w:rsidP="007E601C">
      <w:pPr>
        <w:pStyle w:val="ListParagraph"/>
        <w:ind w:left="0"/>
      </w:pPr>
    </w:p>
    <w:p w14:paraId="5D6D5470" w14:textId="77777777" w:rsidR="00FA23F9" w:rsidRDefault="00FA23F9" w:rsidP="007E601C">
      <w:pPr>
        <w:pStyle w:val="ListParagraph"/>
        <w:numPr>
          <w:ilvl w:val="0"/>
          <w:numId w:val="2"/>
        </w:numPr>
        <w:ind w:left="1440"/>
      </w:pPr>
      <w:r w:rsidRPr="00FA23F9">
        <w:t xml:space="preserve">Encouraging the development of sociological </w:t>
      </w:r>
      <w:r>
        <w:t>feminist theory and scholarship</w:t>
      </w:r>
    </w:p>
    <w:p w14:paraId="464D33A4" w14:textId="77777777" w:rsidR="00FA23F9" w:rsidRDefault="00FA23F9" w:rsidP="007E601C">
      <w:pPr>
        <w:pStyle w:val="ListParagraph"/>
        <w:numPr>
          <w:ilvl w:val="0"/>
          <w:numId w:val="2"/>
        </w:numPr>
        <w:ind w:left="1440"/>
      </w:pPr>
      <w:r w:rsidRPr="00FA23F9">
        <w:t>Transforming the academy through feminist leadership, career development, and institutional diversity</w:t>
      </w:r>
    </w:p>
    <w:p w14:paraId="1AC2E416" w14:textId="77777777" w:rsidR="00FA23F9" w:rsidRDefault="00FA23F9" w:rsidP="007E601C">
      <w:pPr>
        <w:pStyle w:val="ListParagraph"/>
        <w:numPr>
          <w:ilvl w:val="0"/>
          <w:numId w:val="2"/>
        </w:numPr>
        <w:ind w:left="1440"/>
      </w:pPr>
      <w:r w:rsidRPr="00FA23F9">
        <w:t>Promoting social justice through local, national, and international activism</w:t>
      </w:r>
    </w:p>
    <w:p w14:paraId="41B4DABC" w14:textId="77777777" w:rsidR="00FA23F9" w:rsidRPr="00FA23F9" w:rsidRDefault="00FA23F9" w:rsidP="007E601C">
      <w:pPr>
        <w:pStyle w:val="ListParagraph"/>
        <w:numPr>
          <w:ilvl w:val="0"/>
          <w:numId w:val="2"/>
        </w:numPr>
        <w:ind w:left="1440"/>
      </w:pPr>
      <w:r w:rsidRPr="00FA23F9">
        <w:t>Supporting the publication and dissemination of cutting edge feminist social science.</w:t>
      </w:r>
    </w:p>
    <w:p w14:paraId="523847B8" w14:textId="77777777" w:rsidR="00FA23F9" w:rsidRPr="00FA23F9" w:rsidRDefault="00FA23F9" w:rsidP="007E601C">
      <w:pPr>
        <w:pStyle w:val="ListParagraph"/>
        <w:ind w:left="0"/>
      </w:pPr>
    </w:p>
    <w:p w14:paraId="54244D7C" w14:textId="77777777" w:rsidR="00FA23F9" w:rsidRPr="00FA23F9" w:rsidRDefault="00FA23F9" w:rsidP="007E601C">
      <w:pPr>
        <w:pStyle w:val="ListParagraph"/>
        <w:ind w:left="0"/>
      </w:pPr>
    </w:p>
    <w:p w14:paraId="0FBD809E" w14:textId="77777777" w:rsidR="00FA23F9" w:rsidRPr="00FA23F9" w:rsidRDefault="00FA23F9" w:rsidP="007E601C">
      <w:pPr>
        <w:pStyle w:val="ListParagraph"/>
        <w:ind w:left="0"/>
        <w:jc w:val="center"/>
        <w:rPr>
          <w:b/>
          <w:sz w:val="32"/>
        </w:rPr>
      </w:pPr>
      <w:r w:rsidRPr="00FA23F9">
        <w:rPr>
          <w:b/>
          <w:sz w:val="32"/>
        </w:rPr>
        <w:t>Open Committee Meetings</w:t>
      </w:r>
    </w:p>
    <w:p w14:paraId="73FBD675" w14:textId="77777777" w:rsidR="00FA23F9" w:rsidRPr="00FA23F9" w:rsidRDefault="00FA23F9" w:rsidP="007E601C">
      <w:pPr>
        <w:pStyle w:val="ListParagraph"/>
        <w:ind w:left="0"/>
      </w:pPr>
    </w:p>
    <w:p w14:paraId="1F5F3507" w14:textId="77777777" w:rsidR="00FA23F9" w:rsidRPr="00FA23F9" w:rsidRDefault="00FA23F9" w:rsidP="007E601C">
      <w:pPr>
        <w:pStyle w:val="ListParagraph"/>
        <w:ind w:left="0"/>
      </w:pPr>
      <w:r w:rsidRPr="00FA23F9">
        <w:t>We need YOU to help SWS fulfill our mission! Every Participant is Strongly Encouraged to attend an Open Committee Meeting:</w:t>
      </w:r>
    </w:p>
    <w:p w14:paraId="2281FE06" w14:textId="77777777" w:rsidR="00FA23F9" w:rsidRPr="00FA23F9" w:rsidRDefault="00FA23F9" w:rsidP="007E601C">
      <w:pPr>
        <w:pStyle w:val="ListParagraph"/>
        <w:ind w:left="0"/>
      </w:pPr>
    </w:p>
    <w:p w14:paraId="6FFAF3A9" w14:textId="77777777" w:rsidR="00FA23F9" w:rsidRPr="00FA23F9" w:rsidRDefault="00FA23F9" w:rsidP="009C7625">
      <w:pPr>
        <w:pStyle w:val="ListParagraph"/>
        <w:jc w:val="both"/>
      </w:pPr>
      <w:r w:rsidRPr="0058742B">
        <w:rPr>
          <w:b/>
        </w:rPr>
        <w:t>SWS Committee:</w:t>
      </w:r>
      <w:r>
        <w:tab/>
      </w:r>
      <w:r>
        <w:tab/>
      </w:r>
      <w:r w:rsidRPr="0058742B">
        <w:rPr>
          <w:b/>
        </w:rPr>
        <w:t>Day</w:t>
      </w:r>
      <w:r>
        <w:tab/>
      </w:r>
      <w:r>
        <w:tab/>
      </w:r>
      <w:r w:rsidRPr="0058742B">
        <w:rPr>
          <w:b/>
        </w:rPr>
        <w:t>Time</w:t>
      </w:r>
      <w:r w:rsidRPr="0058742B">
        <w:rPr>
          <w:b/>
        </w:rPr>
        <w:tab/>
      </w:r>
      <w:r>
        <w:tab/>
      </w:r>
      <w:r>
        <w:tab/>
      </w:r>
      <w:r>
        <w:tab/>
      </w:r>
      <w:r w:rsidRPr="0058742B">
        <w:rPr>
          <w:b/>
        </w:rPr>
        <w:t>Room</w:t>
      </w:r>
    </w:p>
    <w:p w14:paraId="09627F2D" w14:textId="77777777" w:rsidR="00FA23F9" w:rsidRPr="00FA23F9" w:rsidRDefault="00FA23F9" w:rsidP="009C7625">
      <w:pPr>
        <w:pStyle w:val="ListParagraph"/>
        <w:jc w:val="both"/>
      </w:pPr>
      <w:r>
        <w:t>International</w:t>
      </w:r>
      <w:r>
        <w:tab/>
      </w:r>
      <w:r>
        <w:tab/>
      </w:r>
      <w:r>
        <w:tab/>
      </w:r>
      <w:r w:rsidRPr="00FA23F9">
        <w:t>Friday</w:t>
      </w:r>
      <w:r w:rsidRPr="00FA23F9">
        <w:tab/>
      </w:r>
      <w:r>
        <w:tab/>
      </w:r>
      <w:r w:rsidR="009E1C2A" w:rsidRPr="00FC2517">
        <w:t>4:15 pm – 5:15 pm</w:t>
      </w:r>
      <w:r w:rsidRPr="00FA23F9">
        <w:tab/>
      </w:r>
      <w:r>
        <w:tab/>
      </w:r>
      <w:r w:rsidR="009E1C2A" w:rsidRPr="00FC2517">
        <w:t>Silverton 2</w:t>
      </w:r>
    </w:p>
    <w:p w14:paraId="22B5A0AA" w14:textId="42AD8C63" w:rsidR="00FA23F9" w:rsidRPr="00FA23F9" w:rsidRDefault="00FA23F9" w:rsidP="009C7625">
      <w:pPr>
        <w:pStyle w:val="ListParagraph"/>
        <w:jc w:val="both"/>
      </w:pPr>
      <w:r w:rsidRPr="00FA23F9">
        <w:t>Dis. &amp; Acad. Justice</w:t>
      </w:r>
      <w:r w:rsidRPr="00FA23F9">
        <w:tab/>
      </w:r>
      <w:r>
        <w:tab/>
      </w:r>
      <w:r w:rsidRPr="00FA23F9">
        <w:t>Friday</w:t>
      </w:r>
      <w:r w:rsidRPr="00FA23F9">
        <w:tab/>
      </w:r>
      <w:r>
        <w:tab/>
      </w:r>
      <w:r w:rsidR="009E1C2A" w:rsidRPr="00FC2517">
        <w:t>8:00 am – 9:00 am</w:t>
      </w:r>
      <w:r w:rsidRPr="00FA23F9">
        <w:tab/>
      </w:r>
      <w:r>
        <w:tab/>
      </w:r>
      <w:r w:rsidR="009E1C2A" w:rsidRPr="009E1C2A">
        <w:t>Creston</w:t>
      </w:r>
      <w:r w:rsidR="00B6677D">
        <w:t>e</w:t>
      </w:r>
      <w:r w:rsidR="009E1C2A" w:rsidRPr="009E1C2A">
        <w:t xml:space="preserve"> A</w:t>
      </w:r>
    </w:p>
    <w:p w14:paraId="2CE15FE4" w14:textId="3A5C3473" w:rsidR="00FA23F9" w:rsidRPr="00FA23F9" w:rsidRDefault="00FA23F9" w:rsidP="009C7625">
      <w:pPr>
        <w:pStyle w:val="ListParagraph"/>
        <w:jc w:val="both"/>
      </w:pPr>
      <w:r w:rsidRPr="00FA23F9">
        <w:t>Career Development</w:t>
      </w:r>
      <w:r w:rsidRPr="00FA23F9">
        <w:tab/>
      </w:r>
      <w:r>
        <w:tab/>
      </w:r>
      <w:r w:rsidRPr="00FA23F9">
        <w:t>Friday</w:t>
      </w:r>
      <w:r w:rsidRPr="00FA23F9">
        <w:tab/>
      </w:r>
      <w:r>
        <w:tab/>
      </w:r>
      <w:r w:rsidR="009455E4">
        <w:t>9:15 am</w:t>
      </w:r>
      <w:r w:rsidR="009E1C2A" w:rsidRPr="009E1C2A">
        <w:t xml:space="preserve"> – </w:t>
      </w:r>
      <w:r w:rsidR="009455E4">
        <w:t>10</w:t>
      </w:r>
      <w:r w:rsidR="009E1C2A" w:rsidRPr="009E1C2A">
        <w:t>:</w:t>
      </w:r>
      <w:r w:rsidR="009455E4">
        <w:t>15</w:t>
      </w:r>
      <w:r w:rsidR="009E1C2A" w:rsidRPr="009E1C2A">
        <w:t xml:space="preserve"> </w:t>
      </w:r>
      <w:r w:rsidR="009455E4">
        <w:t>a</w:t>
      </w:r>
      <w:r w:rsidR="009E1C2A" w:rsidRPr="009E1C2A">
        <w:t>m</w:t>
      </w:r>
      <w:r w:rsidRPr="00FA23F9">
        <w:tab/>
      </w:r>
      <w:r>
        <w:tab/>
      </w:r>
      <w:r w:rsidR="009E1C2A" w:rsidRPr="00FC2517">
        <w:t>Creston</w:t>
      </w:r>
      <w:r w:rsidR="00B6677D">
        <w:t>e</w:t>
      </w:r>
      <w:r w:rsidR="009E1C2A" w:rsidRPr="00FC2517">
        <w:t xml:space="preserve"> A</w:t>
      </w:r>
    </w:p>
    <w:p w14:paraId="5D288844" w14:textId="77777777" w:rsidR="00FA23F9" w:rsidRPr="00FA23F9" w:rsidRDefault="00FA23F9" w:rsidP="009C7625">
      <w:pPr>
        <w:pStyle w:val="ListParagraph"/>
        <w:jc w:val="both"/>
      </w:pPr>
      <w:r w:rsidRPr="00FA23F9">
        <w:t>Social Action</w:t>
      </w:r>
      <w:r w:rsidRPr="00FA23F9">
        <w:tab/>
      </w:r>
      <w:r>
        <w:tab/>
      </w:r>
      <w:r>
        <w:tab/>
      </w:r>
      <w:r w:rsidR="009E1C2A">
        <w:t>Saturday</w:t>
      </w:r>
      <w:r>
        <w:tab/>
      </w:r>
      <w:r w:rsidR="009E1C2A" w:rsidRPr="00FC2517">
        <w:t>3:30 pm – 4:30 pm</w:t>
      </w:r>
      <w:r w:rsidRPr="00FA23F9">
        <w:tab/>
      </w:r>
      <w:r>
        <w:tab/>
      </w:r>
      <w:r w:rsidR="009E1C2A" w:rsidRPr="00FC2517">
        <w:t>Cripple Creek 2</w:t>
      </w:r>
    </w:p>
    <w:p w14:paraId="77007BC1" w14:textId="7EF5ADF4" w:rsidR="00FA23F9" w:rsidRPr="00FA23F9" w:rsidRDefault="00FA23F9" w:rsidP="009C7625">
      <w:pPr>
        <w:pStyle w:val="ListParagraph"/>
        <w:jc w:val="both"/>
      </w:pPr>
      <w:r w:rsidRPr="00FA23F9">
        <w:t>Sister to Sister</w:t>
      </w:r>
      <w:r w:rsidRPr="00FA23F9">
        <w:tab/>
      </w:r>
      <w:r>
        <w:tab/>
      </w:r>
      <w:r>
        <w:tab/>
      </w:r>
      <w:r w:rsidRPr="00FA23F9">
        <w:t>Friday</w:t>
      </w:r>
      <w:r w:rsidRPr="00FA23F9">
        <w:tab/>
      </w:r>
      <w:r>
        <w:tab/>
      </w:r>
      <w:r w:rsidR="009E1C2A" w:rsidRPr="009E1C2A">
        <w:t>9:15 am – 10:15 am</w:t>
      </w:r>
      <w:r w:rsidRPr="00FA23F9">
        <w:tab/>
      </w:r>
      <w:r>
        <w:tab/>
      </w:r>
      <w:r w:rsidR="009E1C2A" w:rsidRPr="00FC2517">
        <w:t>Creston</w:t>
      </w:r>
      <w:r w:rsidR="00B6677D">
        <w:t>e</w:t>
      </w:r>
      <w:r w:rsidR="009E1C2A" w:rsidRPr="00FC2517">
        <w:t xml:space="preserve"> B</w:t>
      </w:r>
    </w:p>
    <w:p w14:paraId="6898A042" w14:textId="77777777" w:rsidR="00FA23F9" w:rsidRPr="00FA23F9" w:rsidRDefault="00FA23F9" w:rsidP="009C7625">
      <w:pPr>
        <w:pStyle w:val="ListParagraph"/>
        <w:jc w:val="both"/>
      </w:pPr>
      <w:r w:rsidRPr="00FA23F9">
        <w:t>Student Caucus</w:t>
      </w:r>
      <w:r w:rsidRPr="00FA23F9">
        <w:tab/>
      </w:r>
      <w:r>
        <w:tab/>
      </w:r>
      <w:r w:rsidR="009E1C2A" w:rsidRPr="00FA23F9">
        <w:t>Saturday</w:t>
      </w:r>
      <w:r>
        <w:tab/>
      </w:r>
      <w:r w:rsidR="009E1C2A" w:rsidRPr="009E1C2A">
        <w:t>8:00 am – 9:00 am</w:t>
      </w:r>
      <w:r w:rsidRPr="00FA23F9">
        <w:tab/>
      </w:r>
      <w:r>
        <w:tab/>
      </w:r>
      <w:r w:rsidR="009E1C2A" w:rsidRPr="009E1C2A">
        <w:t>Cripple Creek 1</w:t>
      </w:r>
    </w:p>
    <w:p w14:paraId="4248FBA3" w14:textId="7E54EA07" w:rsidR="00FA23F9" w:rsidRPr="00FA23F9" w:rsidRDefault="00FA23F9" w:rsidP="009C7625">
      <w:pPr>
        <w:pStyle w:val="ListParagraph"/>
        <w:jc w:val="both"/>
      </w:pPr>
      <w:r w:rsidRPr="00FA23F9">
        <w:t>Awards</w:t>
      </w:r>
      <w:r w:rsidRPr="00FA23F9">
        <w:tab/>
      </w:r>
      <w:r>
        <w:tab/>
      </w:r>
      <w:r>
        <w:tab/>
      </w:r>
      <w:r w:rsidR="0015345B">
        <w:t xml:space="preserve">Friday </w:t>
      </w:r>
      <w:r w:rsidR="0015345B">
        <w:tab/>
      </w:r>
      <w:r w:rsidRPr="00FA23F9">
        <w:tab/>
      </w:r>
      <w:r w:rsidR="009E1C2A" w:rsidRPr="009E1C2A">
        <w:t>8:00 am – 9:00 am</w:t>
      </w:r>
      <w:r w:rsidRPr="00FA23F9">
        <w:tab/>
      </w:r>
      <w:r>
        <w:tab/>
      </w:r>
      <w:r w:rsidR="009E1C2A" w:rsidRPr="009E1C2A">
        <w:t>Aspen B</w:t>
      </w:r>
    </w:p>
    <w:p w14:paraId="04EA7921" w14:textId="77777777" w:rsidR="00FA23F9" w:rsidRPr="00FA23F9" w:rsidRDefault="00FA23F9" w:rsidP="009C7625">
      <w:pPr>
        <w:pStyle w:val="ListParagraph"/>
        <w:jc w:val="both"/>
      </w:pPr>
      <w:r w:rsidRPr="00FA23F9">
        <w:t>Membership</w:t>
      </w:r>
      <w:r w:rsidRPr="00FA23F9">
        <w:tab/>
      </w:r>
      <w:r>
        <w:tab/>
      </w:r>
      <w:r>
        <w:tab/>
      </w:r>
      <w:r w:rsidR="009E1C2A">
        <w:t>Friday</w:t>
      </w:r>
      <w:r w:rsidR="009E1C2A">
        <w:tab/>
      </w:r>
      <w:r w:rsidRPr="00FA23F9">
        <w:tab/>
      </w:r>
      <w:r w:rsidR="009E1C2A" w:rsidRPr="00FC2517">
        <w:t>4:15 pm – 5:15 pm</w:t>
      </w:r>
      <w:r w:rsidRPr="00FA23F9">
        <w:tab/>
      </w:r>
      <w:r>
        <w:tab/>
      </w:r>
      <w:r w:rsidR="009E1C2A" w:rsidRPr="00FC2517">
        <w:t>Aspen B</w:t>
      </w:r>
    </w:p>
    <w:p w14:paraId="44A69BE4" w14:textId="3E46FA9F" w:rsidR="00D7786D" w:rsidRDefault="00D7786D" w:rsidP="007E601C">
      <w:pPr>
        <w:pStyle w:val="ListParagraph"/>
        <w:ind w:left="0"/>
      </w:pPr>
      <w:r>
        <w:tab/>
        <w:t>Media</w:t>
      </w:r>
      <w:r w:rsidR="003816E0">
        <w:t xml:space="preserve"> </w:t>
      </w:r>
      <w:r w:rsidRPr="00D7786D">
        <w:t xml:space="preserve">Relations </w:t>
      </w:r>
      <w:r>
        <w:tab/>
      </w:r>
      <w:r>
        <w:tab/>
      </w:r>
      <w:r w:rsidR="00AD3463">
        <w:t>Friday</w:t>
      </w:r>
      <w:r w:rsidR="00AD3463">
        <w:tab/>
      </w:r>
      <w:r w:rsidR="00AD3463">
        <w:tab/>
      </w:r>
      <w:r w:rsidRPr="00D7786D">
        <w:t>9:15 am – 10:15 am</w:t>
      </w:r>
      <w:r>
        <w:tab/>
      </w:r>
      <w:r w:rsidR="00AD3463">
        <w:tab/>
      </w:r>
      <w:r w:rsidR="00AD3463" w:rsidRPr="00AD3463">
        <w:t>Cripple Creek 2</w:t>
      </w:r>
    </w:p>
    <w:p w14:paraId="3235A375" w14:textId="46B7486E" w:rsidR="007E601C" w:rsidRDefault="00D7786D" w:rsidP="00D7786D">
      <w:pPr>
        <w:pStyle w:val="ListParagraph"/>
        <w:ind w:left="0" w:firstLine="720"/>
      </w:pPr>
      <w:r w:rsidRPr="00D7786D">
        <w:t>Subcommittee</w:t>
      </w:r>
    </w:p>
    <w:p w14:paraId="4ECC8962" w14:textId="77777777" w:rsidR="007E601C" w:rsidRDefault="007E601C">
      <w:pPr>
        <w:spacing w:after="160" w:line="259" w:lineRule="auto"/>
      </w:pPr>
      <w:r>
        <w:br w:type="page"/>
      </w:r>
    </w:p>
    <w:p w14:paraId="17BF5231" w14:textId="77777777" w:rsidR="007E601C" w:rsidRPr="007E601C" w:rsidRDefault="007E601C" w:rsidP="007E601C">
      <w:pPr>
        <w:pStyle w:val="ListParagraph"/>
        <w:ind w:left="0"/>
        <w:jc w:val="center"/>
        <w:rPr>
          <w:b/>
          <w:sz w:val="32"/>
        </w:rPr>
      </w:pPr>
      <w:r w:rsidRPr="007E601C">
        <w:rPr>
          <w:b/>
          <w:sz w:val="32"/>
        </w:rPr>
        <w:t>Open Committee Missions</w:t>
      </w:r>
    </w:p>
    <w:p w14:paraId="21C0D042" w14:textId="77777777" w:rsidR="00CF3FC2" w:rsidRDefault="007E601C" w:rsidP="007E601C">
      <w:pPr>
        <w:pStyle w:val="ListParagraph"/>
        <w:ind w:left="0"/>
        <w:rPr>
          <w:b/>
        </w:rPr>
      </w:pPr>
      <w:r w:rsidRPr="00CA08E6">
        <w:rPr>
          <w:b/>
        </w:rPr>
        <w:t>Awards:</w:t>
      </w:r>
    </w:p>
    <w:p w14:paraId="7D023F20" w14:textId="2B857180" w:rsidR="007E601C" w:rsidRPr="00CF3FC2" w:rsidRDefault="007E601C" w:rsidP="007E601C">
      <w:pPr>
        <w:pStyle w:val="ListParagraph"/>
        <w:ind w:left="0"/>
        <w:rPr>
          <w:b/>
        </w:rPr>
      </w:pPr>
      <w:r w:rsidRPr="007E601C">
        <w:t>overseeing the awards nomination and selection process for all SWS awards, mos</w:t>
      </w:r>
      <w:r>
        <w:t>t of which are given annually.</w:t>
      </w:r>
    </w:p>
    <w:p w14:paraId="5A3CB5F2" w14:textId="77777777" w:rsidR="007E601C" w:rsidRDefault="007E601C" w:rsidP="007E601C">
      <w:pPr>
        <w:pStyle w:val="ListParagraph"/>
        <w:ind w:left="0"/>
      </w:pPr>
    </w:p>
    <w:p w14:paraId="661CE08D" w14:textId="77777777" w:rsidR="007E601C" w:rsidRPr="00CA08E6" w:rsidRDefault="007E601C" w:rsidP="007E601C">
      <w:pPr>
        <w:pStyle w:val="ListParagraph"/>
        <w:ind w:left="0"/>
        <w:rPr>
          <w:b/>
        </w:rPr>
      </w:pPr>
      <w:r w:rsidRPr="00CA08E6">
        <w:rPr>
          <w:b/>
        </w:rPr>
        <w:t>Career Development:</w:t>
      </w:r>
    </w:p>
    <w:p w14:paraId="7CDF60AE" w14:textId="77777777" w:rsidR="007E601C" w:rsidRPr="007E601C" w:rsidRDefault="007E601C" w:rsidP="007E601C">
      <w:pPr>
        <w:pStyle w:val="ListParagraph"/>
        <w:ind w:left="0"/>
      </w:pPr>
      <w:r w:rsidRPr="007E601C">
        <w:t>supporting the professional development of feminist sociologists at all stages of their careers.</w:t>
      </w:r>
    </w:p>
    <w:p w14:paraId="208CDCCA" w14:textId="77777777" w:rsidR="007E601C" w:rsidRDefault="007E601C" w:rsidP="007E601C">
      <w:pPr>
        <w:pStyle w:val="ListParagraph"/>
        <w:ind w:left="0"/>
      </w:pPr>
    </w:p>
    <w:p w14:paraId="56FEE24F" w14:textId="77777777" w:rsidR="007E601C" w:rsidRPr="00CA08E6" w:rsidRDefault="007E601C" w:rsidP="007E601C">
      <w:pPr>
        <w:pStyle w:val="ListParagraph"/>
        <w:ind w:left="0"/>
        <w:rPr>
          <w:b/>
        </w:rPr>
      </w:pPr>
      <w:r w:rsidRPr="00CA08E6">
        <w:rPr>
          <w:b/>
        </w:rPr>
        <w:t>Discrimination &amp; Academic Justice:</w:t>
      </w:r>
    </w:p>
    <w:p w14:paraId="0B3CE1FF" w14:textId="39601125" w:rsidR="007E601C" w:rsidRPr="007E601C" w:rsidRDefault="007E601C" w:rsidP="007E601C">
      <w:pPr>
        <w:pStyle w:val="ListParagraph"/>
        <w:ind w:left="0"/>
      </w:pPr>
      <w:r w:rsidRPr="007E601C">
        <w:t>guiding the organization’ s response to a member’s allegations of discrimination based on gender, sexuality, race/ethnicity, disability, age and other identities within sociology or that involve SWS members and identifying structural and institutional issues in academia that are pertinent to gender, race, sexual orientation and other marginalized groups.</w:t>
      </w:r>
    </w:p>
    <w:p w14:paraId="39B69954" w14:textId="77777777" w:rsidR="007E601C" w:rsidRDefault="007E601C" w:rsidP="007E601C">
      <w:pPr>
        <w:pStyle w:val="ListParagraph"/>
        <w:ind w:left="0"/>
      </w:pPr>
    </w:p>
    <w:p w14:paraId="2D24ED01" w14:textId="77777777" w:rsidR="007E601C" w:rsidRPr="00CA08E6" w:rsidRDefault="007E601C" w:rsidP="007E601C">
      <w:pPr>
        <w:pStyle w:val="ListParagraph"/>
        <w:ind w:left="0"/>
        <w:rPr>
          <w:b/>
        </w:rPr>
      </w:pPr>
      <w:r w:rsidRPr="00CA08E6">
        <w:rPr>
          <w:b/>
        </w:rPr>
        <w:t>International:</w:t>
      </w:r>
    </w:p>
    <w:p w14:paraId="7CA50FC2" w14:textId="1CEAAD7E" w:rsidR="007E601C" w:rsidRPr="007E601C" w:rsidRDefault="007E601C" w:rsidP="007E601C">
      <w:pPr>
        <w:pStyle w:val="ListParagraph"/>
        <w:ind w:left="0"/>
      </w:pPr>
      <w:r w:rsidRPr="007E601C">
        <w:t>providing the organization with direction in supporting global and transnational feminist scholarship and gender justice, including maintaining SWS’s role as a non-governmental organization member of the United Nations and our collaboration with other international feminist organizations.</w:t>
      </w:r>
    </w:p>
    <w:p w14:paraId="635A81DB" w14:textId="77777777" w:rsidR="007E601C" w:rsidRPr="007E601C" w:rsidRDefault="007E601C" w:rsidP="007E601C">
      <w:pPr>
        <w:pStyle w:val="ListParagraph"/>
        <w:ind w:left="0"/>
      </w:pPr>
    </w:p>
    <w:p w14:paraId="22349C7B" w14:textId="77777777" w:rsidR="007E601C" w:rsidRPr="00CA08E6" w:rsidRDefault="007E601C" w:rsidP="007E601C">
      <w:pPr>
        <w:pStyle w:val="ListParagraph"/>
        <w:ind w:left="0"/>
        <w:rPr>
          <w:b/>
        </w:rPr>
      </w:pPr>
      <w:r w:rsidRPr="00CA08E6">
        <w:rPr>
          <w:b/>
        </w:rPr>
        <w:t>Membership:</w:t>
      </w:r>
    </w:p>
    <w:p w14:paraId="5763E011" w14:textId="77777777" w:rsidR="007E601C" w:rsidRPr="007E601C" w:rsidRDefault="007E601C" w:rsidP="007E601C">
      <w:pPr>
        <w:pStyle w:val="ListParagraph"/>
        <w:ind w:left="0"/>
      </w:pPr>
      <w:r w:rsidRPr="007E601C">
        <w:t>recruiting new members, helping to integrate them into the organization, and serving as liaison between the national organization and local and regional affiliates.</w:t>
      </w:r>
    </w:p>
    <w:p w14:paraId="2D97CDA9" w14:textId="77777777" w:rsidR="007E601C" w:rsidRDefault="007E601C" w:rsidP="007E601C">
      <w:pPr>
        <w:pStyle w:val="ListParagraph"/>
        <w:ind w:left="0"/>
      </w:pPr>
    </w:p>
    <w:p w14:paraId="1795E37F" w14:textId="64D4BF09" w:rsidR="00DA3B0D" w:rsidRDefault="00DA3B0D" w:rsidP="007E601C">
      <w:pPr>
        <w:pStyle w:val="ListParagraph"/>
        <w:ind w:left="0"/>
      </w:pPr>
      <w:r w:rsidRPr="0058742B">
        <w:rPr>
          <w:b/>
        </w:rPr>
        <w:t xml:space="preserve">Media Relations </w:t>
      </w:r>
      <w:r>
        <w:rPr>
          <w:b/>
        </w:rPr>
        <w:t>(</w:t>
      </w:r>
      <w:r w:rsidRPr="0058742B">
        <w:rPr>
          <w:b/>
        </w:rPr>
        <w:t>Subcommittee</w:t>
      </w:r>
      <w:r>
        <w:rPr>
          <w:b/>
        </w:rPr>
        <w:t>)</w:t>
      </w:r>
      <w:r>
        <w:t>:</w:t>
      </w:r>
    </w:p>
    <w:p w14:paraId="33246660" w14:textId="4EE49062" w:rsidR="00DA3B0D" w:rsidRDefault="00DA3B0D" w:rsidP="0058742B">
      <w:r>
        <w:t>disseminating feminist sociological research to the public particularly in which there is public debate and/or which are lacking a feminist sociological perspective, conducting workshops in order to train members to work effectively with media, and creating a structure to help members engage in media, especially at local levels.</w:t>
      </w:r>
    </w:p>
    <w:p w14:paraId="7363F3F8" w14:textId="77777777" w:rsidR="00DA3B0D" w:rsidRPr="007E601C" w:rsidRDefault="00DA3B0D" w:rsidP="007E601C">
      <w:pPr>
        <w:pStyle w:val="ListParagraph"/>
        <w:ind w:left="0"/>
      </w:pPr>
    </w:p>
    <w:p w14:paraId="33B98BEF" w14:textId="77777777" w:rsidR="007E601C" w:rsidRPr="00CA08E6" w:rsidRDefault="007E601C" w:rsidP="007E601C">
      <w:pPr>
        <w:pStyle w:val="ListParagraph"/>
        <w:ind w:left="0"/>
        <w:rPr>
          <w:b/>
        </w:rPr>
      </w:pPr>
      <w:r w:rsidRPr="00CA08E6">
        <w:rPr>
          <w:b/>
        </w:rPr>
        <w:t>Sister to Sister:</w:t>
      </w:r>
    </w:p>
    <w:p w14:paraId="703A2ADC" w14:textId="77777777" w:rsidR="007E601C" w:rsidRPr="007E601C" w:rsidRDefault="007E601C" w:rsidP="007E601C">
      <w:pPr>
        <w:pStyle w:val="ListParagraph"/>
        <w:ind w:left="0"/>
      </w:pPr>
      <w:r w:rsidRPr="007E601C">
        <w:t>guiding SWS toward becoming a fully inclusive organization, including identifying obstacles toward that goal, informing the leadership and members, and supporting networking and mentoring relationships among members across race/ethnic lines.</w:t>
      </w:r>
    </w:p>
    <w:p w14:paraId="028B2E5D" w14:textId="77777777" w:rsidR="007E601C" w:rsidRPr="007E601C" w:rsidRDefault="007E601C" w:rsidP="007E601C">
      <w:pPr>
        <w:pStyle w:val="ListParagraph"/>
        <w:ind w:left="0"/>
      </w:pPr>
    </w:p>
    <w:p w14:paraId="307E63C1" w14:textId="77777777" w:rsidR="007E601C" w:rsidRPr="00CA08E6" w:rsidRDefault="007E601C" w:rsidP="007E601C">
      <w:pPr>
        <w:pStyle w:val="ListParagraph"/>
        <w:ind w:left="0"/>
        <w:rPr>
          <w:b/>
        </w:rPr>
      </w:pPr>
      <w:r w:rsidRPr="00CA08E6">
        <w:rPr>
          <w:b/>
        </w:rPr>
        <w:t>Social Action:</w:t>
      </w:r>
    </w:p>
    <w:p w14:paraId="7BC59EE8" w14:textId="720E87F2" w:rsidR="007E601C" w:rsidRPr="007E601C" w:rsidRDefault="007E601C" w:rsidP="007E601C">
      <w:pPr>
        <w:pStyle w:val="ListParagraph"/>
        <w:ind w:left="0"/>
      </w:pPr>
      <w:r w:rsidRPr="007E601C">
        <w:t>engaging SWS in projects that facilitate achieving its goal of promoting social justice through local and national activism and via members’ research, teaching and community service.</w:t>
      </w:r>
    </w:p>
    <w:p w14:paraId="676E192C" w14:textId="77777777" w:rsidR="007E601C" w:rsidRPr="007E601C" w:rsidRDefault="007E601C" w:rsidP="007E601C">
      <w:pPr>
        <w:pStyle w:val="ListParagraph"/>
        <w:ind w:left="0"/>
      </w:pPr>
    </w:p>
    <w:p w14:paraId="05C8A699" w14:textId="77777777" w:rsidR="007E601C" w:rsidRPr="00CA08E6" w:rsidRDefault="007E601C" w:rsidP="007E601C">
      <w:pPr>
        <w:pStyle w:val="ListParagraph"/>
        <w:ind w:left="0"/>
        <w:rPr>
          <w:b/>
        </w:rPr>
      </w:pPr>
      <w:r w:rsidRPr="00CA08E6">
        <w:rPr>
          <w:b/>
        </w:rPr>
        <w:t>Student Caucus:</w:t>
      </w:r>
    </w:p>
    <w:p w14:paraId="7DABE77D" w14:textId="32825290" w:rsidR="007E601C" w:rsidRDefault="007E601C" w:rsidP="007E601C">
      <w:pPr>
        <w:pStyle w:val="ListParagraph"/>
        <w:ind w:left="0"/>
      </w:pPr>
      <w:r w:rsidRPr="007E601C">
        <w:t>promoting the interests of students in SWS through overseeing the SWS student listserv, coordinating student functions at Summer and Winter Meetings, and undertaking projects designed to increase and maintain student membership in SWS and meet the needs of student members.</w:t>
      </w:r>
    </w:p>
    <w:p w14:paraId="1A017234" w14:textId="77777777" w:rsidR="00DA3B0D" w:rsidRDefault="00DA3B0D" w:rsidP="007E601C">
      <w:pPr>
        <w:pStyle w:val="ListParagraph"/>
        <w:ind w:left="0"/>
      </w:pPr>
    </w:p>
    <w:p w14:paraId="5A4B5363" w14:textId="77777777" w:rsidR="00DA3B0D" w:rsidRPr="007E601C" w:rsidRDefault="00DA3B0D" w:rsidP="007E601C">
      <w:pPr>
        <w:pStyle w:val="ListParagraph"/>
        <w:ind w:left="0"/>
      </w:pPr>
    </w:p>
    <w:p w14:paraId="46DC912F" w14:textId="77777777" w:rsidR="00E14280" w:rsidRDefault="00E14280" w:rsidP="00FA23F9">
      <w:pPr>
        <w:pStyle w:val="ListParagraph"/>
      </w:pPr>
    </w:p>
    <w:p w14:paraId="16BA8BC6" w14:textId="77777777" w:rsidR="009C7625" w:rsidRDefault="009C7625" w:rsidP="00E14280">
      <w:pPr>
        <w:pStyle w:val="ListParagraph"/>
        <w:jc w:val="center"/>
        <w:rPr>
          <w:b/>
          <w:sz w:val="32"/>
        </w:rPr>
      </w:pPr>
    </w:p>
    <w:p w14:paraId="0D90DA4A" w14:textId="77777777" w:rsidR="009C7625" w:rsidRDefault="009C7625" w:rsidP="00E14280">
      <w:pPr>
        <w:pStyle w:val="ListParagraph"/>
        <w:jc w:val="center"/>
        <w:rPr>
          <w:b/>
          <w:sz w:val="32"/>
        </w:rPr>
      </w:pPr>
    </w:p>
    <w:p w14:paraId="0912F492" w14:textId="77777777" w:rsidR="009C7625" w:rsidRDefault="009C7625" w:rsidP="00E14280">
      <w:pPr>
        <w:pStyle w:val="ListParagraph"/>
        <w:jc w:val="center"/>
        <w:rPr>
          <w:b/>
          <w:sz w:val="32"/>
        </w:rPr>
      </w:pPr>
    </w:p>
    <w:p w14:paraId="373D348B" w14:textId="77777777" w:rsidR="009C7625" w:rsidRDefault="009C7625" w:rsidP="00E14280">
      <w:pPr>
        <w:pStyle w:val="ListParagraph"/>
        <w:jc w:val="center"/>
        <w:rPr>
          <w:b/>
          <w:sz w:val="32"/>
        </w:rPr>
      </w:pPr>
    </w:p>
    <w:p w14:paraId="1F71F82D" w14:textId="77777777" w:rsidR="00280CB2" w:rsidRDefault="00280CB2" w:rsidP="00E14280">
      <w:pPr>
        <w:pStyle w:val="ListParagraph"/>
        <w:jc w:val="center"/>
        <w:rPr>
          <w:b/>
          <w:sz w:val="32"/>
        </w:rPr>
      </w:pPr>
    </w:p>
    <w:p w14:paraId="4215987B" w14:textId="77777777" w:rsidR="00E14280" w:rsidRPr="00E14280" w:rsidRDefault="00E14280" w:rsidP="00E14280">
      <w:pPr>
        <w:pStyle w:val="ListParagraph"/>
        <w:jc w:val="center"/>
        <w:rPr>
          <w:b/>
          <w:sz w:val="32"/>
        </w:rPr>
      </w:pPr>
      <w:r w:rsidRPr="00E14280">
        <w:rPr>
          <w:b/>
          <w:sz w:val="32"/>
        </w:rPr>
        <w:t>2019 Officers and Chairs</w:t>
      </w: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45"/>
        <w:gridCol w:w="3715"/>
        <w:gridCol w:w="3490"/>
      </w:tblGrid>
      <w:tr w:rsidR="00E14280" w:rsidRPr="00E14280" w14:paraId="67165D2A" w14:textId="77777777" w:rsidTr="00E23B98">
        <w:trPr>
          <w:trHeight w:val="291"/>
          <w:jc w:val="center"/>
        </w:trPr>
        <w:tc>
          <w:tcPr>
            <w:tcW w:w="31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87744F" w14:textId="77777777" w:rsidR="00E14280" w:rsidRPr="00E14280" w:rsidRDefault="00E14280" w:rsidP="00E14280">
            <w:pPr>
              <w:widowControl w:val="0"/>
            </w:pPr>
            <w:r w:rsidRPr="00E14280">
              <w:rPr>
                <w:b/>
                <w:bCs/>
                <w:sz w:val="40"/>
                <w:szCs w:val="40"/>
              </w:rPr>
              <w:br w:type="page"/>
            </w:r>
            <w:r w:rsidRPr="00E14280">
              <w:t> </w:t>
            </w:r>
          </w:p>
        </w:tc>
        <w:tc>
          <w:tcPr>
            <w:tcW w:w="3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85DB6E" w14:textId="77777777" w:rsidR="00E14280" w:rsidRPr="00E14280" w:rsidRDefault="00E14280" w:rsidP="00E14280">
            <w:pPr>
              <w:widowControl w:val="0"/>
              <w:spacing w:line="278" w:lineRule="auto"/>
              <w:jc w:val="center"/>
            </w:pPr>
            <w:r w:rsidRPr="00E14280">
              <w:rPr>
                <w:b/>
                <w:bCs/>
              </w:rPr>
              <w:t>Council </w:t>
            </w:r>
          </w:p>
        </w:tc>
        <w:tc>
          <w:tcPr>
            <w:tcW w:w="3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3FF7E8" w14:textId="77777777" w:rsidR="00E14280" w:rsidRPr="00E14280" w:rsidRDefault="00E14280" w:rsidP="00E14280">
            <w:pPr>
              <w:widowControl w:val="0"/>
            </w:pPr>
            <w:r w:rsidRPr="00E14280">
              <w:t> </w:t>
            </w:r>
          </w:p>
        </w:tc>
      </w:tr>
      <w:tr w:rsidR="00E14280" w:rsidRPr="00E14280" w14:paraId="48BBF7EF" w14:textId="77777777" w:rsidTr="00E23B98">
        <w:trPr>
          <w:trHeight w:val="291"/>
          <w:jc w:val="center"/>
        </w:trPr>
        <w:tc>
          <w:tcPr>
            <w:tcW w:w="31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0104F3" w14:textId="77777777" w:rsidR="00E14280" w:rsidRPr="00E14280" w:rsidRDefault="00E14280" w:rsidP="00E14280">
            <w:pPr>
              <w:widowControl w:val="0"/>
            </w:pPr>
            <w:r w:rsidRPr="00E14280">
              <w:t>Past President</w:t>
            </w:r>
          </w:p>
        </w:tc>
        <w:tc>
          <w:tcPr>
            <w:tcW w:w="3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27BF50" w14:textId="77777777" w:rsidR="00E14280" w:rsidRPr="00E14280" w:rsidRDefault="00E14280" w:rsidP="00E14280">
            <w:pPr>
              <w:widowControl w:val="0"/>
            </w:pPr>
            <w:r w:rsidRPr="00E14280">
              <w:t>Adia Harvey Wingfield</w:t>
            </w:r>
          </w:p>
        </w:tc>
        <w:tc>
          <w:tcPr>
            <w:tcW w:w="3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E31C27" w14:textId="77777777" w:rsidR="00E14280" w:rsidRPr="00E14280" w:rsidRDefault="00E14280" w:rsidP="00E14280">
            <w:pPr>
              <w:widowControl w:val="0"/>
            </w:pPr>
            <w:r w:rsidRPr="00E14280">
              <w:t>ahwingfield@wustl.edu</w:t>
            </w:r>
          </w:p>
        </w:tc>
      </w:tr>
      <w:tr w:rsidR="00E14280" w:rsidRPr="00E14280" w14:paraId="7EAD51DF" w14:textId="77777777" w:rsidTr="00E23B98">
        <w:trPr>
          <w:trHeight w:val="291"/>
          <w:jc w:val="center"/>
        </w:trPr>
        <w:tc>
          <w:tcPr>
            <w:tcW w:w="31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2357A6" w14:textId="77777777" w:rsidR="00E14280" w:rsidRPr="00E14280" w:rsidRDefault="00E14280" w:rsidP="00E14280">
            <w:pPr>
              <w:widowControl w:val="0"/>
            </w:pPr>
            <w:r w:rsidRPr="00E14280">
              <w:t>President</w:t>
            </w:r>
          </w:p>
        </w:tc>
        <w:tc>
          <w:tcPr>
            <w:tcW w:w="3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E6749D" w14:textId="77777777" w:rsidR="00E14280" w:rsidRPr="00E14280" w:rsidRDefault="00E14280" w:rsidP="00E14280">
            <w:pPr>
              <w:widowControl w:val="0"/>
            </w:pPr>
            <w:r w:rsidRPr="00E14280">
              <w:t>Tiffany Taylor</w:t>
            </w:r>
          </w:p>
        </w:tc>
        <w:tc>
          <w:tcPr>
            <w:tcW w:w="3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1487E0" w14:textId="77777777" w:rsidR="00E14280" w:rsidRPr="00E14280" w:rsidRDefault="00E14280" w:rsidP="00E14280">
            <w:pPr>
              <w:widowControl w:val="0"/>
            </w:pPr>
            <w:r w:rsidRPr="00E14280">
              <w:t>ttaylo36@kent.edu</w:t>
            </w:r>
          </w:p>
        </w:tc>
      </w:tr>
      <w:tr w:rsidR="00E14280" w:rsidRPr="00E14280" w14:paraId="40705687" w14:textId="77777777" w:rsidTr="00E23B98">
        <w:trPr>
          <w:trHeight w:val="224"/>
          <w:jc w:val="center"/>
        </w:trPr>
        <w:tc>
          <w:tcPr>
            <w:tcW w:w="31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2ACC60" w14:textId="77777777" w:rsidR="00E14280" w:rsidRPr="00E14280" w:rsidRDefault="00E14280" w:rsidP="00E14280">
            <w:pPr>
              <w:widowControl w:val="0"/>
            </w:pPr>
            <w:r w:rsidRPr="00E14280">
              <w:t>President-Elect</w:t>
            </w:r>
          </w:p>
        </w:tc>
        <w:tc>
          <w:tcPr>
            <w:tcW w:w="3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EF5C29" w14:textId="77777777" w:rsidR="00E14280" w:rsidRPr="00E14280" w:rsidRDefault="00E14280" w:rsidP="00E14280">
            <w:pPr>
              <w:widowControl w:val="0"/>
            </w:pPr>
            <w:r w:rsidRPr="00E14280">
              <w:t>Josephine Beoku-Betts</w:t>
            </w:r>
          </w:p>
        </w:tc>
        <w:tc>
          <w:tcPr>
            <w:tcW w:w="3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AF7035" w14:textId="77777777" w:rsidR="00E14280" w:rsidRPr="00E14280" w:rsidRDefault="00E14280" w:rsidP="00E14280">
            <w:pPr>
              <w:widowControl w:val="0"/>
            </w:pPr>
            <w:r w:rsidRPr="00E14280">
              <w:t>JBeokubetts@yahoo.com</w:t>
            </w:r>
          </w:p>
        </w:tc>
      </w:tr>
      <w:tr w:rsidR="00E14280" w:rsidRPr="00E14280" w14:paraId="0A14E93A" w14:textId="77777777" w:rsidTr="00E23B98">
        <w:trPr>
          <w:trHeight w:val="291"/>
          <w:jc w:val="center"/>
        </w:trPr>
        <w:tc>
          <w:tcPr>
            <w:tcW w:w="31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B45881" w14:textId="77777777" w:rsidR="00E14280" w:rsidRPr="00E14280" w:rsidRDefault="00E14280" w:rsidP="00E14280">
            <w:pPr>
              <w:widowControl w:val="0"/>
            </w:pPr>
            <w:r w:rsidRPr="00E14280">
              <w:t>Past Treasurer</w:t>
            </w:r>
            <w:r w:rsidRPr="00E14280">
              <w:tab/>
            </w:r>
          </w:p>
        </w:tc>
        <w:tc>
          <w:tcPr>
            <w:tcW w:w="3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B41014" w14:textId="77777777" w:rsidR="00E14280" w:rsidRPr="00E14280" w:rsidRDefault="00E14280" w:rsidP="00E14280">
            <w:pPr>
              <w:widowControl w:val="0"/>
            </w:pPr>
            <w:r w:rsidRPr="00E14280">
              <w:t>Ronni Tichenor</w:t>
            </w:r>
          </w:p>
        </w:tc>
        <w:tc>
          <w:tcPr>
            <w:tcW w:w="3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D9801E" w14:textId="77777777" w:rsidR="00E14280" w:rsidRPr="00E14280" w:rsidRDefault="00E14280" w:rsidP="00E14280">
            <w:pPr>
              <w:widowControl w:val="0"/>
            </w:pPr>
            <w:r w:rsidRPr="00E14280">
              <w:t>rtichenor@me.com</w:t>
            </w:r>
          </w:p>
        </w:tc>
      </w:tr>
      <w:tr w:rsidR="00E14280" w:rsidRPr="00E14280" w14:paraId="1EE6612E" w14:textId="77777777" w:rsidTr="00E23B98">
        <w:trPr>
          <w:trHeight w:val="291"/>
          <w:jc w:val="center"/>
        </w:trPr>
        <w:tc>
          <w:tcPr>
            <w:tcW w:w="31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43FFE1" w14:textId="77777777" w:rsidR="00E14280" w:rsidRPr="00E14280" w:rsidRDefault="00E14280" w:rsidP="00E14280">
            <w:pPr>
              <w:widowControl w:val="0"/>
            </w:pPr>
            <w:r w:rsidRPr="00E14280">
              <w:t>Treasurer</w:t>
            </w:r>
          </w:p>
        </w:tc>
        <w:tc>
          <w:tcPr>
            <w:tcW w:w="3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BC4237" w14:textId="5E58182B" w:rsidR="00E14280" w:rsidRPr="00E14280" w:rsidRDefault="00E14280" w:rsidP="003816E0">
            <w:pPr>
              <w:widowControl w:val="0"/>
            </w:pPr>
            <w:r w:rsidRPr="00E14280">
              <w:t>Veronica M</w:t>
            </w:r>
            <w:r w:rsidR="003816E0">
              <w:t>o</w:t>
            </w:r>
            <w:r w:rsidRPr="00E14280">
              <w:t>ntes</w:t>
            </w:r>
          </w:p>
        </w:tc>
        <w:tc>
          <w:tcPr>
            <w:tcW w:w="3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450BE7" w14:textId="77777777" w:rsidR="00E14280" w:rsidRPr="00E14280" w:rsidRDefault="00E14280" w:rsidP="00E14280">
            <w:pPr>
              <w:widowControl w:val="0"/>
            </w:pPr>
            <w:r w:rsidRPr="00E14280">
              <w:t>vmontes@brynmawr.edu</w:t>
            </w:r>
          </w:p>
        </w:tc>
      </w:tr>
      <w:tr w:rsidR="00E14280" w:rsidRPr="00E14280" w14:paraId="089106D0" w14:textId="77777777" w:rsidTr="00E23B98">
        <w:trPr>
          <w:trHeight w:val="291"/>
          <w:jc w:val="center"/>
        </w:trPr>
        <w:tc>
          <w:tcPr>
            <w:tcW w:w="31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2AE766" w14:textId="77777777" w:rsidR="00E14280" w:rsidRPr="00E14280" w:rsidRDefault="00E14280" w:rsidP="00E14280">
            <w:pPr>
              <w:widowControl w:val="0"/>
            </w:pPr>
            <w:r w:rsidRPr="00E14280">
              <w:t>Treasurer-Elect</w:t>
            </w:r>
          </w:p>
        </w:tc>
        <w:tc>
          <w:tcPr>
            <w:tcW w:w="3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FBE4B0" w14:textId="77777777" w:rsidR="00E14280" w:rsidRPr="00E14280" w:rsidRDefault="00E14280" w:rsidP="00E14280">
            <w:pPr>
              <w:widowControl w:val="0"/>
            </w:pPr>
            <w:r w:rsidRPr="00E14280">
              <w:t>Roberta Villalón</w:t>
            </w:r>
          </w:p>
        </w:tc>
        <w:tc>
          <w:tcPr>
            <w:tcW w:w="3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80E2FE" w14:textId="77777777" w:rsidR="00E14280" w:rsidRPr="00E14280" w:rsidRDefault="00E14280" w:rsidP="00E14280">
            <w:pPr>
              <w:widowControl w:val="0"/>
            </w:pPr>
            <w:r w:rsidRPr="00E14280">
              <w:t>villalor@stjohns.edu</w:t>
            </w:r>
          </w:p>
        </w:tc>
      </w:tr>
      <w:tr w:rsidR="00E14280" w:rsidRPr="00E14280" w14:paraId="301E9EA9" w14:textId="77777777" w:rsidTr="00E23B98">
        <w:trPr>
          <w:trHeight w:val="242"/>
          <w:jc w:val="center"/>
        </w:trPr>
        <w:tc>
          <w:tcPr>
            <w:tcW w:w="31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BF198D" w14:textId="77777777" w:rsidR="00E14280" w:rsidRPr="00E14280" w:rsidRDefault="00E14280" w:rsidP="00E14280">
            <w:pPr>
              <w:widowControl w:val="0"/>
            </w:pPr>
            <w:r w:rsidRPr="00E14280">
              <w:t>Vice President</w:t>
            </w:r>
          </w:p>
        </w:tc>
        <w:tc>
          <w:tcPr>
            <w:tcW w:w="3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4414B5" w14:textId="77777777" w:rsidR="00E14280" w:rsidRPr="00E14280" w:rsidRDefault="00E14280" w:rsidP="00E14280">
            <w:pPr>
              <w:widowControl w:val="0"/>
            </w:pPr>
            <w:r w:rsidRPr="00E14280">
              <w:t>Nancy López</w:t>
            </w:r>
          </w:p>
        </w:tc>
        <w:tc>
          <w:tcPr>
            <w:tcW w:w="3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DB3F78" w14:textId="77777777" w:rsidR="00E14280" w:rsidRPr="00E14280" w:rsidRDefault="00E14280" w:rsidP="00E14280">
            <w:pPr>
              <w:widowControl w:val="0"/>
            </w:pPr>
            <w:r w:rsidRPr="00E14280">
              <w:t>nlopez@unm.edu</w:t>
            </w:r>
          </w:p>
        </w:tc>
      </w:tr>
      <w:tr w:rsidR="00E14280" w:rsidRPr="00E14280" w14:paraId="494D1FD1" w14:textId="77777777" w:rsidTr="00E23B98">
        <w:trPr>
          <w:trHeight w:val="291"/>
          <w:jc w:val="center"/>
        </w:trPr>
        <w:tc>
          <w:tcPr>
            <w:tcW w:w="31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B9787D" w14:textId="77777777" w:rsidR="00E14280" w:rsidRPr="00E14280" w:rsidRDefault="00E14280" w:rsidP="00E14280">
            <w:pPr>
              <w:widowControl w:val="0"/>
            </w:pPr>
            <w:r w:rsidRPr="00E14280">
              <w:t>Secretary</w:t>
            </w:r>
          </w:p>
        </w:tc>
        <w:tc>
          <w:tcPr>
            <w:tcW w:w="3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501BA4" w14:textId="77777777" w:rsidR="00E14280" w:rsidRPr="00E14280" w:rsidRDefault="00E14280" w:rsidP="00E14280">
            <w:pPr>
              <w:widowControl w:val="0"/>
            </w:pPr>
            <w:r w:rsidRPr="00E14280">
              <w:t>Christin Munsch</w:t>
            </w:r>
          </w:p>
        </w:tc>
        <w:tc>
          <w:tcPr>
            <w:tcW w:w="3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414051" w14:textId="77777777" w:rsidR="00E14280" w:rsidRPr="00E14280" w:rsidRDefault="00E14280" w:rsidP="00E14280">
            <w:pPr>
              <w:widowControl w:val="0"/>
            </w:pPr>
            <w:r w:rsidRPr="00E14280">
              <w:t>christin.munsch@uconn.edu</w:t>
            </w:r>
          </w:p>
        </w:tc>
      </w:tr>
      <w:tr w:rsidR="00E14280" w:rsidRPr="00E14280" w14:paraId="099F0F34" w14:textId="77777777" w:rsidTr="00E23B98">
        <w:trPr>
          <w:trHeight w:val="291"/>
          <w:jc w:val="center"/>
        </w:trPr>
        <w:tc>
          <w:tcPr>
            <w:tcW w:w="31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CA7E34" w14:textId="77777777" w:rsidR="00E14280" w:rsidRPr="00E14280" w:rsidRDefault="00E14280" w:rsidP="00E14280">
            <w:pPr>
              <w:widowControl w:val="0"/>
            </w:pPr>
            <w:r w:rsidRPr="00E14280">
              <w:t>Student Rep.</w:t>
            </w:r>
          </w:p>
        </w:tc>
        <w:tc>
          <w:tcPr>
            <w:tcW w:w="3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584C3C" w14:textId="77777777" w:rsidR="00E14280" w:rsidRPr="00E14280" w:rsidRDefault="00E14280" w:rsidP="00E14280">
            <w:pPr>
              <w:widowControl w:val="0"/>
            </w:pPr>
            <w:r w:rsidRPr="00E14280">
              <w:t>Jax Gonzalez</w:t>
            </w:r>
          </w:p>
        </w:tc>
        <w:tc>
          <w:tcPr>
            <w:tcW w:w="3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716E3E" w14:textId="77777777" w:rsidR="00E14280" w:rsidRPr="00E14280" w:rsidRDefault="00E14280" w:rsidP="00E14280">
            <w:pPr>
              <w:widowControl w:val="0"/>
            </w:pPr>
            <w:r w:rsidRPr="00E14280">
              <w:t>jax.gonzalez@colorado.edu</w:t>
            </w:r>
          </w:p>
        </w:tc>
      </w:tr>
      <w:tr w:rsidR="00E14280" w:rsidRPr="00E14280" w14:paraId="5556E5A4" w14:textId="77777777" w:rsidTr="00E23B98">
        <w:trPr>
          <w:trHeight w:val="291"/>
          <w:jc w:val="center"/>
        </w:trPr>
        <w:tc>
          <w:tcPr>
            <w:tcW w:w="31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16E6BA" w14:textId="77777777" w:rsidR="00E14280" w:rsidRPr="00E14280" w:rsidRDefault="00E14280" w:rsidP="00E14280">
            <w:pPr>
              <w:widowControl w:val="0"/>
            </w:pPr>
            <w:r w:rsidRPr="00E14280">
              <w:t>Parliamentarian</w:t>
            </w:r>
          </w:p>
        </w:tc>
        <w:tc>
          <w:tcPr>
            <w:tcW w:w="3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9E4730" w14:textId="77777777" w:rsidR="00E14280" w:rsidRPr="00E14280" w:rsidRDefault="00E14280" w:rsidP="00E14280">
            <w:pPr>
              <w:widowControl w:val="0"/>
            </w:pPr>
            <w:r w:rsidRPr="00E14280">
              <w:t>Melanie Heath</w:t>
            </w:r>
          </w:p>
        </w:tc>
        <w:tc>
          <w:tcPr>
            <w:tcW w:w="3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1DB933" w14:textId="77777777" w:rsidR="00E14280" w:rsidRPr="00E14280" w:rsidRDefault="00E14280" w:rsidP="00E14280">
            <w:pPr>
              <w:widowControl w:val="0"/>
            </w:pPr>
            <w:r w:rsidRPr="00E14280">
              <w:t>mheath@mcmaster.ca</w:t>
            </w:r>
          </w:p>
        </w:tc>
      </w:tr>
      <w:tr w:rsidR="00E14280" w:rsidRPr="00E14280" w14:paraId="7F34C86F" w14:textId="77777777" w:rsidTr="00E23B98">
        <w:trPr>
          <w:trHeight w:val="291"/>
          <w:jc w:val="center"/>
        </w:trPr>
        <w:tc>
          <w:tcPr>
            <w:tcW w:w="31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B4B832" w14:textId="77777777" w:rsidR="00E14280" w:rsidRPr="00E14280" w:rsidRDefault="00E14280" w:rsidP="00E14280">
            <w:pPr>
              <w:widowControl w:val="0"/>
            </w:pPr>
            <w:r w:rsidRPr="00E14280">
              <w:t> </w:t>
            </w:r>
          </w:p>
        </w:tc>
        <w:tc>
          <w:tcPr>
            <w:tcW w:w="3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0B140F" w14:textId="77777777" w:rsidR="00E14280" w:rsidRPr="00E14280" w:rsidRDefault="00E14280" w:rsidP="00E14280">
            <w:pPr>
              <w:widowControl w:val="0"/>
              <w:jc w:val="center"/>
            </w:pPr>
            <w:r w:rsidRPr="00E14280">
              <w:rPr>
                <w:b/>
                <w:bCs/>
              </w:rPr>
              <w:t>Committee Chairs</w:t>
            </w:r>
          </w:p>
        </w:tc>
        <w:tc>
          <w:tcPr>
            <w:tcW w:w="3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0D3846" w14:textId="77777777" w:rsidR="00E14280" w:rsidRPr="00E14280" w:rsidRDefault="00E14280" w:rsidP="00E14280">
            <w:pPr>
              <w:widowControl w:val="0"/>
            </w:pPr>
            <w:r w:rsidRPr="00E14280">
              <w:t> </w:t>
            </w:r>
          </w:p>
        </w:tc>
      </w:tr>
      <w:tr w:rsidR="00E14280" w:rsidRPr="00E14280" w14:paraId="0298D61D" w14:textId="77777777" w:rsidTr="00E23B98">
        <w:trPr>
          <w:trHeight w:val="291"/>
          <w:jc w:val="center"/>
        </w:trPr>
        <w:tc>
          <w:tcPr>
            <w:tcW w:w="31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FA345A" w14:textId="77777777" w:rsidR="00E14280" w:rsidRPr="00E14280" w:rsidRDefault="00E14280" w:rsidP="00E14280">
            <w:pPr>
              <w:widowControl w:val="0"/>
            </w:pPr>
            <w:r w:rsidRPr="00E14280">
              <w:t>Awards Committee Chair</w:t>
            </w:r>
          </w:p>
        </w:tc>
        <w:tc>
          <w:tcPr>
            <w:tcW w:w="3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B71511" w14:textId="77777777" w:rsidR="00E14280" w:rsidRPr="00E14280" w:rsidRDefault="00E14280" w:rsidP="00E14280">
            <w:pPr>
              <w:widowControl w:val="0"/>
            </w:pPr>
            <w:r w:rsidRPr="00E14280">
              <w:t>Marybeth C. Stalp</w:t>
            </w:r>
          </w:p>
        </w:tc>
        <w:tc>
          <w:tcPr>
            <w:tcW w:w="3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B02C1A" w14:textId="77777777" w:rsidR="00E14280" w:rsidRPr="00E14280" w:rsidRDefault="00E14280" w:rsidP="00E14280">
            <w:pPr>
              <w:widowControl w:val="0"/>
            </w:pPr>
            <w:r w:rsidRPr="00E14280">
              <w:t>marybeth.stalp@uni.edu</w:t>
            </w:r>
          </w:p>
        </w:tc>
      </w:tr>
      <w:tr w:rsidR="00E14280" w:rsidRPr="00E14280" w14:paraId="63AB8AE5" w14:textId="77777777" w:rsidTr="00E23B98">
        <w:trPr>
          <w:trHeight w:val="530"/>
          <w:jc w:val="center"/>
        </w:trPr>
        <w:tc>
          <w:tcPr>
            <w:tcW w:w="31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5AC2F8" w14:textId="77777777" w:rsidR="00E14280" w:rsidRPr="00E14280" w:rsidRDefault="00E14280" w:rsidP="00E14280">
            <w:pPr>
              <w:widowControl w:val="0"/>
            </w:pPr>
            <w:r w:rsidRPr="00E14280">
              <w:t>Discrimination &amp; Academic</w:t>
            </w:r>
            <w:r w:rsidRPr="00E14280">
              <w:br/>
              <w:t>Justice Co-Chairs</w:t>
            </w:r>
          </w:p>
        </w:tc>
        <w:tc>
          <w:tcPr>
            <w:tcW w:w="3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F672ED" w14:textId="77777777" w:rsidR="00E14280" w:rsidRPr="00E14280" w:rsidRDefault="00E14280" w:rsidP="00E14280">
            <w:pPr>
              <w:widowControl w:val="0"/>
            </w:pPr>
            <w:r w:rsidRPr="00E14280">
              <w:t>Katie L. Acosta</w:t>
            </w:r>
            <w:r w:rsidRPr="00E14280">
              <w:br/>
              <w:t>Shweta Adur</w:t>
            </w:r>
          </w:p>
        </w:tc>
        <w:tc>
          <w:tcPr>
            <w:tcW w:w="3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A39583" w14:textId="77777777" w:rsidR="00E14280" w:rsidRPr="00E14280" w:rsidRDefault="00E14280" w:rsidP="00E14280">
            <w:pPr>
              <w:widowControl w:val="0"/>
            </w:pPr>
            <w:r w:rsidRPr="00E14280">
              <w:t xml:space="preserve">kacosta@gsu.edu </w:t>
            </w:r>
            <w:r w:rsidRPr="00E14280">
              <w:br/>
              <w:t>sadur@calstatela.edu</w:t>
            </w:r>
          </w:p>
        </w:tc>
      </w:tr>
      <w:tr w:rsidR="00E14280" w:rsidRPr="00E14280" w14:paraId="14394C57" w14:textId="77777777" w:rsidTr="00E23B98">
        <w:trPr>
          <w:trHeight w:val="260"/>
          <w:jc w:val="center"/>
        </w:trPr>
        <w:tc>
          <w:tcPr>
            <w:tcW w:w="31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FC6365" w14:textId="77777777" w:rsidR="00E14280" w:rsidRPr="00E14280" w:rsidRDefault="00E14280" w:rsidP="00E14280">
            <w:pPr>
              <w:widowControl w:val="0"/>
            </w:pPr>
            <w:r w:rsidRPr="00E14280">
              <w:t>Career Development</w:t>
            </w:r>
          </w:p>
        </w:tc>
        <w:tc>
          <w:tcPr>
            <w:tcW w:w="3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7E06EF" w14:textId="77777777" w:rsidR="00E14280" w:rsidRPr="00324DB3" w:rsidRDefault="00E14280" w:rsidP="00E14280">
            <w:pPr>
              <w:widowControl w:val="0"/>
            </w:pPr>
            <w:r w:rsidRPr="00324DB3">
              <w:t>Shauna A. Morimoto</w:t>
            </w:r>
          </w:p>
        </w:tc>
        <w:tc>
          <w:tcPr>
            <w:tcW w:w="3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DCF896" w14:textId="77777777" w:rsidR="00E14280" w:rsidRPr="00E14280" w:rsidRDefault="00E14280" w:rsidP="00E14280">
            <w:pPr>
              <w:widowControl w:val="0"/>
            </w:pPr>
            <w:r w:rsidRPr="00E14280">
              <w:t>smorimot@uark.edu</w:t>
            </w:r>
          </w:p>
        </w:tc>
      </w:tr>
      <w:tr w:rsidR="00E14280" w:rsidRPr="00E14280" w14:paraId="5CAA7845" w14:textId="77777777" w:rsidTr="00E23B98">
        <w:trPr>
          <w:trHeight w:val="291"/>
          <w:jc w:val="center"/>
        </w:trPr>
        <w:tc>
          <w:tcPr>
            <w:tcW w:w="31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3261C5" w14:textId="77777777" w:rsidR="00E14280" w:rsidRPr="00E14280" w:rsidRDefault="00E14280" w:rsidP="00E14280">
            <w:pPr>
              <w:widowControl w:val="0"/>
            </w:pPr>
            <w:r w:rsidRPr="00E14280">
              <w:t>Membership</w:t>
            </w:r>
          </w:p>
        </w:tc>
        <w:tc>
          <w:tcPr>
            <w:tcW w:w="3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DDBD4D" w14:textId="64700DDB" w:rsidR="00E14280" w:rsidRPr="00D14D44" w:rsidRDefault="00E14280" w:rsidP="00E23B98">
            <w:r w:rsidRPr="00D14D44">
              <w:t xml:space="preserve">Nancy </w:t>
            </w:r>
            <w:r w:rsidR="008D72B1">
              <w:t>L</w:t>
            </w:r>
            <w:r w:rsidR="008D72B1" w:rsidRPr="00E14280">
              <w:t>ó</w:t>
            </w:r>
            <w:r w:rsidR="008D72B1">
              <w:t>pez</w:t>
            </w:r>
            <w:r w:rsidR="00A019E9" w:rsidRPr="00D14D44" w:rsidDel="00A019E9">
              <w:t xml:space="preserve"> </w:t>
            </w:r>
          </w:p>
        </w:tc>
        <w:tc>
          <w:tcPr>
            <w:tcW w:w="3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B3FAD4" w14:textId="77777777" w:rsidR="00E14280" w:rsidRPr="00E14280" w:rsidRDefault="00E14280" w:rsidP="00E14280">
            <w:pPr>
              <w:widowControl w:val="0"/>
            </w:pPr>
            <w:r w:rsidRPr="00E14280">
              <w:t>nlopez@unm.edu</w:t>
            </w:r>
          </w:p>
        </w:tc>
      </w:tr>
      <w:tr w:rsidR="00E14280" w:rsidRPr="00E14280" w14:paraId="7BF5D805" w14:textId="77777777" w:rsidTr="00E23B98">
        <w:trPr>
          <w:trHeight w:val="291"/>
          <w:jc w:val="center"/>
        </w:trPr>
        <w:tc>
          <w:tcPr>
            <w:tcW w:w="31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D4E66E" w14:textId="77777777" w:rsidR="00E14280" w:rsidRPr="00E14280" w:rsidRDefault="00E14280" w:rsidP="00E14280">
            <w:pPr>
              <w:widowControl w:val="0"/>
            </w:pPr>
            <w:r w:rsidRPr="00E14280">
              <w:t>National and Local Collab</w:t>
            </w:r>
          </w:p>
        </w:tc>
        <w:tc>
          <w:tcPr>
            <w:tcW w:w="3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98CB01" w14:textId="496CD1DE" w:rsidR="00E14280" w:rsidRPr="00D14D44" w:rsidRDefault="008D72B1" w:rsidP="00E23B98">
            <w:r w:rsidRPr="00D14D44">
              <w:t xml:space="preserve">Nancy </w:t>
            </w:r>
            <w:r>
              <w:t>L</w:t>
            </w:r>
            <w:r w:rsidRPr="00E14280">
              <w:t>ó</w:t>
            </w:r>
            <w:r>
              <w:t>pez</w:t>
            </w:r>
          </w:p>
        </w:tc>
        <w:tc>
          <w:tcPr>
            <w:tcW w:w="3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B08BF3" w14:textId="77777777" w:rsidR="00E14280" w:rsidRPr="00E14280" w:rsidRDefault="00E14280" w:rsidP="00E14280">
            <w:pPr>
              <w:widowControl w:val="0"/>
            </w:pPr>
            <w:r w:rsidRPr="00E14280">
              <w:t>nlopez@unm.edu</w:t>
            </w:r>
          </w:p>
        </w:tc>
      </w:tr>
      <w:tr w:rsidR="00E14280" w:rsidRPr="00E14280" w14:paraId="1FCACE08" w14:textId="77777777" w:rsidTr="00E23B98">
        <w:trPr>
          <w:trHeight w:val="291"/>
          <w:jc w:val="center"/>
        </w:trPr>
        <w:tc>
          <w:tcPr>
            <w:tcW w:w="31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6D237E" w14:textId="77777777" w:rsidR="00E14280" w:rsidRPr="00E14280" w:rsidRDefault="00E14280" w:rsidP="00E14280">
            <w:pPr>
              <w:widowControl w:val="0"/>
            </w:pPr>
            <w:r w:rsidRPr="00E14280">
              <w:t>Nominations</w:t>
            </w:r>
          </w:p>
        </w:tc>
        <w:tc>
          <w:tcPr>
            <w:tcW w:w="3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F74CFF" w14:textId="77777777" w:rsidR="00E14280" w:rsidRPr="00E14280" w:rsidRDefault="00E14280" w:rsidP="00E14280">
            <w:pPr>
              <w:widowControl w:val="0"/>
            </w:pPr>
            <w:r w:rsidRPr="00E14280">
              <w:t>Adia Harvey Wingfield</w:t>
            </w:r>
          </w:p>
        </w:tc>
        <w:tc>
          <w:tcPr>
            <w:tcW w:w="3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51C3A2" w14:textId="77777777" w:rsidR="00E14280" w:rsidRPr="00E14280" w:rsidRDefault="00E14280" w:rsidP="00E14280">
            <w:pPr>
              <w:widowControl w:val="0"/>
            </w:pPr>
            <w:r w:rsidRPr="00E14280">
              <w:t>ahwingfield@wustl.edu</w:t>
            </w:r>
          </w:p>
        </w:tc>
      </w:tr>
      <w:tr w:rsidR="00E14280" w:rsidRPr="00E14280" w14:paraId="3FFCFC0A" w14:textId="77777777" w:rsidTr="00E23B98">
        <w:trPr>
          <w:trHeight w:val="291"/>
          <w:jc w:val="center"/>
        </w:trPr>
        <w:tc>
          <w:tcPr>
            <w:tcW w:w="31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4EDAE1" w14:textId="77777777" w:rsidR="00E14280" w:rsidRPr="00E14280" w:rsidRDefault="00E14280" w:rsidP="00E14280">
            <w:pPr>
              <w:widowControl w:val="0"/>
            </w:pPr>
            <w:r w:rsidRPr="00E14280">
              <w:t>Personnel</w:t>
            </w:r>
          </w:p>
        </w:tc>
        <w:tc>
          <w:tcPr>
            <w:tcW w:w="3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2FB8A3" w14:textId="77777777" w:rsidR="00E14280" w:rsidRPr="00E14280" w:rsidRDefault="00E14280" w:rsidP="00E14280">
            <w:pPr>
              <w:widowControl w:val="0"/>
            </w:pPr>
            <w:r w:rsidRPr="00E14280">
              <w:t xml:space="preserve">Adia Harvey Wingfield </w:t>
            </w:r>
          </w:p>
        </w:tc>
        <w:tc>
          <w:tcPr>
            <w:tcW w:w="3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CB2952" w14:textId="77777777" w:rsidR="00E14280" w:rsidRPr="00E14280" w:rsidRDefault="00E14280" w:rsidP="00E14280">
            <w:pPr>
              <w:widowControl w:val="0"/>
            </w:pPr>
            <w:r w:rsidRPr="00E14280">
              <w:t>ahwingfield@wustl.edu</w:t>
            </w:r>
          </w:p>
        </w:tc>
      </w:tr>
      <w:tr w:rsidR="00E14280" w:rsidRPr="00E14280" w14:paraId="4F73CB26" w14:textId="77777777" w:rsidTr="00E23B98">
        <w:trPr>
          <w:trHeight w:val="458"/>
          <w:jc w:val="center"/>
        </w:trPr>
        <w:tc>
          <w:tcPr>
            <w:tcW w:w="31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5DEFE3" w14:textId="77777777" w:rsidR="00E14280" w:rsidRPr="00E14280" w:rsidRDefault="00E14280" w:rsidP="00E14280">
            <w:pPr>
              <w:widowControl w:val="0"/>
            </w:pPr>
            <w:r w:rsidRPr="00E14280">
              <w:t>Publications</w:t>
            </w:r>
          </w:p>
        </w:tc>
        <w:tc>
          <w:tcPr>
            <w:tcW w:w="3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C8B2A8" w14:textId="77777777" w:rsidR="00E14280" w:rsidRPr="00E14280" w:rsidRDefault="00E14280" w:rsidP="00E14280">
            <w:pPr>
              <w:widowControl w:val="0"/>
            </w:pPr>
            <w:r w:rsidRPr="00E14280">
              <w:t xml:space="preserve">Sharon Bird </w:t>
            </w:r>
            <w:r w:rsidRPr="00E14280">
              <w:br/>
              <w:t>Heather Laube</w:t>
            </w:r>
          </w:p>
        </w:tc>
        <w:tc>
          <w:tcPr>
            <w:tcW w:w="3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7A8CAE" w14:textId="77777777" w:rsidR="00E14280" w:rsidRPr="00E14280" w:rsidRDefault="00E14280" w:rsidP="00E14280">
            <w:pPr>
              <w:widowControl w:val="0"/>
            </w:pPr>
            <w:r w:rsidRPr="00E14280">
              <w:t xml:space="preserve">sharon.bird@okstate.edu </w:t>
            </w:r>
            <w:r w:rsidRPr="00E14280">
              <w:br/>
              <w:t>hlaube@umflint.edu</w:t>
            </w:r>
          </w:p>
        </w:tc>
      </w:tr>
      <w:tr w:rsidR="00E14280" w:rsidRPr="00E14280" w14:paraId="2D773BA5" w14:textId="77777777" w:rsidTr="00E23B98">
        <w:trPr>
          <w:trHeight w:val="242"/>
          <w:jc w:val="center"/>
        </w:trPr>
        <w:tc>
          <w:tcPr>
            <w:tcW w:w="31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4545C6" w14:textId="77777777" w:rsidR="00E14280" w:rsidRPr="00E14280" w:rsidRDefault="00E14280" w:rsidP="00E14280">
            <w:pPr>
              <w:widowControl w:val="0"/>
            </w:pPr>
            <w:r w:rsidRPr="00E14280">
              <w:t>Sister to Sister</w:t>
            </w:r>
          </w:p>
        </w:tc>
        <w:tc>
          <w:tcPr>
            <w:tcW w:w="3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929606" w14:textId="77777777" w:rsidR="00E14280" w:rsidRPr="00E14280" w:rsidRDefault="00E14280" w:rsidP="00E14280">
            <w:pPr>
              <w:widowControl w:val="0"/>
            </w:pPr>
            <w:r w:rsidRPr="00E14280">
              <w:t>Sasha R. Drummond-Lewis</w:t>
            </w:r>
            <w:r w:rsidRPr="00E14280">
              <w:br/>
              <w:t xml:space="preserve">Andrea “Drea” Boyles </w:t>
            </w:r>
          </w:p>
        </w:tc>
        <w:tc>
          <w:tcPr>
            <w:tcW w:w="3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921689" w14:textId="77777777" w:rsidR="00E14280" w:rsidRPr="00E14280" w:rsidRDefault="00E14280" w:rsidP="00E14280">
            <w:pPr>
              <w:widowControl w:val="0"/>
            </w:pPr>
            <w:r w:rsidRPr="00E14280">
              <w:t xml:space="preserve">srdlewis@umflint.edu </w:t>
            </w:r>
            <w:r w:rsidRPr="00E14280">
              <w:br/>
              <w:t>aboyles@lindenwood.edu</w:t>
            </w:r>
          </w:p>
        </w:tc>
      </w:tr>
      <w:tr w:rsidR="00E14280" w:rsidRPr="00E14280" w14:paraId="3A2D4FF1" w14:textId="77777777" w:rsidTr="00E23B98">
        <w:trPr>
          <w:trHeight w:val="291"/>
          <w:jc w:val="center"/>
        </w:trPr>
        <w:tc>
          <w:tcPr>
            <w:tcW w:w="31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37F36B" w14:textId="77777777" w:rsidR="00E14280" w:rsidRPr="00E14280" w:rsidRDefault="00E14280" w:rsidP="00E14280">
            <w:pPr>
              <w:widowControl w:val="0"/>
            </w:pPr>
            <w:r w:rsidRPr="00E14280">
              <w:t>International</w:t>
            </w:r>
          </w:p>
        </w:tc>
        <w:tc>
          <w:tcPr>
            <w:tcW w:w="3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823ED7" w14:textId="77777777" w:rsidR="00E14280" w:rsidRPr="00E14280" w:rsidRDefault="00E14280" w:rsidP="00E14280">
            <w:pPr>
              <w:widowControl w:val="0"/>
            </w:pPr>
            <w:r w:rsidRPr="00E14280">
              <w:t>hara bastas </w:t>
            </w:r>
          </w:p>
        </w:tc>
        <w:tc>
          <w:tcPr>
            <w:tcW w:w="3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B19851" w14:textId="73EECDE9" w:rsidR="00E14280" w:rsidRPr="00E14280" w:rsidRDefault="00A019E9" w:rsidP="00E14280">
            <w:pPr>
              <w:widowControl w:val="0"/>
            </w:pPr>
            <w:r>
              <w:t>ravinheart@hotmail.com</w:t>
            </w:r>
          </w:p>
        </w:tc>
      </w:tr>
      <w:tr w:rsidR="00E14280" w:rsidRPr="00E14280" w14:paraId="31D98673" w14:textId="77777777" w:rsidTr="00E23B98">
        <w:trPr>
          <w:trHeight w:val="291"/>
          <w:jc w:val="center"/>
        </w:trPr>
        <w:tc>
          <w:tcPr>
            <w:tcW w:w="31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609555" w14:textId="77777777" w:rsidR="00E14280" w:rsidRPr="00E14280" w:rsidRDefault="00E14280" w:rsidP="00E14280">
            <w:pPr>
              <w:widowControl w:val="0"/>
            </w:pPr>
            <w:r w:rsidRPr="00E14280">
              <w:t>Investment</w:t>
            </w:r>
          </w:p>
        </w:tc>
        <w:tc>
          <w:tcPr>
            <w:tcW w:w="3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4DD457" w14:textId="77777777" w:rsidR="00E14280" w:rsidRPr="00E14280" w:rsidRDefault="00E14280" w:rsidP="00E14280">
            <w:pPr>
              <w:widowControl w:val="0"/>
            </w:pPr>
            <w:r w:rsidRPr="00E14280">
              <w:t>Catherine Berheide</w:t>
            </w:r>
          </w:p>
        </w:tc>
        <w:tc>
          <w:tcPr>
            <w:tcW w:w="3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D7EE2F" w14:textId="77777777" w:rsidR="00E14280" w:rsidRPr="00E14280" w:rsidRDefault="00E14280" w:rsidP="00E14280">
            <w:pPr>
              <w:widowControl w:val="0"/>
            </w:pPr>
            <w:r w:rsidRPr="00E14280">
              <w:t>cberheid@skidmore.edu</w:t>
            </w:r>
          </w:p>
        </w:tc>
      </w:tr>
      <w:tr w:rsidR="00E14280" w:rsidRPr="00E14280" w14:paraId="13A482A1" w14:textId="77777777" w:rsidTr="00E23B98">
        <w:trPr>
          <w:trHeight w:val="291"/>
          <w:jc w:val="center"/>
        </w:trPr>
        <w:tc>
          <w:tcPr>
            <w:tcW w:w="31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07A98C" w14:textId="77777777" w:rsidR="00E14280" w:rsidRPr="00E14280" w:rsidRDefault="00E14280" w:rsidP="00E14280">
            <w:pPr>
              <w:widowControl w:val="0"/>
            </w:pPr>
            <w:r w:rsidRPr="00E14280">
              <w:t>Social Action</w:t>
            </w:r>
          </w:p>
        </w:tc>
        <w:tc>
          <w:tcPr>
            <w:tcW w:w="3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000314" w14:textId="77777777" w:rsidR="00E14280" w:rsidRPr="00E14280" w:rsidRDefault="00E14280" w:rsidP="00E14280">
            <w:pPr>
              <w:widowControl w:val="0"/>
            </w:pPr>
            <w:r w:rsidRPr="00E14280">
              <w:t>Ruth Marleen Hernández</w:t>
            </w:r>
          </w:p>
        </w:tc>
        <w:tc>
          <w:tcPr>
            <w:tcW w:w="3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82D7FC" w14:textId="77777777" w:rsidR="00E14280" w:rsidRPr="00E14280" w:rsidRDefault="00E14280" w:rsidP="00E14280">
            <w:pPr>
              <w:widowControl w:val="0"/>
            </w:pPr>
            <w:r w:rsidRPr="00E14280">
              <w:t>ruthmarleen@gmail.com</w:t>
            </w:r>
          </w:p>
        </w:tc>
      </w:tr>
      <w:tr w:rsidR="00E14280" w:rsidRPr="00E14280" w14:paraId="014B8B7D" w14:textId="77777777" w:rsidTr="00E23B98">
        <w:trPr>
          <w:trHeight w:val="291"/>
          <w:jc w:val="center"/>
        </w:trPr>
        <w:tc>
          <w:tcPr>
            <w:tcW w:w="31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340C6E" w14:textId="77777777" w:rsidR="00E14280" w:rsidRPr="00E14280" w:rsidRDefault="00E14280" w:rsidP="00E14280">
            <w:pPr>
              <w:widowControl w:val="0"/>
            </w:pPr>
            <w:r w:rsidRPr="00E14280">
              <w:t>Student Caucus</w:t>
            </w:r>
          </w:p>
        </w:tc>
        <w:tc>
          <w:tcPr>
            <w:tcW w:w="3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CDAC8E" w14:textId="77777777" w:rsidR="00E14280" w:rsidRPr="00E14280" w:rsidRDefault="00E14280" w:rsidP="00E14280">
            <w:pPr>
              <w:widowControl w:val="0"/>
            </w:pPr>
            <w:r w:rsidRPr="00E14280">
              <w:t>Jax Gonzalez</w:t>
            </w:r>
          </w:p>
        </w:tc>
        <w:tc>
          <w:tcPr>
            <w:tcW w:w="3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61A033" w14:textId="77777777" w:rsidR="00E14280" w:rsidRPr="00E14280" w:rsidRDefault="00E14280" w:rsidP="00E14280">
            <w:pPr>
              <w:widowControl w:val="0"/>
            </w:pPr>
            <w:r w:rsidRPr="00E14280">
              <w:t>jax.gonzalez@colorado.edu</w:t>
            </w:r>
          </w:p>
        </w:tc>
      </w:tr>
      <w:tr w:rsidR="00E14280" w:rsidRPr="00E14280" w14:paraId="61EC36AA" w14:textId="77777777" w:rsidTr="00E23B98">
        <w:trPr>
          <w:trHeight w:val="291"/>
          <w:jc w:val="center"/>
        </w:trPr>
        <w:tc>
          <w:tcPr>
            <w:tcW w:w="31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32EE69" w14:textId="77777777" w:rsidR="00E14280" w:rsidRPr="00E14280" w:rsidRDefault="00E14280" w:rsidP="00E14280">
            <w:pPr>
              <w:widowControl w:val="0"/>
            </w:pPr>
            <w:r w:rsidRPr="00E14280">
              <w:t> </w:t>
            </w:r>
          </w:p>
        </w:tc>
        <w:tc>
          <w:tcPr>
            <w:tcW w:w="3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F10E3C" w14:textId="77777777" w:rsidR="00E14280" w:rsidRPr="00E14280" w:rsidRDefault="00E14280" w:rsidP="00E14280">
            <w:pPr>
              <w:widowControl w:val="0"/>
              <w:jc w:val="center"/>
            </w:pPr>
            <w:r w:rsidRPr="00E14280">
              <w:rPr>
                <w:b/>
                <w:bCs/>
              </w:rPr>
              <w:t>Executive Office</w:t>
            </w:r>
          </w:p>
        </w:tc>
        <w:tc>
          <w:tcPr>
            <w:tcW w:w="3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BBDBCE" w14:textId="77777777" w:rsidR="00E14280" w:rsidRPr="00E14280" w:rsidRDefault="00E14280" w:rsidP="00E14280">
            <w:pPr>
              <w:widowControl w:val="0"/>
            </w:pPr>
            <w:r w:rsidRPr="00E14280">
              <w:t> </w:t>
            </w:r>
          </w:p>
        </w:tc>
      </w:tr>
      <w:tr w:rsidR="00E14280" w:rsidRPr="00E14280" w14:paraId="4692752D" w14:textId="77777777" w:rsidTr="00E23B98">
        <w:trPr>
          <w:trHeight w:val="368"/>
          <w:jc w:val="center"/>
        </w:trPr>
        <w:tc>
          <w:tcPr>
            <w:tcW w:w="31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FA06E0" w14:textId="77777777" w:rsidR="00E14280" w:rsidRPr="00E14280" w:rsidRDefault="00E14280" w:rsidP="00E14280">
            <w:pPr>
              <w:widowControl w:val="0"/>
            </w:pPr>
            <w:r w:rsidRPr="00E14280">
              <w:t>Executive Officer</w:t>
            </w:r>
          </w:p>
        </w:tc>
        <w:tc>
          <w:tcPr>
            <w:tcW w:w="3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E6A787" w14:textId="77777777" w:rsidR="00E14280" w:rsidRPr="00E14280" w:rsidRDefault="00E14280" w:rsidP="00E14280">
            <w:pPr>
              <w:widowControl w:val="0"/>
            </w:pPr>
            <w:r w:rsidRPr="00E14280">
              <w:t>Barret Katuna</w:t>
            </w:r>
          </w:p>
        </w:tc>
        <w:tc>
          <w:tcPr>
            <w:tcW w:w="3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B5ABF4" w14:textId="77777777" w:rsidR="00E14280" w:rsidRPr="00E14280" w:rsidRDefault="00E14280" w:rsidP="00E14280">
            <w:pPr>
              <w:widowControl w:val="0"/>
            </w:pPr>
            <w:r w:rsidRPr="00E14280">
              <w:t>swseo.barretkatuna@outlook.com</w:t>
            </w:r>
          </w:p>
        </w:tc>
      </w:tr>
      <w:tr w:rsidR="00E14280" w:rsidRPr="00E14280" w14:paraId="23E8CBDD" w14:textId="77777777" w:rsidTr="00E23B98">
        <w:trPr>
          <w:trHeight w:val="291"/>
          <w:jc w:val="center"/>
        </w:trPr>
        <w:tc>
          <w:tcPr>
            <w:tcW w:w="31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A60866" w14:textId="77777777" w:rsidR="00E14280" w:rsidRPr="00E14280" w:rsidRDefault="00E14280" w:rsidP="00E14280">
            <w:pPr>
              <w:widowControl w:val="0"/>
            </w:pPr>
            <w:r w:rsidRPr="00E14280">
              <w:t xml:space="preserve">Assistant to Executive Officer </w:t>
            </w:r>
          </w:p>
        </w:tc>
        <w:tc>
          <w:tcPr>
            <w:tcW w:w="3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9D3514" w14:textId="77777777" w:rsidR="00E14280" w:rsidRPr="00E14280" w:rsidRDefault="00E14280" w:rsidP="00E14280">
            <w:pPr>
              <w:widowControl w:val="0"/>
            </w:pPr>
            <w:r w:rsidRPr="00E14280">
              <w:t>Natasha Santana</w:t>
            </w:r>
          </w:p>
        </w:tc>
        <w:tc>
          <w:tcPr>
            <w:tcW w:w="3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0A1C34" w14:textId="77777777" w:rsidR="00E14280" w:rsidRPr="00E14280" w:rsidRDefault="00E14280" w:rsidP="00E14280">
            <w:pPr>
              <w:widowControl w:val="0"/>
            </w:pPr>
            <w:r w:rsidRPr="00E14280">
              <w:t>natasha.santana@uconn.edu</w:t>
            </w:r>
          </w:p>
        </w:tc>
      </w:tr>
      <w:tr w:rsidR="00E14280" w:rsidRPr="00E14280" w14:paraId="6B6B4561" w14:textId="77777777" w:rsidTr="00E23B98">
        <w:trPr>
          <w:trHeight w:val="457"/>
          <w:jc w:val="center"/>
        </w:trPr>
        <w:tc>
          <w:tcPr>
            <w:tcW w:w="31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E19003" w14:textId="77777777" w:rsidR="00E14280" w:rsidRPr="00E14280" w:rsidRDefault="00E14280" w:rsidP="00E14280">
            <w:pPr>
              <w:widowControl w:val="0"/>
            </w:pPr>
            <w:r w:rsidRPr="00E14280">
              <w:t> </w:t>
            </w:r>
          </w:p>
        </w:tc>
        <w:tc>
          <w:tcPr>
            <w:tcW w:w="3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5E9BCE" w14:textId="77777777" w:rsidR="00E14280" w:rsidRPr="00E14280" w:rsidRDefault="00E14280" w:rsidP="00E14280">
            <w:pPr>
              <w:widowControl w:val="0"/>
              <w:jc w:val="center"/>
            </w:pPr>
            <w:r w:rsidRPr="00E14280">
              <w:rPr>
                <w:b/>
                <w:bCs/>
              </w:rPr>
              <w:t>SWS Publications &amp; Media</w:t>
            </w:r>
          </w:p>
        </w:tc>
        <w:tc>
          <w:tcPr>
            <w:tcW w:w="3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8C0A12" w14:textId="77777777" w:rsidR="00E14280" w:rsidRPr="00E14280" w:rsidRDefault="00E14280" w:rsidP="00E14280">
            <w:pPr>
              <w:widowControl w:val="0"/>
            </w:pPr>
            <w:r w:rsidRPr="00E14280">
              <w:t> </w:t>
            </w:r>
          </w:p>
        </w:tc>
      </w:tr>
      <w:tr w:rsidR="00E14280" w:rsidRPr="00E14280" w14:paraId="6846E30F" w14:textId="77777777" w:rsidTr="00E23B98">
        <w:trPr>
          <w:trHeight w:val="291"/>
          <w:jc w:val="center"/>
        </w:trPr>
        <w:tc>
          <w:tcPr>
            <w:tcW w:w="31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518936" w14:textId="77777777" w:rsidR="00E14280" w:rsidRPr="00E14280" w:rsidRDefault="00E14280" w:rsidP="00E14280">
            <w:pPr>
              <w:widowControl w:val="0"/>
            </w:pPr>
            <w:r w:rsidRPr="00E14280">
              <w:rPr>
                <w:i/>
              </w:rPr>
              <w:t>G&amp;S</w:t>
            </w:r>
            <w:r w:rsidRPr="00E14280">
              <w:t xml:space="preserve"> Journal Editor</w:t>
            </w:r>
          </w:p>
        </w:tc>
        <w:tc>
          <w:tcPr>
            <w:tcW w:w="3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09908C" w14:textId="77777777" w:rsidR="00E14280" w:rsidRPr="00E14280" w:rsidRDefault="00E14280" w:rsidP="00E14280">
            <w:pPr>
              <w:widowControl w:val="0"/>
            </w:pPr>
            <w:r w:rsidRPr="00E14280">
              <w:t>Jo Reger</w:t>
            </w:r>
          </w:p>
        </w:tc>
        <w:tc>
          <w:tcPr>
            <w:tcW w:w="3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FAF99D" w14:textId="77777777" w:rsidR="00E14280" w:rsidRPr="00E14280" w:rsidRDefault="00E14280" w:rsidP="00E14280">
            <w:pPr>
              <w:widowControl w:val="0"/>
            </w:pPr>
            <w:r w:rsidRPr="00E14280">
              <w:t>reger@oakland.edu </w:t>
            </w:r>
          </w:p>
        </w:tc>
      </w:tr>
      <w:tr w:rsidR="00E14280" w:rsidRPr="00E14280" w14:paraId="7CCA3284" w14:textId="77777777" w:rsidTr="00E23B98">
        <w:trPr>
          <w:trHeight w:val="464"/>
          <w:jc w:val="center"/>
        </w:trPr>
        <w:tc>
          <w:tcPr>
            <w:tcW w:w="31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81AD4A" w14:textId="77777777" w:rsidR="00E14280" w:rsidRPr="00E14280" w:rsidRDefault="00E14280" w:rsidP="00E14280">
            <w:pPr>
              <w:widowControl w:val="0"/>
            </w:pPr>
            <w:r w:rsidRPr="00E14280">
              <w:rPr>
                <w:i/>
              </w:rPr>
              <w:t>G&amp;S</w:t>
            </w:r>
            <w:r w:rsidRPr="00E14280">
              <w:t xml:space="preserve"> Book Review Editor</w:t>
            </w:r>
          </w:p>
        </w:tc>
        <w:tc>
          <w:tcPr>
            <w:tcW w:w="3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E1A681" w14:textId="77777777" w:rsidR="00E14280" w:rsidRPr="00E14280" w:rsidRDefault="00E14280" w:rsidP="00E14280">
            <w:pPr>
              <w:widowControl w:val="0"/>
            </w:pPr>
            <w:r w:rsidRPr="00E14280">
              <w:t xml:space="preserve">Catherine Richards Solomon </w:t>
            </w:r>
          </w:p>
        </w:tc>
        <w:tc>
          <w:tcPr>
            <w:tcW w:w="3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BD8CAA" w14:textId="77777777" w:rsidR="00E14280" w:rsidRPr="00E14280" w:rsidRDefault="00E14280" w:rsidP="00E14280">
            <w:pPr>
              <w:widowControl w:val="0"/>
            </w:pPr>
            <w:r w:rsidRPr="00E14280">
              <w:t>gsbooks@quinnipiac.edu</w:t>
            </w:r>
          </w:p>
        </w:tc>
      </w:tr>
      <w:tr w:rsidR="00E14280" w:rsidRPr="00E14280" w14:paraId="62F5D2C2" w14:textId="77777777" w:rsidTr="00E23B98">
        <w:trPr>
          <w:trHeight w:val="291"/>
          <w:jc w:val="center"/>
        </w:trPr>
        <w:tc>
          <w:tcPr>
            <w:tcW w:w="31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00ED35" w14:textId="77777777" w:rsidR="00E14280" w:rsidRPr="00E14280" w:rsidRDefault="00E14280" w:rsidP="00E14280">
            <w:pPr>
              <w:widowControl w:val="0"/>
            </w:pPr>
            <w:r w:rsidRPr="00E14280">
              <w:rPr>
                <w:i/>
              </w:rPr>
              <w:t>Network News</w:t>
            </w:r>
            <w:r w:rsidRPr="00E14280">
              <w:t xml:space="preserve"> Editor</w:t>
            </w:r>
          </w:p>
        </w:tc>
        <w:tc>
          <w:tcPr>
            <w:tcW w:w="3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9902D0" w14:textId="77777777" w:rsidR="00E14280" w:rsidRPr="00E14280" w:rsidRDefault="00E14280" w:rsidP="00E14280">
            <w:pPr>
              <w:widowControl w:val="0"/>
            </w:pPr>
            <w:r w:rsidRPr="00E14280">
              <w:t>Marjukka Ollilainen</w:t>
            </w:r>
          </w:p>
        </w:tc>
        <w:tc>
          <w:tcPr>
            <w:tcW w:w="3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0DC972" w14:textId="77777777" w:rsidR="00E14280" w:rsidRPr="00E14280" w:rsidRDefault="00E14280" w:rsidP="00E14280">
            <w:pPr>
              <w:widowControl w:val="0"/>
            </w:pPr>
            <w:r w:rsidRPr="00E14280">
              <w:t>mollilainen@weber.edu</w:t>
            </w:r>
          </w:p>
        </w:tc>
      </w:tr>
      <w:tr w:rsidR="00E14280" w:rsidRPr="00E14280" w14:paraId="0E2ED0D4" w14:textId="77777777" w:rsidTr="00E23B98">
        <w:trPr>
          <w:trHeight w:val="368"/>
          <w:jc w:val="center"/>
        </w:trPr>
        <w:tc>
          <w:tcPr>
            <w:tcW w:w="31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A34D19" w14:textId="77777777" w:rsidR="00E14280" w:rsidRPr="00E14280" w:rsidRDefault="00E14280" w:rsidP="00E14280">
            <w:pPr>
              <w:widowControl w:val="0"/>
            </w:pPr>
            <w:r w:rsidRPr="00E14280">
              <w:t>Social Media Coordinator</w:t>
            </w:r>
          </w:p>
        </w:tc>
        <w:tc>
          <w:tcPr>
            <w:tcW w:w="3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D16BC9" w14:textId="77777777" w:rsidR="00E14280" w:rsidRPr="00E14280" w:rsidRDefault="00E14280" w:rsidP="00E14280">
            <w:pPr>
              <w:widowControl w:val="0"/>
            </w:pPr>
            <w:r w:rsidRPr="00E14280">
              <w:t>Wendy Christensen</w:t>
            </w:r>
          </w:p>
        </w:tc>
        <w:tc>
          <w:tcPr>
            <w:tcW w:w="3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20BE3D" w14:textId="77777777" w:rsidR="00E14280" w:rsidRPr="00E14280" w:rsidRDefault="00E14280" w:rsidP="00E14280">
            <w:pPr>
              <w:widowControl w:val="0"/>
            </w:pPr>
            <w:r w:rsidRPr="00E14280">
              <w:t>christensenw@wpunj.edu</w:t>
            </w:r>
          </w:p>
        </w:tc>
      </w:tr>
      <w:tr w:rsidR="00E14280" w:rsidRPr="00E14280" w14:paraId="7033F9BF" w14:textId="77777777" w:rsidTr="00E23B98">
        <w:trPr>
          <w:trHeight w:val="368"/>
          <w:jc w:val="center"/>
        </w:trPr>
        <w:tc>
          <w:tcPr>
            <w:tcW w:w="31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0DFE01" w14:textId="77777777" w:rsidR="00E14280" w:rsidRPr="00E14280" w:rsidRDefault="00E14280" w:rsidP="00E14280">
            <w:pPr>
              <w:widowControl w:val="0"/>
            </w:pPr>
            <w:r w:rsidRPr="00E14280">
              <w:t>Publicity Specialist</w:t>
            </w:r>
          </w:p>
        </w:tc>
        <w:tc>
          <w:tcPr>
            <w:tcW w:w="3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D62D8C" w14:textId="77777777" w:rsidR="00E14280" w:rsidRPr="00E14280" w:rsidRDefault="00E14280" w:rsidP="00E14280">
            <w:pPr>
              <w:widowControl w:val="0"/>
            </w:pPr>
            <w:r w:rsidRPr="00E14280">
              <w:t>Sheila B. Lalwani</w:t>
            </w:r>
          </w:p>
        </w:tc>
        <w:tc>
          <w:tcPr>
            <w:tcW w:w="3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9E551C" w14:textId="77777777" w:rsidR="00E14280" w:rsidRPr="00E14280" w:rsidRDefault="00E14280" w:rsidP="00E14280">
            <w:pPr>
              <w:widowControl w:val="0"/>
            </w:pPr>
            <w:r w:rsidRPr="00E14280">
              <w:t>sheila.b.lalwani@gmail.com</w:t>
            </w:r>
          </w:p>
        </w:tc>
      </w:tr>
    </w:tbl>
    <w:p w14:paraId="150107C7" w14:textId="77777777" w:rsidR="00E14280" w:rsidRPr="00E14280" w:rsidRDefault="00E14280" w:rsidP="00E14280"/>
    <w:p w14:paraId="63942CA4" w14:textId="77777777" w:rsidR="00E14280" w:rsidRDefault="00E14280">
      <w:pPr>
        <w:spacing w:after="160" w:line="259" w:lineRule="auto"/>
      </w:pPr>
      <w:r>
        <w:br w:type="page"/>
      </w:r>
    </w:p>
    <w:p w14:paraId="46817721" w14:textId="77777777" w:rsidR="00EF3543" w:rsidRPr="00EF3543" w:rsidRDefault="00EF3543" w:rsidP="00EF3543">
      <w:pPr>
        <w:spacing w:line="0" w:lineRule="atLeast"/>
        <w:ind w:right="-99"/>
        <w:jc w:val="center"/>
        <w:outlineLvl w:val="0"/>
        <w:rPr>
          <w:rFonts w:eastAsia="Calibri"/>
          <w:b/>
        </w:rPr>
      </w:pPr>
      <w:bookmarkStart w:id="1" w:name="page1"/>
      <w:bookmarkEnd w:id="1"/>
      <w:r w:rsidRPr="00EF3543">
        <w:rPr>
          <w:rFonts w:eastAsia="Calibri"/>
          <w:b/>
        </w:rPr>
        <w:t>SWS Winter Meeting</w:t>
      </w:r>
    </w:p>
    <w:p w14:paraId="6FC407E0" w14:textId="77777777" w:rsidR="00EF3543" w:rsidRPr="00EF3543" w:rsidRDefault="00EF3543" w:rsidP="00EF3543">
      <w:pPr>
        <w:spacing w:line="1" w:lineRule="exact"/>
      </w:pPr>
    </w:p>
    <w:p w14:paraId="4E6F02E0" w14:textId="77777777" w:rsidR="00EF3543" w:rsidRPr="00EF3543" w:rsidRDefault="00EF3543" w:rsidP="00EF3543">
      <w:pPr>
        <w:spacing w:line="0" w:lineRule="atLeast"/>
        <w:ind w:right="-119"/>
        <w:jc w:val="center"/>
        <w:outlineLvl w:val="0"/>
        <w:rPr>
          <w:rFonts w:eastAsia="Calibri"/>
          <w:b/>
        </w:rPr>
      </w:pPr>
      <w:r w:rsidRPr="00EF3543">
        <w:rPr>
          <w:rFonts w:eastAsia="Calibri"/>
          <w:b/>
        </w:rPr>
        <w:t>Denver, Colorado</w:t>
      </w:r>
    </w:p>
    <w:p w14:paraId="13CE37CD" w14:textId="77777777" w:rsidR="00EF3543" w:rsidRPr="00EF3543" w:rsidRDefault="00EF3543" w:rsidP="00EF3543">
      <w:pPr>
        <w:spacing w:line="1" w:lineRule="exact"/>
      </w:pPr>
    </w:p>
    <w:p w14:paraId="693F6094" w14:textId="77777777" w:rsidR="00EF3543" w:rsidRPr="00EF3543" w:rsidRDefault="00EF3543" w:rsidP="00DB2DBD">
      <w:pPr>
        <w:spacing w:line="0" w:lineRule="atLeast"/>
        <w:ind w:right="-99"/>
        <w:jc w:val="center"/>
        <w:outlineLvl w:val="0"/>
        <w:rPr>
          <w:rFonts w:eastAsia="Calibri"/>
          <w:b/>
        </w:rPr>
      </w:pPr>
      <w:r w:rsidRPr="00EF3543">
        <w:rPr>
          <w:rFonts w:eastAsia="Calibri"/>
          <w:b/>
        </w:rPr>
        <w:t>February 7 – 10, 2019</w:t>
      </w:r>
    </w:p>
    <w:p w14:paraId="3F68F4F1" w14:textId="77777777" w:rsidR="00EF3543" w:rsidRPr="00EF3543" w:rsidRDefault="00EF3543" w:rsidP="00EF3543">
      <w:pPr>
        <w:spacing w:line="0" w:lineRule="atLeast"/>
        <w:ind w:right="-99"/>
        <w:jc w:val="center"/>
        <w:outlineLvl w:val="0"/>
        <w:rPr>
          <w:rFonts w:eastAsia="Calibri"/>
          <w:b/>
        </w:rPr>
      </w:pPr>
    </w:p>
    <w:p w14:paraId="38899FF6" w14:textId="77777777" w:rsidR="00EF3543" w:rsidRPr="00EF3543" w:rsidRDefault="00EF3543" w:rsidP="00EF3543">
      <w:pPr>
        <w:spacing w:line="0" w:lineRule="atLeast"/>
        <w:ind w:right="-99"/>
        <w:jc w:val="center"/>
        <w:outlineLvl w:val="0"/>
        <w:rPr>
          <w:rFonts w:eastAsia="Calibri"/>
          <w:b/>
        </w:rPr>
      </w:pPr>
      <w:r w:rsidRPr="00EF3543">
        <w:rPr>
          <w:rFonts w:eastAsia="Calibri"/>
          <w:b/>
        </w:rPr>
        <w:t xml:space="preserve">Audiovisual Guide: * = Microphone, ** = PowerPoint, *** = Microphone &amp; PowerPoint </w:t>
      </w:r>
    </w:p>
    <w:p w14:paraId="12CA751D" w14:textId="77777777" w:rsidR="00EF3543" w:rsidRPr="00EF3543" w:rsidRDefault="00EF3543" w:rsidP="00DB2DBD">
      <w:pPr>
        <w:spacing w:line="241" w:lineRule="exact"/>
      </w:pPr>
    </w:p>
    <w:p w14:paraId="7BFB9DB7" w14:textId="77777777" w:rsidR="00EF3543" w:rsidRPr="009C7625" w:rsidRDefault="00EF3543" w:rsidP="009C7625">
      <w:pPr>
        <w:spacing w:line="0" w:lineRule="atLeast"/>
        <w:jc w:val="center"/>
        <w:rPr>
          <w:rFonts w:eastAsia="Calibri"/>
          <w:b/>
          <w:sz w:val="32"/>
          <w:u w:val="single"/>
        </w:rPr>
      </w:pPr>
      <w:r w:rsidRPr="009C7625">
        <w:rPr>
          <w:rFonts w:eastAsia="Calibri"/>
          <w:b/>
          <w:sz w:val="32"/>
          <w:u w:val="single"/>
        </w:rPr>
        <w:t>Thursday, February 7, 2019</w:t>
      </w:r>
    </w:p>
    <w:p w14:paraId="7EDE80EB" w14:textId="77777777" w:rsidR="009C7625" w:rsidRPr="00EF3543" w:rsidRDefault="009C7625" w:rsidP="00DB2DBD">
      <w:pPr>
        <w:spacing w:line="0" w:lineRule="atLeast"/>
        <w:rPr>
          <w:rFonts w:eastAsia="Calibri"/>
          <w:b/>
        </w:rPr>
      </w:pPr>
    </w:p>
    <w:p w14:paraId="3904B8EC" w14:textId="77777777" w:rsidR="00EF3543" w:rsidRPr="00EF3543" w:rsidRDefault="00EF3543" w:rsidP="00DB2DBD">
      <w:pPr>
        <w:spacing w:line="1" w:lineRule="exact"/>
      </w:pPr>
    </w:p>
    <w:p w14:paraId="053711D3" w14:textId="77777777" w:rsidR="00EF3543" w:rsidRPr="009C7625" w:rsidRDefault="00EF3543" w:rsidP="00FD6A07">
      <w:pPr>
        <w:spacing w:line="360" w:lineRule="auto"/>
        <w:rPr>
          <w:rFonts w:eastAsia="Calibri"/>
          <w:b/>
        </w:rPr>
      </w:pPr>
      <w:r w:rsidRPr="009C7625">
        <w:rPr>
          <w:rFonts w:eastAsia="Calibri"/>
          <w:b/>
        </w:rPr>
        <w:t>8:00 am – 5:00 pm</w:t>
      </w:r>
      <w:r w:rsidRPr="009C7625">
        <w:rPr>
          <w:rFonts w:eastAsia="Calibri"/>
          <w:b/>
        </w:rPr>
        <w:tab/>
        <w:t>Registration Table is Open</w:t>
      </w:r>
      <w:r w:rsidR="00DB2DBD" w:rsidRPr="009C7625">
        <w:rPr>
          <w:rFonts w:eastAsia="Calibri"/>
          <w:b/>
        </w:rPr>
        <w:tab/>
        <w:t xml:space="preserve">         </w:t>
      </w:r>
      <w:r w:rsidRPr="009C7625">
        <w:rPr>
          <w:rFonts w:eastAsia="Calibri"/>
          <w:b/>
        </w:rPr>
        <w:t xml:space="preserve"> </w:t>
      </w:r>
      <w:r w:rsidR="009C7625">
        <w:rPr>
          <w:rFonts w:eastAsia="Calibri"/>
          <w:b/>
        </w:rPr>
        <w:tab/>
      </w:r>
      <w:r w:rsidR="009C7625">
        <w:rPr>
          <w:rFonts w:eastAsia="Calibri"/>
          <w:b/>
        </w:rPr>
        <w:tab/>
        <w:t xml:space="preserve">      </w:t>
      </w:r>
      <w:r w:rsidRPr="009C7625">
        <w:rPr>
          <w:rFonts w:eastAsia="Calibri"/>
          <w:b/>
        </w:rPr>
        <w:t>3rd Floor Outside of Crystal Ballroom</w:t>
      </w:r>
    </w:p>
    <w:p w14:paraId="2CB38832" w14:textId="65016E51" w:rsidR="00EF3543" w:rsidRPr="00FD6A07" w:rsidRDefault="00EF3543" w:rsidP="00FD6A07">
      <w:pPr>
        <w:spacing w:line="360" w:lineRule="auto"/>
        <w:rPr>
          <w:rFonts w:eastAsia="Calibri"/>
          <w:b/>
        </w:rPr>
      </w:pPr>
      <w:r w:rsidRPr="009C7625">
        <w:rPr>
          <w:rFonts w:eastAsia="Calibri"/>
          <w:b/>
        </w:rPr>
        <w:t>8:00 am – 5:00 p</w:t>
      </w:r>
      <w:r w:rsidR="00DB2DBD" w:rsidRPr="009C7625">
        <w:rPr>
          <w:rFonts w:eastAsia="Calibri"/>
          <w:b/>
        </w:rPr>
        <w:t>m</w:t>
      </w:r>
      <w:r w:rsidR="00DB2DBD" w:rsidRPr="009C7625">
        <w:rPr>
          <w:rFonts w:eastAsia="Calibri"/>
          <w:b/>
        </w:rPr>
        <w:tab/>
        <w:t>Graduate Student Lounge Open</w:t>
      </w:r>
      <w:r w:rsidR="00DB2DBD" w:rsidRPr="009C7625">
        <w:rPr>
          <w:rFonts w:eastAsia="Calibri"/>
          <w:b/>
        </w:rPr>
        <w:tab/>
        <w:t xml:space="preserve">         </w:t>
      </w:r>
      <w:r w:rsidR="009C7625">
        <w:rPr>
          <w:rFonts w:eastAsia="Calibri"/>
          <w:b/>
        </w:rPr>
        <w:tab/>
      </w:r>
      <w:r w:rsidR="009C7625">
        <w:rPr>
          <w:rFonts w:eastAsia="Calibri"/>
          <w:b/>
        </w:rPr>
        <w:tab/>
        <w:t xml:space="preserve">    </w:t>
      </w:r>
      <w:r w:rsidR="0058742B">
        <w:rPr>
          <w:rFonts w:eastAsia="Calibri"/>
          <w:b/>
        </w:rPr>
        <w:tab/>
      </w:r>
      <w:r w:rsidR="0058742B">
        <w:rPr>
          <w:rFonts w:eastAsia="Calibri"/>
          <w:b/>
        </w:rPr>
        <w:tab/>
        <w:t xml:space="preserve">   </w:t>
      </w:r>
      <w:r w:rsidR="00A019E9">
        <w:rPr>
          <w:rFonts w:eastAsia="Calibri"/>
          <w:b/>
        </w:rPr>
        <w:t>Quartz Boardroom</w:t>
      </w:r>
    </w:p>
    <w:p w14:paraId="7E7CB702" w14:textId="77777777" w:rsidR="00EF3543" w:rsidRPr="009C7625" w:rsidRDefault="00EF3543" w:rsidP="00FD6A07">
      <w:pPr>
        <w:spacing w:line="360" w:lineRule="auto"/>
        <w:rPr>
          <w:rFonts w:eastAsia="Calibri"/>
          <w:b/>
        </w:rPr>
      </w:pPr>
      <w:r w:rsidRPr="009C7625">
        <w:rPr>
          <w:rFonts w:eastAsia="Calibri"/>
          <w:b/>
        </w:rPr>
        <w:t>8:30 am – 4:30 pm</w:t>
      </w:r>
      <w:r w:rsidRPr="009C7625">
        <w:rPr>
          <w:rFonts w:eastAsia="Calibri"/>
          <w:b/>
        </w:rPr>
        <w:tab/>
        <w:t xml:space="preserve">Pre–Conference Writing Workshop: Gender, </w:t>
      </w:r>
      <w:r w:rsidR="00DB2DBD" w:rsidRPr="009C7625">
        <w:rPr>
          <w:rFonts w:eastAsia="Calibri"/>
          <w:b/>
        </w:rPr>
        <w:tab/>
        <w:t xml:space="preserve">          </w:t>
      </w:r>
      <w:r w:rsidR="009C7625">
        <w:rPr>
          <w:rFonts w:eastAsia="Calibri"/>
          <w:b/>
        </w:rPr>
        <w:tab/>
      </w:r>
      <w:r w:rsidR="009C7625">
        <w:rPr>
          <w:rFonts w:eastAsia="Calibri"/>
          <w:b/>
        </w:rPr>
        <w:tab/>
        <w:t xml:space="preserve">        </w:t>
      </w:r>
      <w:r w:rsidRPr="009C7625">
        <w:rPr>
          <w:rFonts w:eastAsia="Calibri"/>
          <w:b/>
        </w:rPr>
        <w:t>Cripple Creek 2</w:t>
      </w:r>
    </w:p>
    <w:p w14:paraId="1185C78F" w14:textId="77777777" w:rsidR="00EF3543" w:rsidRPr="009C7625" w:rsidRDefault="00EF3543" w:rsidP="00FD6A07">
      <w:pPr>
        <w:spacing w:line="360" w:lineRule="auto"/>
        <w:rPr>
          <w:rFonts w:eastAsia="Calibri"/>
          <w:b/>
        </w:rPr>
      </w:pPr>
      <w:r w:rsidRPr="009C7625">
        <w:rPr>
          <w:rFonts w:eastAsia="Calibri"/>
          <w:b/>
        </w:rPr>
        <w:tab/>
      </w:r>
      <w:r w:rsidRPr="009C7625">
        <w:rPr>
          <w:rFonts w:eastAsia="Calibri"/>
          <w:b/>
        </w:rPr>
        <w:tab/>
      </w:r>
      <w:r w:rsidRPr="009C7625">
        <w:rPr>
          <w:rFonts w:eastAsia="Calibri"/>
          <w:b/>
        </w:rPr>
        <w:tab/>
      </w:r>
      <w:r w:rsidR="00DB2DBD" w:rsidRPr="009C7625">
        <w:rPr>
          <w:rFonts w:eastAsia="Calibri"/>
          <w:b/>
        </w:rPr>
        <w:t xml:space="preserve">Professions, </w:t>
      </w:r>
      <w:r w:rsidRPr="009C7625">
        <w:rPr>
          <w:rFonts w:eastAsia="Calibri"/>
          <w:b/>
        </w:rPr>
        <w:t>and Organizations</w:t>
      </w:r>
    </w:p>
    <w:p w14:paraId="544567EE" w14:textId="70D7BDCA" w:rsidR="00DB2DBD" w:rsidRPr="009C7625" w:rsidRDefault="00EF3543" w:rsidP="00FD6A07">
      <w:pPr>
        <w:spacing w:line="360" w:lineRule="auto"/>
        <w:rPr>
          <w:rFonts w:eastAsia="Calibri"/>
          <w:b/>
        </w:rPr>
      </w:pPr>
      <w:r w:rsidRPr="009C7625">
        <w:rPr>
          <w:rFonts w:eastAsia="Calibri"/>
          <w:b/>
        </w:rPr>
        <w:t>8:30 am – 4:30 pm</w:t>
      </w:r>
      <w:r w:rsidRPr="009C7625">
        <w:rPr>
          <w:rFonts w:eastAsia="Calibri"/>
          <w:b/>
        </w:rPr>
        <w:tab/>
        <w:t xml:space="preserve">Pre–Conference Workshop: Society of Gender </w:t>
      </w:r>
      <w:r w:rsidR="00DB2DBD" w:rsidRPr="009C7625">
        <w:rPr>
          <w:rFonts w:eastAsia="Calibri"/>
          <w:b/>
        </w:rPr>
        <w:tab/>
      </w:r>
      <w:r w:rsidR="00DB2DBD" w:rsidRPr="009C7625">
        <w:rPr>
          <w:rFonts w:eastAsia="Calibri"/>
          <w:b/>
        </w:rPr>
        <w:tab/>
        <w:t xml:space="preserve">      </w:t>
      </w:r>
      <w:r w:rsidR="009C7625">
        <w:rPr>
          <w:rFonts w:eastAsia="Calibri"/>
          <w:b/>
        </w:rPr>
        <w:tab/>
        <w:t xml:space="preserve">     </w:t>
      </w:r>
      <w:r w:rsidR="00280CB2">
        <w:rPr>
          <w:rFonts w:eastAsia="Calibri"/>
          <w:b/>
        </w:rPr>
        <w:tab/>
        <w:t xml:space="preserve">     </w:t>
      </w:r>
      <w:r w:rsidRPr="009C7625">
        <w:rPr>
          <w:rFonts w:eastAsia="Calibri"/>
          <w:b/>
          <w:shd w:val="clear" w:color="auto" w:fill="FFFFFF"/>
        </w:rPr>
        <w:t>Silverton 2</w:t>
      </w:r>
      <w:r w:rsidR="00DB2DBD" w:rsidRPr="009C7625">
        <w:rPr>
          <w:rFonts w:eastAsia="Calibri"/>
          <w:b/>
        </w:rPr>
        <w:t xml:space="preserve"> </w:t>
      </w:r>
    </w:p>
    <w:p w14:paraId="05B0EB08" w14:textId="3EA582A0" w:rsidR="00EF3543" w:rsidRPr="009C7625" w:rsidRDefault="00DB2DBD" w:rsidP="00FD6A07">
      <w:pPr>
        <w:spacing w:line="360" w:lineRule="auto"/>
        <w:ind w:left="1440" w:firstLine="720"/>
        <w:rPr>
          <w:rFonts w:eastAsia="Calibri"/>
          <w:b/>
        </w:rPr>
      </w:pPr>
      <w:r w:rsidRPr="009C7625">
        <w:rPr>
          <w:rFonts w:eastAsia="Calibri"/>
          <w:b/>
        </w:rPr>
        <w:t>Professionals (SGP)</w:t>
      </w:r>
      <w:r w:rsidR="00E95D42">
        <w:rPr>
          <w:rFonts w:eastAsia="Calibri"/>
          <w:b/>
        </w:rPr>
        <w:t>**</w:t>
      </w:r>
      <w:r w:rsidRPr="009C7625">
        <w:rPr>
          <w:rFonts w:eastAsia="Calibri"/>
          <w:b/>
        </w:rPr>
        <w:t xml:space="preserve">          </w:t>
      </w:r>
    </w:p>
    <w:p w14:paraId="6F355603" w14:textId="77777777" w:rsidR="00EF3543" w:rsidRPr="009C7625" w:rsidRDefault="00EF3543" w:rsidP="00FD6A07">
      <w:pPr>
        <w:spacing w:line="360" w:lineRule="auto"/>
        <w:rPr>
          <w:rFonts w:eastAsia="Calibri"/>
          <w:b/>
        </w:rPr>
      </w:pPr>
      <w:r w:rsidRPr="009C7625">
        <w:rPr>
          <w:rFonts w:eastAsia="Calibri"/>
          <w:b/>
        </w:rPr>
        <w:t>8:00 am – 6:00 pm</w:t>
      </w:r>
      <w:r w:rsidRPr="009C7625">
        <w:rPr>
          <w:rFonts w:eastAsia="Calibri"/>
          <w:b/>
        </w:rPr>
        <w:tab/>
        <w:t>Drop–in Craft Space Open</w:t>
      </w:r>
      <w:r w:rsidRPr="009C7625">
        <w:rPr>
          <w:rFonts w:eastAsia="Calibri"/>
          <w:b/>
        </w:rPr>
        <w:tab/>
      </w:r>
      <w:r w:rsidRPr="009C7625">
        <w:rPr>
          <w:rFonts w:eastAsia="Calibri"/>
          <w:b/>
        </w:rPr>
        <w:tab/>
      </w:r>
      <w:r w:rsidRPr="009C7625">
        <w:rPr>
          <w:rFonts w:eastAsia="Calibri"/>
          <w:b/>
        </w:rPr>
        <w:tab/>
        <w:t xml:space="preserve">     </w:t>
      </w:r>
      <w:r w:rsidRPr="009C7625">
        <w:rPr>
          <w:rFonts w:eastAsia="Calibri"/>
          <w:b/>
        </w:rPr>
        <w:tab/>
      </w:r>
      <w:r w:rsidRPr="009C7625">
        <w:rPr>
          <w:rFonts w:eastAsia="Calibri"/>
          <w:b/>
        </w:rPr>
        <w:tab/>
      </w:r>
      <w:r w:rsidR="00DB2DBD" w:rsidRPr="009C7625">
        <w:rPr>
          <w:rFonts w:eastAsia="Calibri"/>
          <w:b/>
        </w:rPr>
        <w:t xml:space="preserve">          </w:t>
      </w:r>
      <w:r w:rsidR="009C7625">
        <w:rPr>
          <w:rFonts w:eastAsia="Calibri"/>
          <w:b/>
        </w:rPr>
        <w:tab/>
      </w:r>
      <w:r w:rsidR="009C7625">
        <w:rPr>
          <w:rFonts w:eastAsia="Calibri"/>
          <w:b/>
        </w:rPr>
        <w:tab/>
        <w:t xml:space="preserve">         </w:t>
      </w:r>
      <w:r w:rsidRPr="009C7625">
        <w:rPr>
          <w:rFonts w:eastAsia="Calibri"/>
          <w:b/>
        </w:rPr>
        <w:t>Aspen B</w:t>
      </w:r>
    </w:p>
    <w:p w14:paraId="6C31B590" w14:textId="70D020BA" w:rsidR="00EF3543" w:rsidRPr="00FD6A07" w:rsidRDefault="00EF3543" w:rsidP="00FD6A07">
      <w:pPr>
        <w:spacing w:line="360" w:lineRule="auto"/>
        <w:rPr>
          <w:rFonts w:eastAsia="Calibri"/>
          <w:b/>
        </w:rPr>
      </w:pPr>
      <w:r w:rsidRPr="009C7625">
        <w:rPr>
          <w:rFonts w:eastAsia="Calibri"/>
          <w:b/>
        </w:rPr>
        <w:t>10:00 am – 11:00 am</w:t>
      </w:r>
      <w:r w:rsidRPr="009C7625">
        <w:rPr>
          <w:rFonts w:eastAsia="Calibri"/>
          <w:b/>
        </w:rPr>
        <w:tab/>
        <w:t>Personnel Committee Meeting</w:t>
      </w:r>
      <w:r w:rsidR="00E95D42">
        <w:rPr>
          <w:rFonts w:eastAsia="Calibri"/>
          <w:b/>
        </w:rPr>
        <w:t xml:space="preserve"> (Closed Meeting</w:t>
      </w:r>
      <w:r w:rsidR="0058742B">
        <w:rPr>
          <w:rFonts w:eastAsia="Calibri"/>
          <w:b/>
        </w:rPr>
        <w:t xml:space="preserve">) </w:t>
      </w:r>
      <w:r w:rsidR="0058742B">
        <w:rPr>
          <w:rFonts w:eastAsia="Calibri"/>
          <w:b/>
        </w:rPr>
        <w:tab/>
      </w:r>
      <w:r w:rsidR="0058742B">
        <w:rPr>
          <w:rFonts w:eastAsia="Calibri"/>
          <w:b/>
        </w:rPr>
        <w:tab/>
      </w:r>
      <w:r w:rsidR="0058742B">
        <w:rPr>
          <w:rFonts w:eastAsia="Calibri"/>
          <w:b/>
        </w:rPr>
        <w:tab/>
      </w:r>
      <w:r w:rsidR="0058742B">
        <w:rPr>
          <w:rFonts w:eastAsia="Calibri"/>
          <w:b/>
        </w:rPr>
        <w:tab/>
        <w:t xml:space="preserve">        </w:t>
      </w:r>
      <w:r w:rsidR="00FD6A07">
        <w:rPr>
          <w:rFonts w:eastAsia="Calibri"/>
          <w:b/>
        </w:rPr>
        <w:t>Leadville</w:t>
      </w:r>
    </w:p>
    <w:p w14:paraId="4A0F348C" w14:textId="77777777" w:rsidR="00EF3543" w:rsidRPr="00FD6A07" w:rsidRDefault="00EF3543" w:rsidP="00FD6A07">
      <w:pPr>
        <w:spacing w:line="360" w:lineRule="auto"/>
        <w:rPr>
          <w:rFonts w:eastAsia="Calibri"/>
          <w:b/>
        </w:rPr>
      </w:pPr>
      <w:r w:rsidRPr="009C7625">
        <w:rPr>
          <w:rFonts w:eastAsia="Calibri"/>
          <w:b/>
        </w:rPr>
        <w:t>12:15 pm – 1:45 pm</w:t>
      </w:r>
      <w:r w:rsidRPr="009C7625">
        <w:rPr>
          <w:rFonts w:eastAsia="Calibri"/>
          <w:b/>
        </w:rPr>
        <w:tab/>
        <w:t>Operating Budget Management I (Closed Meeting)</w:t>
      </w:r>
      <w:r w:rsidR="00DB2DBD" w:rsidRPr="009C7625">
        <w:rPr>
          <w:rFonts w:eastAsia="Calibri"/>
          <w:b/>
        </w:rPr>
        <w:t xml:space="preserve">   </w:t>
      </w:r>
      <w:r w:rsidR="00DB2DBD" w:rsidRPr="009C7625">
        <w:rPr>
          <w:rFonts w:eastAsia="Calibri"/>
          <w:b/>
        </w:rPr>
        <w:tab/>
      </w:r>
      <w:r w:rsidRPr="009C7625">
        <w:rPr>
          <w:rFonts w:eastAsia="Calibri"/>
          <w:b/>
        </w:rPr>
        <w:t xml:space="preserve">    </w:t>
      </w:r>
      <w:r w:rsidR="00DB2DBD" w:rsidRPr="009C7625">
        <w:rPr>
          <w:rFonts w:eastAsia="Calibri"/>
          <w:b/>
        </w:rPr>
        <w:t xml:space="preserve">    </w:t>
      </w:r>
      <w:r w:rsidR="009C7625">
        <w:rPr>
          <w:rFonts w:eastAsia="Calibri"/>
          <w:b/>
        </w:rPr>
        <w:tab/>
      </w:r>
      <w:r w:rsidR="009C7625">
        <w:rPr>
          <w:rFonts w:eastAsia="Calibri"/>
          <w:b/>
        </w:rPr>
        <w:tab/>
        <w:t xml:space="preserve">        </w:t>
      </w:r>
      <w:r w:rsidR="00FD6A07">
        <w:rPr>
          <w:rFonts w:eastAsia="Calibri"/>
          <w:b/>
        </w:rPr>
        <w:t>Leadville</w:t>
      </w:r>
    </w:p>
    <w:p w14:paraId="445FB39A" w14:textId="77777777" w:rsidR="00EF3543" w:rsidRPr="009C7625" w:rsidRDefault="00EF3543" w:rsidP="00FD6A07">
      <w:pPr>
        <w:spacing w:line="360" w:lineRule="auto"/>
        <w:rPr>
          <w:rFonts w:eastAsia="Calibri"/>
          <w:b/>
        </w:rPr>
      </w:pPr>
      <w:r w:rsidRPr="009C7625">
        <w:rPr>
          <w:rFonts w:eastAsia="Calibri"/>
          <w:b/>
        </w:rPr>
        <w:t>2:00 pm – 3:00 pm</w:t>
      </w:r>
      <w:r w:rsidRPr="009C7625">
        <w:rPr>
          <w:rFonts w:eastAsia="Calibri"/>
          <w:b/>
        </w:rPr>
        <w:tab/>
        <w:t>Meditation with Marnie Quinn, Ceremony Center</w:t>
      </w:r>
      <w:r w:rsidRPr="009C7625">
        <w:rPr>
          <w:rFonts w:eastAsia="Calibri"/>
          <w:b/>
        </w:rPr>
        <w:tab/>
      </w:r>
      <w:r w:rsidRPr="009C7625">
        <w:rPr>
          <w:rFonts w:eastAsia="Calibri"/>
          <w:b/>
        </w:rPr>
        <w:tab/>
        <w:t xml:space="preserve">  </w:t>
      </w:r>
      <w:r w:rsidR="00DB2DBD" w:rsidRPr="009C7625">
        <w:rPr>
          <w:rFonts w:eastAsia="Calibri"/>
          <w:b/>
        </w:rPr>
        <w:t xml:space="preserve">    </w:t>
      </w:r>
      <w:r w:rsidR="009C7625">
        <w:rPr>
          <w:rFonts w:eastAsia="Calibri"/>
          <w:b/>
        </w:rPr>
        <w:tab/>
        <w:t xml:space="preserve">     </w:t>
      </w:r>
      <w:r w:rsidRPr="009C7625">
        <w:rPr>
          <w:rFonts w:eastAsia="Calibri"/>
          <w:b/>
        </w:rPr>
        <w:t>Silverton 3</w:t>
      </w:r>
    </w:p>
    <w:p w14:paraId="267A057F" w14:textId="77777777" w:rsidR="00EF3543" w:rsidRPr="00FD6A07" w:rsidRDefault="00FD6A07" w:rsidP="00FD6A07">
      <w:pPr>
        <w:spacing w:line="360" w:lineRule="auto"/>
        <w:rPr>
          <w:rFonts w:eastAsia="Calibri"/>
          <w:b/>
        </w:rPr>
      </w:pPr>
      <w:r>
        <w:rPr>
          <w:rFonts w:eastAsia="Calibri"/>
          <w:b/>
        </w:rPr>
        <w:tab/>
      </w:r>
      <w:r>
        <w:rPr>
          <w:rFonts w:eastAsia="Calibri"/>
          <w:b/>
        </w:rPr>
        <w:tab/>
      </w:r>
      <w:r>
        <w:rPr>
          <w:rFonts w:eastAsia="Calibri"/>
          <w:b/>
        </w:rPr>
        <w:tab/>
        <w:t>for Healing</w:t>
      </w:r>
    </w:p>
    <w:p w14:paraId="323197DA" w14:textId="77777777" w:rsidR="00EF3543" w:rsidRPr="009C7625" w:rsidRDefault="00EF3543" w:rsidP="00FD6A07">
      <w:pPr>
        <w:spacing w:line="360" w:lineRule="auto"/>
        <w:rPr>
          <w:rFonts w:eastAsia="Calibri"/>
          <w:b/>
        </w:rPr>
      </w:pPr>
      <w:r w:rsidRPr="009C7625">
        <w:rPr>
          <w:rFonts w:eastAsia="Calibri"/>
          <w:b/>
        </w:rPr>
        <w:t>3:15 pm – 4:45 pm</w:t>
      </w:r>
      <w:r w:rsidRPr="009C7625">
        <w:rPr>
          <w:rFonts w:eastAsia="Calibri"/>
          <w:b/>
        </w:rPr>
        <w:tab/>
        <w:t>Council I (Closed Meeting)</w:t>
      </w:r>
      <w:r w:rsidRPr="009C7625">
        <w:rPr>
          <w:rFonts w:eastAsia="Calibri"/>
          <w:b/>
        </w:rPr>
        <w:tab/>
      </w:r>
      <w:r w:rsidRPr="009C7625">
        <w:rPr>
          <w:rFonts w:eastAsia="Calibri"/>
          <w:b/>
        </w:rPr>
        <w:tab/>
      </w:r>
      <w:r w:rsidR="00DB2DBD" w:rsidRPr="009C7625">
        <w:rPr>
          <w:rFonts w:eastAsia="Calibri"/>
          <w:b/>
        </w:rPr>
        <w:t xml:space="preserve">  </w:t>
      </w:r>
      <w:r w:rsidR="00DB2DBD" w:rsidRPr="009C7625">
        <w:rPr>
          <w:rFonts w:eastAsia="Calibri"/>
          <w:b/>
        </w:rPr>
        <w:tab/>
      </w:r>
      <w:r w:rsidR="00DB2DBD" w:rsidRPr="009C7625">
        <w:rPr>
          <w:rFonts w:eastAsia="Calibri"/>
          <w:b/>
        </w:rPr>
        <w:tab/>
      </w:r>
      <w:r w:rsidR="00DB2DBD" w:rsidRPr="009C7625">
        <w:rPr>
          <w:rFonts w:eastAsia="Calibri"/>
          <w:b/>
        </w:rPr>
        <w:tab/>
      </w:r>
      <w:r w:rsidRPr="009C7625">
        <w:rPr>
          <w:rFonts w:eastAsia="Calibri"/>
          <w:b/>
        </w:rPr>
        <w:t xml:space="preserve">    </w:t>
      </w:r>
      <w:r w:rsidR="00DB2DBD" w:rsidRPr="009C7625">
        <w:rPr>
          <w:rFonts w:eastAsia="Calibri"/>
          <w:b/>
        </w:rPr>
        <w:t xml:space="preserve">    </w:t>
      </w:r>
      <w:r w:rsidR="009C7625">
        <w:rPr>
          <w:rFonts w:eastAsia="Calibri"/>
          <w:b/>
        </w:rPr>
        <w:tab/>
      </w:r>
      <w:r w:rsidR="009C7625">
        <w:rPr>
          <w:rFonts w:eastAsia="Calibri"/>
          <w:b/>
        </w:rPr>
        <w:tab/>
        <w:t xml:space="preserve">        </w:t>
      </w:r>
      <w:r w:rsidRPr="009C7625">
        <w:rPr>
          <w:rFonts w:eastAsia="Calibri"/>
          <w:b/>
        </w:rPr>
        <w:t>Leadville</w:t>
      </w:r>
    </w:p>
    <w:p w14:paraId="339B614F" w14:textId="77777777" w:rsidR="00EF3543" w:rsidRPr="009C7625" w:rsidRDefault="00EF3543" w:rsidP="00FD6A07">
      <w:pPr>
        <w:spacing w:line="360" w:lineRule="auto"/>
        <w:rPr>
          <w:rFonts w:eastAsia="Calibri"/>
          <w:b/>
        </w:rPr>
      </w:pPr>
      <w:r w:rsidRPr="009C7625">
        <w:rPr>
          <w:rFonts w:eastAsia="Calibri"/>
          <w:b/>
        </w:rPr>
        <w:t>3:00 pm – 4:30 pm</w:t>
      </w:r>
      <w:r w:rsidRPr="009C7625">
        <w:rPr>
          <w:rFonts w:eastAsia="Calibri"/>
          <w:b/>
        </w:rPr>
        <w:tab/>
        <w:t>Cross–stitching with Blake Martin, NC State University</w:t>
      </w:r>
      <w:r w:rsidR="00DB2DBD" w:rsidRPr="009C7625">
        <w:rPr>
          <w:rFonts w:eastAsia="Calibri"/>
          <w:b/>
        </w:rPr>
        <w:t xml:space="preserve"> </w:t>
      </w:r>
      <w:r w:rsidR="00DB2DBD" w:rsidRPr="009C7625">
        <w:rPr>
          <w:rFonts w:eastAsia="Calibri"/>
          <w:b/>
        </w:rPr>
        <w:tab/>
      </w:r>
      <w:r w:rsidRPr="009C7625">
        <w:rPr>
          <w:rFonts w:eastAsia="Calibri"/>
          <w:b/>
        </w:rPr>
        <w:t xml:space="preserve">      </w:t>
      </w:r>
      <w:r w:rsidR="00DB2DBD" w:rsidRPr="009C7625">
        <w:rPr>
          <w:rFonts w:eastAsia="Calibri"/>
          <w:b/>
        </w:rPr>
        <w:t xml:space="preserve">    </w:t>
      </w:r>
      <w:r w:rsidR="009C7625">
        <w:rPr>
          <w:rFonts w:eastAsia="Calibri"/>
          <w:b/>
        </w:rPr>
        <w:t xml:space="preserve">         </w:t>
      </w:r>
      <w:r w:rsidRPr="009C7625">
        <w:rPr>
          <w:rFonts w:eastAsia="Calibri"/>
          <w:b/>
        </w:rPr>
        <w:t>Aspen B</w:t>
      </w:r>
    </w:p>
    <w:p w14:paraId="6AF0E8BE" w14:textId="77777777" w:rsidR="00EF3543" w:rsidRPr="009C7625" w:rsidRDefault="00EF3543" w:rsidP="00FD6A07">
      <w:pPr>
        <w:spacing w:line="360" w:lineRule="auto"/>
        <w:rPr>
          <w:rFonts w:eastAsia="Calibri"/>
          <w:b/>
        </w:rPr>
      </w:pPr>
      <w:r w:rsidRPr="009C7625">
        <w:rPr>
          <w:rFonts w:eastAsia="Calibri"/>
          <w:b/>
        </w:rPr>
        <w:t>3:30 pm – 4:30 pm</w:t>
      </w:r>
      <w:r w:rsidRPr="009C7625">
        <w:rPr>
          <w:rFonts w:eastAsia="Calibri"/>
          <w:b/>
        </w:rPr>
        <w:tab/>
        <w:t xml:space="preserve">Meditation with Marnie Quinn, Ceremony Center </w:t>
      </w:r>
      <w:r w:rsidR="00DB2DBD" w:rsidRPr="009C7625">
        <w:rPr>
          <w:rFonts w:eastAsia="Calibri"/>
          <w:b/>
        </w:rPr>
        <w:tab/>
      </w:r>
      <w:r w:rsidR="00DB2DBD" w:rsidRPr="009C7625">
        <w:rPr>
          <w:rFonts w:eastAsia="Calibri"/>
          <w:b/>
        </w:rPr>
        <w:tab/>
      </w:r>
      <w:r w:rsidRPr="009C7625">
        <w:rPr>
          <w:rFonts w:eastAsia="Calibri"/>
          <w:b/>
        </w:rPr>
        <w:t xml:space="preserve"> </w:t>
      </w:r>
      <w:r w:rsidR="00DB2DBD" w:rsidRPr="009C7625">
        <w:rPr>
          <w:rFonts w:eastAsia="Calibri"/>
          <w:b/>
        </w:rPr>
        <w:t xml:space="preserve">     </w:t>
      </w:r>
      <w:r w:rsidR="009C7625">
        <w:rPr>
          <w:rFonts w:eastAsia="Calibri"/>
          <w:b/>
        </w:rPr>
        <w:tab/>
        <w:t xml:space="preserve">     </w:t>
      </w:r>
      <w:r w:rsidRPr="009C7625">
        <w:rPr>
          <w:rFonts w:eastAsia="Calibri"/>
          <w:b/>
        </w:rPr>
        <w:t>Silverton 3</w:t>
      </w:r>
    </w:p>
    <w:p w14:paraId="371DA115" w14:textId="77777777" w:rsidR="00EF3543" w:rsidRPr="00FD6A07" w:rsidRDefault="00FD6A07" w:rsidP="00FD6A07">
      <w:pPr>
        <w:spacing w:line="360" w:lineRule="auto"/>
        <w:rPr>
          <w:rFonts w:eastAsia="Calibri"/>
          <w:b/>
        </w:rPr>
      </w:pPr>
      <w:r>
        <w:rPr>
          <w:rFonts w:eastAsia="Calibri"/>
          <w:b/>
        </w:rPr>
        <w:tab/>
      </w:r>
      <w:r>
        <w:rPr>
          <w:rFonts w:eastAsia="Calibri"/>
          <w:b/>
        </w:rPr>
        <w:tab/>
      </w:r>
      <w:r>
        <w:rPr>
          <w:rFonts w:eastAsia="Calibri"/>
          <w:b/>
        </w:rPr>
        <w:tab/>
        <w:t>for Healing</w:t>
      </w:r>
    </w:p>
    <w:p w14:paraId="06B97760" w14:textId="77777777" w:rsidR="00EF3543" w:rsidRPr="009C7625" w:rsidRDefault="00EF3543" w:rsidP="00FD6A07">
      <w:pPr>
        <w:spacing w:line="360" w:lineRule="auto"/>
        <w:rPr>
          <w:rFonts w:eastAsia="Calibri"/>
          <w:b/>
        </w:rPr>
      </w:pPr>
      <w:r w:rsidRPr="009C7625">
        <w:rPr>
          <w:rFonts w:eastAsia="Calibri"/>
          <w:b/>
        </w:rPr>
        <w:t>5:00 pm – 6:00 pm</w:t>
      </w:r>
      <w:r w:rsidRPr="009C7625">
        <w:rPr>
          <w:rFonts w:eastAsia="Calibri"/>
          <w:b/>
        </w:rPr>
        <w:tab/>
        <w:t>Meet with Hand Welcome Program Matches, Mentoring</w:t>
      </w:r>
      <w:r w:rsidRPr="009C7625">
        <w:rPr>
          <w:rFonts w:eastAsia="Calibri"/>
          <w:b/>
        </w:rPr>
        <w:tab/>
        <w:t xml:space="preserve">  </w:t>
      </w:r>
      <w:r w:rsidR="00DB2DBD" w:rsidRPr="009C7625">
        <w:rPr>
          <w:rFonts w:eastAsia="Calibri"/>
          <w:b/>
        </w:rPr>
        <w:t xml:space="preserve">    </w:t>
      </w:r>
      <w:r w:rsidR="009C7625">
        <w:rPr>
          <w:rFonts w:eastAsia="Calibri"/>
          <w:b/>
        </w:rPr>
        <w:tab/>
        <w:t xml:space="preserve">     </w:t>
      </w:r>
      <w:r w:rsidRPr="009C7625">
        <w:rPr>
          <w:rFonts w:eastAsia="Calibri"/>
          <w:b/>
        </w:rPr>
        <w:t>Silverton 2</w:t>
      </w:r>
    </w:p>
    <w:p w14:paraId="14256210" w14:textId="77777777" w:rsidR="00EF3543" w:rsidRPr="009C7625" w:rsidRDefault="00DB2DBD" w:rsidP="00FD6A07">
      <w:pPr>
        <w:spacing w:line="360" w:lineRule="auto"/>
        <w:ind w:left="1440" w:firstLine="720"/>
        <w:rPr>
          <w:rFonts w:eastAsia="Calibri"/>
          <w:b/>
        </w:rPr>
      </w:pPr>
      <w:r w:rsidRPr="009C7625">
        <w:rPr>
          <w:rFonts w:eastAsia="Calibri"/>
          <w:b/>
        </w:rPr>
        <w:t xml:space="preserve">Programming, </w:t>
      </w:r>
      <w:r w:rsidR="00EF3543" w:rsidRPr="009C7625">
        <w:rPr>
          <w:rFonts w:eastAsia="Calibri"/>
          <w:b/>
        </w:rPr>
        <w:t>and Welcome</w:t>
      </w:r>
    </w:p>
    <w:p w14:paraId="792FBE86" w14:textId="77777777" w:rsidR="00EF3543" w:rsidRPr="009C7625" w:rsidRDefault="00EF3543" w:rsidP="00FD6A07">
      <w:pPr>
        <w:spacing w:line="360" w:lineRule="auto"/>
        <w:rPr>
          <w:rFonts w:eastAsia="Calibri"/>
          <w:b/>
        </w:rPr>
      </w:pPr>
      <w:r w:rsidRPr="009C7625">
        <w:rPr>
          <w:rFonts w:eastAsia="Calibri"/>
          <w:b/>
        </w:rPr>
        <w:t>5:30 pm – 7:00 pm</w:t>
      </w:r>
      <w:r w:rsidRPr="009C7625">
        <w:rPr>
          <w:rFonts w:eastAsia="Calibri"/>
          <w:b/>
        </w:rPr>
        <w:tab/>
        <w:t>Celebrating the Past: Welcome Reception with</w:t>
      </w:r>
      <w:r w:rsidRPr="009C7625">
        <w:rPr>
          <w:rFonts w:eastAsia="Calibri"/>
          <w:b/>
        </w:rPr>
        <w:tab/>
      </w:r>
      <w:r w:rsidRPr="009C7625">
        <w:rPr>
          <w:rFonts w:eastAsia="Calibri"/>
          <w:b/>
        </w:rPr>
        <w:tab/>
        <w:t xml:space="preserve">  </w:t>
      </w:r>
      <w:r w:rsidR="00DB2DBD" w:rsidRPr="009C7625">
        <w:rPr>
          <w:rFonts w:eastAsia="Calibri"/>
          <w:b/>
        </w:rPr>
        <w:t xml:space="preserve">    </w:t>
      </w:r>
      <w:r w:rsidR="009C7625">
        <w:rPr>
          <w:rFonts w:eastAsia="Calibri"/>
          <w:b/>
        </w:rPr>
        <w:tab/>
      </w:r>
      <w:r w:rsidR="009C7625">
        <w:rPr>
          <w:rFonts w:eastAsia="Calibri"/>
          <w:b/>
        </w:rPr>
        <w:tab/>
        <w:t xml:space="preserve">     </w:t>
      </w:r>
      <w:r w:rsidRPr="009C7625">
        <w:rPr>
          <w:rFonts w:eastAsia="Calibri"/>
          <w:b/>
        </w:rPr>
        <w:t xml:space="preserve">Silverton 2 </w:t>
      </w:r>
    </w:p>
    <w:p w14:paraId="37AD1C28" w14:textId="77777777" w:rsidR="00EF3543" w:rsidRPr="009C7625" w:rsidRDefault="00DB2DBD" w:rsidP="00FD6A07">
      <w:pPr>
        <w:spacing w:line="360" w:lineRule="auto"/>
        <w:ind w:left="1440" w:firstLine="720"/>
        <w:rPr>
          <w:rFonts w:eastAsia="Calibri"/>
          <w:b/>
        </w:rPr>
      </w:pPr>
      <w:r w:rsidRPr="009C7625">
        <w:rPr>
          <w:rFonts w:eastAsia="Calibri"/>
          <w:b/>
        </w:rPr>
        <w:t xml:space="preserve">Committee Tables, </w:t>
      </w:r>
      <w:r w:rsidR="00EF3543" w:rsidRPr="009C7625">
        <w:rPr>
          <w:rFonts w:eastAsia="Calibri"/>
          <w:b/>
        </w:rPr>
        <w:t>Manager’s Reception***</w:t>
      </w:r>
    </w:p>
    <w:p w14:paraId="071DFF94" w14:textId="77777777" w:rsidR="00EF3543" w:rsidRPr="009C7625" w:rsidRDefault="00EF3543" w:rsidP="00FD6A07">
      <w:pPr>
        <w:spacing w:line="360" w:lineRule="auto"/>
        <w:rPr>
          <w:rFonts w:eastAsia="Calibri"/>
          <w:b/>
        </w:rPr>
      </w:pPr>
      <w:r w:rsidRPr="009C7625">
        <w:rPr>
          <w:rFonts w:eastAsia="Calibri"/>
          <w:b/>
        </w:rPr>
        <w:t>7:00 pm – 8:15 pm</w:t>
      </w:r>
      <w:r w:rsidRPr="009C7625">
        <w:rPr>
          <w:rFonts w:eastAsia="Calibri"/>
          <w:b/>
        </w:rPr>
        <w:tab/>
        <w:t>SWS Distinguished Feminist Lecture, Julia McQuillan,</w:t>
      </w:r>
      <w:r w:rsidRPr="009C7625">
        <w:rPr>
          <w:rFonts w:eastAsia="Calibri"/>
          <w:b/>
        </w:rPr>
        <w:tab/>
      </w:r>
      <w:r w:rsidR="00DB2DBD" w:rsidRPr="009C7625">
        <w:rPr>
          <w:rFonts w:eastAsia="Calibri"/>
          <w:b/>
        </w:rPr>
        <w:t xml:space="preserve">    </w:t>
      </w:r>
      <w:r w:rsidRPr="009C7625">
        <w:rPr>
          <w:rFonts w:eastAsia="Calibri"/>
          <w:b/>
        </w:rPr>
        <w:t xml:space="preserve">  </w:t>
      </w:r>
      <w:r w:rsidR="009C7625">
        <w:rPr>
          <w:rFonts w:eastAsia="Calibri"/>
          <w:b/>
        </w:rPr>
        <w:tab/>
      </w:r>
      <w:r w:rsidR="009C7625">
        <w:rPr>
          <w:rFonts w:eastAsia="Calibri"/>
          <w:b/>
        </w:rPr>
        <w:tab/>
        <w:t xml:space="preserve">     </w:t>
      </w:r>
      <w:r w:rsidRPr="009C7625">
        <w:rPr>
          <w:rFonts w:eastAsia="Calibri"/>
          <w:b/>
        </w:rPr>
        <w:t xml:space="preserve">Silverton 2 </w:t>
      </w:r>
    </w:p>
    <w:p w14:paraId="24E28A76" w14:textId="77777777" w:rsidR="00EF3543" w:rsidRPr="009C7625" w:rsidRDefault="00EF3543" w:rsidP="00FD6A07">
      <w:pPr>
        <w:spacing w:line="360" w:lineRule="auto"/>
        <w:ind w:left="1440" w:firstLine="720"/>
        <w:rPr>
          <w:rFonts w:eastAsia="Calibri"/>
          <w:b/>
        </w:rPr>
      </w:pPr>
      <w:r w:rsidRPr="009C7625">
        <w:rPr>
          <w:rFonts w:eastAsia="Calibri"/>
          <w:b/>
        </w:rPr>
        <w:t xml:space="preserve">University of Nebraska–Lincoln***           </w:t>
      </w:r>
    </w:p>
    <w:p w14:paraId="21E6A577" w14:textId="77777777" w:rsidR="00EF3543" w:rsidRPr="00EF3543" w:rsidRDefault="00EF3543" w:rsidP="00EF3543">
      <w:pPr>
        <w:spacing w:line="246" w:lineRule="exact"/>
      </w:pPr>
    </w:p>
    <w:p w14:paraId="28667C7B" w14:textId="77777777" w:rsidR="00EF3543" w:rsidRPr="009C7625" w:rsidRDefault="00EF3543" w:rsidP="009C7625">
      <w:pPr>
        <w:spacing w:line="0" w:lineRule="atLeast"/>
        <w:jc w:val="center"/>
        <w:rPr>
          <w:rFonts w:eastAsia="Calibri"/>
          <w:b/>
          <w:sz w:val="32"/>
          <w:u w:val="single"/>
        </w:rPr>
      </w:pPr>
      <w:r w:rsidRPr="009C7625">
        <w:rPr>
          <w:rFonts w:eastAsia="Calibri"/>
          <w:b/>
          <w:sz w:val="32"/>
          <w:u w:val="single"/>
        </w:rPr>
        <w:t>Friday, February 8, 2019</w:t>
      </w:r>
    </w:p>
    <w:p w14:paraId="7EC241A3" w14:textId="77777777" w:rsidR="00EF3543" w:rsidRPr="00EF3543" w:rsidRDefault="00EF3543" w:rsidP="00EF3543">
      <w:pPr>
        <w:spacing w:line="1" w:lineRule="exact"/>
      </w:pPr>
    </w:p>
    <w:p w14:paraId="7D5D0AF0" w14:textId="77777777" w:rsidR="009C7625" w:rsidRDefault="009C7625" w:rsidP="00EF3543">
      <w:pPr>
        <w:spacing w:line="0" w:lineRule="atLeast"/>
        <w:rPr>
          <w:rFonts w:eastAsia="Calibri"/>
          <w:b/>
        </w:rPr>
      </w:pPr>
    </w:p>
    <w:p w14:paraId="75799BC9" w14:textId="77777777" w:rsidR="00EF3543" w:rsidRPr="009C7625" w:rsidRDefault="00EF3543" w:rsidP="00FD6A07">
      <w:pPr>
        <w:spacing w:line="360" w:lineRule="auto"/>
        <w:rPr>
          <w:rFonts w:eastAsia="Calibri"/>
          <w:b/>
        </w:rPr>
      </w:pPr>
      <w:r w:rsidRPr="009C7625">
        <w:rPr>
          <w:rFonts w:eastAsia="Calibri"/>
          <w:b/>
        </w:rPr>
        <w:t>6:00 am – 9:30 am</w:t>
      </w:r>
      <w:r w:rsidRPr="009C7625">
        <w:rPr>
          <w:rFonts w:eastAsia="Calibri"/>
          <w:b/>
        </w:rPr>
        <w:tab/>
        <w:t>Embassy Suites’ Cooked to Order Breakfast</w:t>
      </w:r>
      <w:r w:rsidR="00DB2DBD" w:rsidRPr="009C7625">
        <w:rPr>
          <w:rFonts w:eastAsia="Calibri"/>
          <w:b/>
        </w:rPr>
        <w:t xml:space="preserve"> </w:t>
      </w:r>
      <w:r w:rsidR="00DB2DBD" w:rsidRPr="009C7625">
        <w:rPr>
          <w:rFonts w:eastAsia="Calibri"/>
          <w:b/>
        </w:rPr>
        <w:tab/>
      </w:r>
      <w:r w:rsidR="00DB2DBD" w:rsidRPr="009C7625">
        <w:rPr>
          <w:rFonts w:eastAsia="Calibri"/>
          <w:b/>
        </w:rPr>
        <w:tab/>
        <w:t xml:space="preserve">           </w:t>
      </w:r>
      <w:r w:rsidR="009C7625">
        <w:rPr>
          <w:rFonts w:eastAsia="Calibri"/>
          <w:b/>
        </w:rPr>
        <w:tab/>
        <w:t xml:space="preserve">         </w:t>
      </w:r>
      <w:r w:rsidRPr="009C7625">
        <w:rPr>
          <w:rFonts w:eastAsia="Calibri"/>
          <w:b/>
        </w:rPr>
        <w:t>Breakfast Area</w:t>
      </w:r>
    </w:p>
    <w:p w14:paraId="555A5EEF" w14:textId="77777777" w:rsidR="00EF3543" w:rsidRPr="00FD6A07" w:rsidRDefault="00EF3543" w:rsidP="00FD6A07">
      <w:pPr>
        <w:spacing w:line="360" w:lineRule="auto"/>
        <w:rPr>
          <w:rFonts w:eastAsia="Calibri"/>
          <w:b/>
        </w:rPr>
      </w:pPr>
      <w:r w:rsidRPr="009C7625">
        <w:rPr>
          <w:rFonts w:eastAsia="Calibri"/>
          <w:b/>
        </w:rPr>
        <w:t>7:00 am – 7:45 am</w:t>
      </w:r>
      <w:r w:rsidRPr="009C7625">
        <w:rPr>
          <w:rFonts w:eastAsia="Calibri"/>
          <w:b/>
        </w:rPr>
        <w:tab/>
        <w:t xml:space="preserve">Yoga with Sara Walsh, Ceremony Center for Healing </w:t>
      </w:r>
      <w:r w:rsidRPr="009C7625">
        <w:rPr>
          <w:rFonts w:eastAsia="Calibri"/>
          <w:b/>
        </w:rPr>
        <w:tab/>
        <w:t xml:space="preserve">  </w:t>
      </w:r>
      <w:r w:rsidR="00DB2DBD" w:rsidRPr="009C7625">
        <w:rPr>
          <w:rFonts w:eastAsia="Calibri"/>
          <w:b/>
        </w:rPr>
        <w:t xml:space="preserve">    </w:t>
      </w:r>
      <w:r w:rsidR="009C7625">
        <w:rPr>
          <w:rFonts w:eastAsia="Calibri"/>
          <w:b/>
        </w:rPr>
        <w:tab/>
      </w:r>
      <w:r w:rsidR="009C7625">
        <w:rPr>
          <w:rFonts w:eastAsia="Calibri"/>
          <w:b/>
        </w:rPr>
        <w:tab/>
        <w:t xml:space="preserve">     </w:t>
      </w:r>
      <w:r w:rsidR="00FD6A07">
        <w:rPr>
          <w:rFonts w:eastAsia="Calibri"/>
          <w:b/>
        </w:rPr>
        <w:t>Silverton 3</w:t>
      </w:r>
    </w:p>
    <w:p w14:paraId="06F8ECD7" w14:textId="77777777" w:rsidR="00EF3543" w:rsidRPr="009C7625" w:rsidRDefault="00EF3543" w:rsidP="00FD6A07">
      <w:pPr>
        <w:spacing w:line="360" w:lineRule="auto"/>
        <w:rPr>
          <w:rFonts w:eastAsia="Calibri"/>
          <w:b/>
        </w:rPr>
      </w:pPr>
      <w:r w:rsidRPr="009C7625">
        <w:rPr>
          <w:rFonts w:eastAsia="Calibri"/>
          <w:b/>
        </w:rPr>
        <w:t>8:00 am – 5:00 pm</w:t>
      </w:r>
      <w:r w:rsidRPr="009C7625">
        <w:rPr>
          <w:rFonts w:eastAsia="Calibri"/>
          <w:b/>
        </w:rPr>
        <w:tab/>
        <w:t>Registration Table is Open</w:t>
      </w:r>
      <w:r w:rsidR="00DB2DBD" w:rsidRPr="009C7625">
        <w:rPr>
          <w:rFonts w:eastAsia="Calibri"/>
          <w:b/>
        </w:rPr>
        <w:t xml:space="preserve"> </w:t>
      </w:r>
      <w:r w:rsidR="00DB2DBD" w:rsidRPr="009C7625">
        <w:rPr>
          <w:rFonts w:eastAsia="Calibri"/>
          <w:b/>
        </w:rPr>
        <w:tab/>
        <w:t xml:space="preserve">          </w:t>
      </w:r>
      <w:r w:rsidR="009C7625">
        <w:rPr>
          <w:rFonts w:eastAsia="Calibri"/>
          <w:b/>
        </w:rPr>
        <w:tab/>
      </w:r>
      <w:r w:rsidR="009C7625">
        <w:rPr>
          <w:rFonts w:eastAsia="Calibri"/>
          <w:b/>
        </w:rPr>
        <w:tab/>
        <w:t xml:space="preserve">      </w:t>
      </w:r>
      <w:r w:rsidRPr="009C7625">
        <w:rPr>
          <w:rFonts w:eastAsia="Calibri"/>
          <w:b/>
        </w:rPr>
        <w:t>3rd Floor Outside of Crystal Ballroom</w:t>
      </w:r>
    </w:p>
    <w:p w14:paraId="16A2AACE" w14:textId="77777777" w:rsidR="00EF3543" w:rsidRPr="009C7625" w:rsidRDefault="00EF3543" w:rsidP="00FD6A07">
      <w:pPr>
        <w:spacing w:line="360" w:lineRule="auto"/>
        <w:rPr>
          <w:rFonts w:eastAsia="Calibri"/>
          <w:b/>
        </w:rPr>
      </w:pPr>
      <w:r w:rsidRPr="009C7625">
        <w:rPr>
          <w:rFonts w:eastAsia="Calibri"/>
          <w:b/>
        </w:rPr>
        <w:t>8:00 am – 5:00 pm</w:t>
      </w:r>
      <w:r w:rsidRPr="009C7625">
        <w:rPr>
          <w:rFonts w:eastAsia="Calibri"/>
          <w:b/>
        </w:rPr>
        <w:tab/>
        <w:t xml:space="preserve">Graduate Student Lounge Open </w:t>
      </w:r>
      <w:r w:rsidRPr="009C7625">
        <w:rPr>
          <w:rFonts w:eastAsia="Calibri"/>
          <w:b/>
        </w:rPr>
        <w:tab/>
      </w:r>
      <w:r w:rsidRPr="009C7625">
        <w:rPr>
          <w:rFonts w:eastAsia="Calibri"/>
          <w:b/>
        </w:rPr>
        <w:tab/>
      </w:r>
      <w:r w:rsidRPr="009C7625">
        <w:rPr>
          <w:rFonts w:eastAsia="Calibri"/>
          <w:b/>
        </w:rPr>
        <w:tab/>
      </w:r>
      <w:r w:rsidR="00DB2DBD" w:rsidRPr="009C7625">
        <w:rPr>
          <w:rFonts w:eastAsia="Calibri"/>
          <w:b/>
        </w:rPr>
        <w:t xml:space="preserve">     </w:t>
      </w:r>
      <w:r w:rsidR="009C7625">
        <w:rPr>
          <w:rFonts w:eastAsia="Calibri"/>
          <w:b/>
        </w:rPr>
        <w:tab/>
        <w:t xml:space="preserve">     </w:t>
      </w:r>
      <w:r w:rsidR="009C7625">
        <w:rPr>
          <w:rFonts w:eastAsia="Calibri"/>
          <w:b/>
        </w:rPr>
        <w:tab/>
        <w:t xml:space="preserve">   </w:t>
      </w:r>
      <w:r w:rsidRPr="009C7625">
        <w:rPr>
          <w:rFonts w:eastAsia="Calibri"/>
          <w:b/>
        </w:rPr>
        <w:t>Quartz Boardroom</w:t>
      </w:r>
    </w:p>
    <w:p w14:paraId="797F6B3D" w14:textId="77777777" w:rsidR="00EF3543" w:rsidRPr="009C7625" w:rsidRDefault="00EF3543" w:rsidP="00FD6A07">
      <w:pPr>
        <w:spacing w:line="360" w:lineRule="auto"/>
        <w:rPr>
          <w:rFonts w:eastAsia="Calibri"/>
          <w:b/>
        </w:rPr>
      </w:pPr>
      <w:r w:rsidRPr="009C7625">
        <w:rPr>
          <w:rFonts w:eastAsia="Calibri"/>
          <w:b/>
        </w:rPr>
        <w:t>8:00 am – 5:00 pm</w:t>
      </w:r>
      <w:r w:rsidRPr="009C7625">
        <w:rPr>
          <w:rFonts w:eastAsia="Calibri"/>
          <w:b/>
        </w:rPr>
        <w:tab/>
        <w:t>Childcare Open</w:t>
      </w:r>
      <w:r w:rsidRPr="009C7625">
        <w:rPr>
          <w:rFonts w:eastAsia="Calibri"/>
          <w:b/>
        </w:rPr>
        <w:tab/>
      </w:r>
      <w:r w:rsidRPr="009C7625">
        <w:rPr>
          <w:rFonts w:eastAsia="Calibri"/>
          <w:b/>
        </w:rPr>
        <w:tab/>
      </w:r>
      <w:r w:rsidRPr="009C7625">
        <w:rPr>
          <w:rFonts w:eastAsia="Calibri"/>
          <w:b/>
        </w:rPr>
        <w:tab/>
      </w:r>
      <w:r w:rsidRPr="009C7625">
        <w:rPr>
          <w:rFonts w:eastAsia="Calibri"/>
          <w:b/>
        </w:rPr>
        <w:tab/>
      </w:r>
      <w:r w:rsidRPr="009C7625">
        <w:rPr>
          <w:rFonts w:eastAsia="Calibri"/>
          <w:b/>
        </w:rPr>
        <w:tab/>
      </w:r>
      <w:r w:rsidRPr="009C7625">
        <w:rPr>
          <w:rFonts w:eastAsia="Calibri"/>
          <w:b/>
        </w:rPr>
        <w:tab/>
        <w:t xml:space="preserve">     </w:t>
      </w:r>
      <w:r w:rsidR="00DB2DBD" w:rsidRPr="009C7625">
        <w:rPr>
          <w:rFonts w:eastAsia="Calibri"/>
          <w:b/>
        </w:rPr>
        <w:t xml:space="preserve">    </w:t>
      </w:r>
      <w:r w:rsidR="009C7625">
        <w:rPr>
          <w:rFonts w:eastAsia="Calibri"/>
          <w:b/>
        </w:rPr>
        <w:tab/>
      </w:r>
      <w:r w:rsidR="009C7625">
        <w:rPr>
          <w:rFonts w:eastAsia="Calibri"/>
          <w:b/>
        </w:rPr>
        <w:tab/>
        <w:t xml:space="preserve">         </w:t>
      </w:r>
      <w:r w:rsidRPr="009C7625">
        <w:rPr>
          <w:rFonts w:eastAsia="Calibri"/>
          <w:b/>
        </w:rPr>
        <w:t>Aspen A</w:t>
      </w:r>
    </w:p>
    <w:p w14:paraId="2841EB2A" w14:textId="77777777" w:rsidR="00EF3543" w:rsidRPr="009C7625" w:rsidRDefault="00EF3543" w:rsidP="00FD6A07">
      <w:pPr>
        <w:spacing w:line="360" w:lineRule="auto"/>
        <w:rPr>
          <w:rFonts w:eastAsia="Calibri"/>
          <w:b/>
        </w:rPr>
      </w:pPr>
      <w:r w:rsidRPr="009C7625">
        <w:rPr>
          <w:rFonts w:eastAsia="Calibri"/>
          <w:b/>
        </w:rPr>
        <w:t>8:00 am – 5:00 pm</w:t>
      </w:r>
      <w:r w:rsidRPr="009C7625">
        <w:rPr>
          <w:rFonts w:eastAsia="Calibri"/>
          <w:b/>
        </w:rPr>
        <w:tab/>
        <w:t>Drop–in Craft Space Open</w:t>
      </w:r>
      <w:r w:rsidRPr="009C7625">
        <w:rPr>
          <w:rFonts w:eastAsia="Calibri"/>
          <w:b/>
        </w:rPr>
        <w:tab/>
      </w:r>
      <w:r w:rsidRPr="009C7625">
        <w:rPr>
          <w:rFonts w:eastAsia="Calibri"/>
          <w:b/>
        </w:rPr>
        <w:tab/>
      </w:r>
      <w:r w:rsidRPr="009C7625">
        <w:rPr>
          <w:rFonts w:eastAsia="Calibri"/>
          <w:b/>
        </w:rPr>
        <w:tab/>
      </w:r>
      <w:r w:rsidRPr="009C7625">
        <w:rPr>
          <w:rFonts w:eastAsia="Calibri"/>
          <w:b/>
        </w:rPr>
        <w:tab/>
      </w:r>
      <w:r w:rsidRPr="009C7625">
        <w:rPr>
          <w:rFonts w:eastAsia="Calibri"/>
          <w:b/>
        </w:rPr>
        <w:tab/>
        <w:t xml:space="preserve">  </w:t>
      </w:r>
      <w:r w:rsidR="00DB2DBD" w:rsidRPr="009C7625">
        <w:rPr>
          <w:rFonts w:eastAsia="Calibri"/>
          <w:b/>
        </w:rPr>
        <w:t xml:space="preserve">    </w:t>
      </w:r>
      <w:r w:rsidR="009C7625">
        <w:rPr>
          <w:rFonts w:eastAsia="Calibri"/>
          <w:b/>
        </w:rPr>
        <w:tab/>
      </w:r>
      <w:r w:rsidR="009C7625">
        <w:rPr>
          <w:rFonts w:eastAsia="Calibri"/>
          <w:b/>
        </w:rPr>
        <w:tab/>
        <w:t xml:space="preserve">     </w:t>
      </w:r>
      <w:r w:rsidRPr="009C7625">
        <w:rPr>
          <w:rFonts w:eastAsia="Calibri"/>
          <w:b/>
        </w:rPr>
        <w:t>Silverton 3</w:t>
      </w:r>
    </w:p>
    <w:p w14:paraId="03E7623C" w14:textId="77777777" w:rsidR="00EF3543" w:rsidRPr="009C7625" w:rsidRDefault="00EF3543" w:rsidP="00FD6A07">
      <w:pPr>
        <w:spacing w:line="360" w:lineRule="auto"/>
        <w:rPr>
          <w:rFonts w:eastAsia="Calibri"/>
          <w:b/>
        </w:rPr>
      </w:pPr>
      <w:r w:rsidRPr="009C7625">
        <w:rPr>
          <w:rFonts w:eastAsia="Calibri"/>
          <w:b/>
        </w:rPr>
        <w:t>8:00 am – 9:00 am</w:t>
      </w:r>
      <w:r w:rsidRPr="009C7625">
        <w:rPr>
          <w:rFonts w:eastAsia="Calibri"/>
          <w:b/>
        </w:rPr>
        <w:tab/>
        <w:t xml:space="preserve">Breakfast with Scholars, Sponsored by </w:t>
      </w:r>
      <w:r w:rsidR="00DB2DBD" w:rsidRPr="009C7625">
        <w:rPr>
          <w:rFonts w:eastAsia="Calibri"/>
          <w:b/>
        </w:rPr>
        <w:tab/>
      </w:r>
      <w:r w:rsidR="00DB2DBD" w:rsidRPr="009C7625">
        <w:rPr>
          <w:rFonts w:eastAsia="Calibri"/>
          <w:b/>
        </w:rPr>
        <w:tab/>
        <w:t xml:space="preserve">        </w:t>
      </w:r>
      <w:r w:rsidR="009C7625">
        <w:rPr>
          <w:rFonts w:eastAsia="Calibri"/>
          <w:b/>
        </w:rPr>
        <w:t xml:space="preserve">     </w:t>
      </w:r>
      <w:r w:rsidR="009C7625">
        <w:rPr>
          <w:rFonts w:eastAsia="Calibri"/>
          <w:b/>
        </w:rPr>
        <w:tab/>
        <w:t xml:space="preserve">      </w:t>
      </w:r>
      <w:r w:rsidRPr="009C7625">
        <w:rPr>
          <w:rFonts w:eastAsia="Calibri"/>
          <w:b/>
        </w:rPr>
        <w:t>Crystal Ballroom</w:t>
      </w:r>
    </w:p>
    <w:p w14:paraId="5EB03F35" w14:textId="77777777" w:rsidR="00EF3543" w:rsidRPr="00FD6A07" w:rsidRDefault="00FD6A07" w:rsidP="00FD6A07">
      <w:pPr>
        <w:spacing w:line="360" w:lineRule="auto"/>
        <w:rPr>
          <w:rFonts w:eastAsia="Calibri"/>
          <w:b/>
        </w:rPr>
      </w:pPr>
      <w:r>
        <w:rPr>
          <w:rFonts w:eastAsia="Calibri"/>
          <w:b/>
        </w:rPr>
        <w:tab/>
      </w:r>
      <w:r>
        <w:rPr>
          <w:rFonts w:eastAsia="Calibri"/>
          <w:b/>
        </w:rPr>
        <w:tab/>
      </w:r>
      <w:r>
        <w:rPr>
          <w:rFonts w:eastAsia="Calibri"/>
          <w:b/>
        </w:rPr>
        <w:tab/>
        <w:t>Student Caucus*</w:t>
      </w:r>
    </w:p>
    <w:p w14:paraId="2A75C2ED" w14:textId="77777777" w:rsidR="00EF3543" w:rsidRPr="00FD6A07" w:rsidRDefault="00EF3543" w:rsidP="00FD6A07">
      <w:pPr>
        <w:spacing w:line="360" w:lineRule="auto"/>
        <w:rPr>
          <w:rFonts w:eastAsia="Calibri"/>
          <w:b/>
        </w:rPr>
      </w:pPr>
      <w:r w:rsidRPr="009C7625">
        <w:rPr>
          <w:rFonts w:eastAsia="Calibri"/>
          <w:b/>
        </w:rPr>
        <w:t>8:00 am – 9:00 am</w:t>
      </w:r>
      <w:r w:rsidRPr="009C7625">
        <w:rPr>
          <w:rFonts w:eastAsia="Calibri"/>
          <w:b/>
        </w:rPr>
        <w:tab/>
        <w:t xml:space="preserve">Investment Committee Meeting I (Closed) </w:t>
      </w:r>
      <w:r w:rsidRPr="009C7625">
        <w:rPr>
          <w:rFonts w:eastAsia="Calibri"/>
          <w:b/>
        </w:rPr>
        <w:tab/>
      </w:r>
      <w:r w:rsidRPr="009C7625">
        <w:rPr>
          <w:rFonts w:eastAsia="Calibri"/>
          <w:b/>
        </w:rPr>
        <w:tab/>
      </w:r>
      <w:r w:rsidRPr="009C7625">
        <w:rPr>
          <w:rFonts w:eastAsia="Calibri"/>
          <w:b/>
        </w:rPr>
        <w:tab/>
        <w:t xml:space="preserve">      </w:t>
      </w:r>
      <w:r w:rsidR="00DB2DBD" w:rsidRPr="009C7625">
        <w:rPr>
          <w:rFonts w:eastAsia="Calibri"/>
          <w:b/>
        </w:rPr>
        <w:t xml:space="preserve">    </w:t>
      </w:r>
      <w:r w:rsidR="000D6CF2">
        <w:rPr>
          <w:rFonts w:eastAsia="Calibri"/>
          <w:b/>
        </w:rPr>
        <w:tab/>
        <w:t xml:space="preserve">          </w:t>
      </w:r>
      <w:r w:rsidR="00FD6A07">
        <w:rPr>
          <w:rFonts w:eastAsia="Calibri"/>
          <w:b/>
        </w:rPr>
        <w:t>Rexford</w:t>
      </w:r>
    </w:p>
    <w:p w14:paraId="02C3BC71" w14:textId="77777777" w:rsidR="00EF3543" w:rsidRPr="00FD6A07" w:rsidRDefault="00EF3543" w:rsidP="00FD6A07">
      <w:pPr>
        <w:spacing w:line="360" w:lineRule="auto"/>
        <w:rPr>
          <w:rFonts w:eastAsia="Calibri"/>
          <w:b/>
        </w:rPr>
      </w:pPr>
      <w:r w:rsidRPr="009C7625">
        <w:rPr>
          <w:rFonts w:eastAsia="Calibri"/>
          <w:b/>
        </w:rPr>
        <w:t>8:00 am – 9:00 am</w:t>
      </w:r>
      <w:r w:rsidRPr="009C7625">
        <w:rPr>
          <w:rFonts w:eastAsia="Calibri"/>
          <w:b/>
        </w:rPr>
        <w:tab/>
        <w:t>Awards Committee Meeting</w:t>
      </w:r>
      <w:r w:rsidR="00DB2DBD" w:rsidRPr="009C7625">
        <w:rPr>
          <w:rFonts w:eastAsia="Calibri"/>
          <w:b/>
        </w:rPr>
        <w:t xml:space="preserve"> </w:t>
      </w:r>
      <w:r w:rsidR="00DB2DBD" w:rsidRPr="009C7625">
        <w:rPr>
          <w:rFonts w:eastAsia="Calibri"/>
          <w:b/>
        </w:rPr>
        <w:tab/>
      </w:r>
      <w:r w:rsidR="00DB2DBD" w:rsidRPr="009C7625">
        <w:rPr>
          <w:rFonts w:eastAsia="Calibri"/>
          <w:b/>
        </w:rPr>
        <w:tab/>
      </w:r>
      <w:r w:rsidR="00DB2DBD" w:rsidRPr="009C7625">
        <w:rPr>
          <w:rFonts w:eastAsia="Calibri"/>
          <w:b/>
        </w:rPr>
        <w:tab/>
      </w:r>
      <w:r w:rsidR="00DB2DBD" w:rsidRPr="009C7625">
        <w:rPr>
          <w:rFonts w:eastAsia="Calibri"/>
          <w:b/>
        </w:rPr>
        <w:tab/>
      </w:r>
      <w:r w:rsidR="00DB2DBD" w:rsidRPr="009C7625">
        <w:rPr>
          <w:rFonts w:eastAsia="Calibri"/>
          <w:b/>
        </w:rPr>
        <w:tab/>
      </w:r>
      <w:r w:rsidRPr="009C7625">
        <w:rPr>
          <w:rFonts w:eastAsia="Calibri"/>
          <w:b/>
        </w:rPr>
        <w:t xml:space="preserve">      </w:t>
      </w:r>
      <w:r w:rsidR="00DB2DBD" w:rsidRPr="009C7625">
        <w:rPr>
          <w:rFonts w:eastAsia="Calibri"/>
          <w:b/>
        </w:rPr>
        <w:t xml:space="preserve">    </w:t>
      </w:r>
      <w:r w:rsidR="000D6CF2">
        <w:rPr>
          <w:rFonts w:eastAsia="Calibri"/>
          <w:b/>
        </w:rPr>
        <w:tab/>
        <w:t xml:space="preserve">         </w:t>
      </w:r>
      <w:r w:rsidR="00FD6A07">
        <w:rPr>
          <w:rFonts w:eastAsia="Calibri"/>
          <w:b/>
        </w:rPr>
        <w:t>Aspen B</w:t>
      </w:r>
    </w:p>
    <w:p w14:paraId="2A20F353" w14:textId="6DF8FC46" w:rsidR="00EF3543" w:rsidRPr="00FD6A07" w:rsidRDefault="00EF3543" w:rsidP="00FD6A07">
      <w:pPr>
        <w:spacing w:line="360" w:lineRule="auto"/>
        <w:rPr>
          <w:rFonts w:eastAsia="Calibri"/>
          <w:b/>
        </w:rPr>
      </w:pPr>
      <w:r w:rsidRPr="009C7625">
        <w:rPr>
          <w:rFonts w:eastAsia="Calibri"/>
          <w:b/>
        </w:rPr>
        <w:t>8:00 am – 9:00 am</w:t>
      </w:r>
      <w:r w:rsidRPr="009C7625">
        <w:rPr>
          <w:rFonts w:eastAsia="Calibri"/>
          <w:b/>
        </w:rPr>
        <w:tab/>
        <w:t xml:space="preserve">Discrimination &amp; Academic Justice Committee Meeting </w:t>
      </w:r>
      <w:r w:rsidRPr="009C7625">
        <w:rPr>
          <w:rFonts w:eastAsia="Calibri"/>
          <w:b/>
        </w:rPr>
        <w:tab/>
      </w:r>
      <w:r w:rsidR="00DB2DBD" w:rsidRPr="009C7625">
        <w:rPr>
          <w:rFonts w:eastAsia="Calibri"/>
          <w:b/>
        </w:rPr>
        <w:t xml:space="preserve"> </w:t>
      </w:r>
      <w:r w:rsidRPr="009C7625">
        <w:rPr>
          <w:rFonts w:eastAsia="Calibri"/>
          <w:b/>
        </w:rPr>
        <w:t xml:space="preserve">  </w:t>
      </w:r>
      <w:r w:rsidR="00DB2DBD" w:rsidRPr="009C7625">
        <w:rPr>
          <w:rFonts w:eastAsia="Calibri"/>
          <w:b/>
        </w:rPr>
        <w:t xml:space="preserve">   </w:t>
      </w:r>
      <w:r w:rsidRPr="009C7625">
        <w:rPr>
          <w:rFonts w:eastAsia="Calibri"/>
          <w:b/>
        </w:rPr>
        <w:t xml:space="preserve"> </w:t>
      </w:r>
      <w:r w:rsidR="000D6CF2">
        <w:rPr>
          <w:rFonts w:eastAsia="Calibri"/>
          <w:b/>
        </w:rPr>
        <w:tab/>
        <w:t xml:space="preserve">   </w:t>
      </w:r>
      <w:r w:rsidR="0058742B">
        <w:rPr>
          <w:rFonts w:eastAsia="Calibri"/>
          <w:b/>
        </w:rPr>
        <w:t xml:space="preserve"> </w:t>
      </w:r>
      <w:r w:rsidR="00FD6A07">
        <w:rPr>
          <w:rFonts w:eastAsia="Calibri"/>
          <w:b/>
        </w:rPr>
        <w:t>Creston</w:t>
      </w:r>
      <w:r w:rsidR="00B6677D">
        <w:rPr>
          <w:rFonts w:eastAsia="Calibri"/>
          <w:b/>
        </w:rPr>
        <w:t>e</w:t>
      </w:r>
      <w:r w:rsidR="00FD6A07">
        <w:rPr>
          <w:rFonts w:eastAsia="Calibri"/>
          <w:b/>
        </w:rPr>
        <w:t xml:space="preserve"> A</w:t>
      </w:r>
    </w:p>
    <w:p w14:paraId="4D237A71" w14:textId="77777777" w:rsidR="00EF3543" w:rsidRPr="00FD6A07" w:rsidRDefault="00EF3543" w:rsidP="00FD6A07">
      <w:pPr>
        <w:spacing w:line="360" w:lineRule="auto"/>
        <w:rPr>
          <w:rFonts w:eastAsia="Calibri"/>
          <w:b/>
        </w:rPr>
      </w:pPr>
      <w:r w:rsidRPr="009C7625">
        <w:rPr>
          <w:rFonts w:eastAsia="Calibri"/>
          <w:b/>
        </w:rPr>
        <w:t>8:00 am – 9:00 am</w:t>
      </w:r>
      <w:r w:rsidRPr="009C7625">
        <w:rPr>
          <w:rFonts w:eastAsia="Calibri"/>
          <w:b/>
        </w:rPr>
        <w:tab/>
        <w:t xml:space="preserve">Yoga with Sara Walsh, Ceremony Center for Healing  </w:t>
      </w:r>
      <w:r w:rsidRPr="009C7625">
        <w:rPr>
          <w:rFonts w:eastAsia="Calibri"/>
          <w:b/>
        </w:rPr>
        <w:tab/>
      </w:r>
      <w:r w:rsidR="00DB2DBD" w:rsidRPr="009C7625">
        <w:rPr>
          <w:rFonts w:eastAsia="Calibri"/>
          <w:b/>
        </w:rPr>
        <w:t xml:space="preserve">    </w:t>
      </w:r>
      <w:r w:rsidRPr="009C7625">
        <w:rPr>
          <w:rFonts w:eastAsia="Calibri"/>
          <w:b/>
        </w:rPr>
        <w:t xml:space="preserve">  </w:t>
      </w:r>
      <w:r w:rsidR="000D6CF2">
        <w:rPr>
          <w:rFonts w:eastAsia="Calibri"/>
          <w:b/>
        </w:rPr>
        <w:tab/>
      </w:r>
      <w:r w:rsidR="000D6CF2">
        <w:rPr>
          <w:rFonts w:eastAsia="Calibri"/>
          <w:b/>
        </w:rPr>
        <w:tab/>
        <w:t xml:space="preserve">     </w:t>
      </w:r>
      <w:r w:rsidR="00FD6A07">
        <w:rPr>
          <w:rFonts w:eastAsia="Calibri"/>
          <w:b/>
        </w:rPr>
        <w:t>Silverton 3</w:t>
      </w:r>
    </w:p>
    <w:p w14:paraId="651D0FE0" w14:textId="77777777" w:rsidR="00EF3543" w:rsidRPr="009C7625" w:rsidRDefault="00EF3543" w:rsidP="00FD6A07">
      <w:pPr>
        <w:spacing w:line="360" w:lineRule="auto"/>
        <w:rPr>
          <w:rFonts w:eastAsia="Calibri"/>
          <w:b/>
        </w:rPr>
      </w:pPr>
      <w:r w:rsidRPr="009C7625">
        <w:rPr>
          <w:rFonts w:eastAsia="Calibri"/>
          <w:b/>
        </w:rPr>
        <w:t xml:space="preserve">9:15 am – 10:15 am </w:t>
      </w:r>
      <w:r w:rsidRPr="009C7625">
        <w:rPr>
          <w:rFonts w:eastAsia="Calibri"/>
          <w:b/>
        </w:rPr>
        <w:tab/>
        <w:t>Jewelry Making with Abby Ferber,</w:t>
      </w:r>
      <w:r w:rsidRPr="009C7625">
        <w:rPr>
          <w:rFonts w:eastAsia="Calibri"/>
          <w:b/>
        </w:rPr>
        <w:tab/>
      </w:r>
      <w:r w:rsidRPr="009C7625">
        <w:rPr>
          <w:rFonts w:eastAsia="Calibri"/>
          <w:b/>
        </w:rPr>
        <w:tab/>
      </w:r>
      <w:r w:rsidRPr="009C7625">
        <w:rPr>
          <w:rFonts w:eastAsia="Calibri"/>
          <w:b/>
        </w:rPr>
        <w:tab/>
      </w:r>
      <w:r w:rsidR="00DB2DBD" w:rsidRPr="009C7625">
        <w:rPr>
          <w:rFonts w:eastAsia="Calibri"/>
          <w:b/>
        </w:rPr>
        <w:tab/>
      </w:r>
      <w:r w:rsidRPr="009C7625">
        <w:rPr>
          <w:rFonts w:eastAsia="Calibri"/>
          <w:b/>
        </w:rPr>
        <w:t xml:space="preserve">  </w:t>
      </w:r>
      <w:r w:rsidR="00DB2DBD" w:rsidRPr="009C7625">
        <w:rPr>
          <w:rFonts w:eastAsia="Calibri"/>
          <w:b/>
        </w:rPr>
        <w:t xml:space="preserve">    </w:t>
      </w:r>
      <w:r w:rsidR="000D6CF2">
        <w:rPr>
          <w:rFonts w:eastAsia="Calibri"/>
          <w:b/>
        </w:rPr>
        <w:tab/>
        <w:t xml:space="preserve">     </w:t>
      </w:r>
      <w:r w:rsidRPr="009C7625">
        <w:rPr>
          <w:rFonts w:eastAsia="Calibri"/>
          <w:b/>
        </w:rPr>
        <w:t>Silverton 3</w:t>
      </w:r>
    </w:p>
    <w:p w14:paraId="26F6E183" w14:textId="03F2E90B" w:rsidR="00EF3543" w:rsidRPr="009C7625" w:rsidRDefault="00EF3543" w:rsidP="00FD6A07">
      <w:pPr>
        <w:spacing w:line="360" w:lineRule="auto"/>
        <w:rPr>
          <w:rFonts w:eastAsia="Calibri"/>
          <w:b/>
        </w:rPr>
      </w:pPr>
      <w:r w:rsidRPr="009C7625">
        <w:rPr>
          <w:rFonts w:eastAsia="Calibri"/>
          <w:b/>
        </w:rPr>
        <w:tab/>
      </w:r>
      <w:r w:rsidRPr="009C7625">
        <w:rPr>
          <w:rFonts w:eastAsia="Calibri"/>
          <w:b/>
        </w:rPr>
        <w:tab/>
      </w:r>
      <w:r w:rsidRPr="009C7625">
        <w:rPr>
          <w:rFonts w:eastAsia="Calibri"/>
          <w:b/>
        </w:rPr>
        <w:tab/>
        <w:t>University of Colorado</w:t>
      </w:r>
      <w:r w:rsidR="00740179">
        <w:rPr>
          <w:rFonts w:eastAsia="Calibri"/>
          <w:b/>
        </w:rPr>
        <w:t xml:space="preserve"> </w:t>
      </w:r>
      <w:r w:rsidRPr="009C7625">
        <w:rPr>
          <w:rFonts w:eastAsia="Calibri"/>
          <w:b/>
        </w:rPr>
        <w:t>Colorado Springs</w:t>
      </w:r>
    </w:p>
    <w:p w14:paraId="68362FF6" w14:textId="77777777" w:rsidR="00EF3543" w:rsidRPr="009C7625" w:rsidRDefault="00EF3543" w:rsidP="00FD6A07">
      <w:pPr>
        <w:spacing w:line="360" w:lineRule="auto"/>
        <w:rPr>
          <w:rFonts w:eastAsia="Calibri"/>
          <w:b/>
        </w:rPr>
      </w:pPr>
      <w:r w:rsidRPr="009C7625">
        <w:rPr>
          <w:rFonts w:eastAsia="Calibri"/>
          <w:b/>
        </w:rPr>
        <w:t xml:space="preserve">9:15 am – 10:15 am </w:t>
      </w:r>
      <w:r w:rsidRPr="009C7625">
        <w:rPr>
          <w:rFonts w:eastAsia="Calibri"/>
          <w:b/>
        </w:rPr>
        <w:tab/>
        <w:t>Cross–stitching with Blake Martin, NC State University</w:t>
      </w:r>
      <w:r w:rsidR="00DB2DBD" w:rsidRPr="009C7625">
        <w:rPr>
          <w:rFonts w:eastAsia="Calibri"/>
          <w:b/>
        </w:rPr>
        <w:t xml:space="preserve">    </w:t>
      </w:r>
      <w:r w:rsidR="000D6CF2">
        <w:rPr>
          <w:rFonts w:eastAsia="Calibri"/>
          <w:b/>
        </w:rPr>
        <w:tab/>
        <w:t xml:space="preserve">        </w:t>
      </w:r>
      <w:r w:rsidRPr="009C7625">
        <w:rPr>
          <w:rFonts w:eastAsia="Calibri"/>
          <w:b/>
        </w:rPr>
        <w:t>Cripple Creek 1</w:t>
      </w:r>
    </w:p>
    <w:p w14:paraId="01DAD440" w14:textId="77777777" w:rsidR="00EF3543" w:rsidRPr="009C7625" w:rsidRDefault="00EF3543" w:rsidP="00FD6A07">
      <w:pPr>
        <w:spacing w:line="360" w:lineRule="auto"/>
        <w:rPr>
          <w:rFonts w:eastAsia="Calibri"/>
          <w:b/>
        </w:rPr>
      </w:pPr>
      <w:r w:rsidRPr="009C7625">
        <w:rPr>
          <w:rFonts w:eastAsia="Calibri"/>
          <w:b/>
        </w:rPr>
        <w:t>9:15 am – 10:15 am</w:t>
      </w:r>
      <w:r w:rsidRPr="009C7625">
        <w:rPr>
          <w:rFonts w:eastAsia="Calibri"/>
          <w:b/>
        </w:rPr>
        <w:tab/>
        <w:t>Nominations Committee Meeting (Closed)</w:t>
      </w:r>
      <w:r w:rsidRPr="009C7625">
        <w:rPr>
          <w:rFonts w:eastAsia="Calibri"/>
          <w:b/>
        </w:rPr>
        <w:tab/>
      </w:r>
      <w:r w:rsidRPr="009C7625">
        <w:rPr>
          <w:rFonts w:eastAsia="Calibri"/>
          <w:b/>
        </w:rPr>
        <w:tab/>
      </w:r>
      <w:r w:rsidRPr="009C7625">
        <w:rPr>
          <w:rFonts w:eastAsia="Calibri"/>
          <w:b/>
        </w:rPr>
        <w:tab/>
      </w:r>
      <w:r w:rsidR="00DB2DBD" w:rsidRPr="009C7625">
        <w:rPr>
          <w:rFonts w:eastAsia="Calibri"/>
          <w:b/>
        </w:rPr>
        <w:t xml:space="preserve">        </w:t>
      </w:r>
      <w:r w:rsidR="000D6CF2">
        <w:rPr>
          <w:rFonts w:eastAsia="Calibri"/>
          <w:b/>
        </w:rPr>
        <w:tab/>
      </w:r>
      <w:r w:rsidR="000D6CF2">
        <w:rPr>
          <w:rFonts w:eastAsia="Calibri"/>
          <w:b/>
        </w:rPr>
        <w:tab/>
        <w:t xml:space="preserve">        </w:t>
      </w:r>
      <w:r w:rsidRPr="009C7625">
        <w:rPr>
          <w:rFonts w:eastAsia="Calibri"/>
          <w:b/>
        </w:rPr>
        <w:t>Leadville</w:t>
      </w:r>
    </w:p>
    <w:p w14:paraId="430D5399" w14:textId="0C61E2E6" w:rsidR="00EF3543" w:rsidRPr="00FD6A07" w:rsidRDefault="00EF3543" w:rsidP="00FD6A07">
      <w:pPr>
        <w:spacing w:line="360" w:lineRule="auto"/>
        <w:rPr>
          <w:rFonts w:eastAsia="Calibri"/>
          <w:b/>
        </w:rPr>
      </w:pPr>
      <w:r w:rsidRPr="009C7625">
        <w:rPr>
          <w:rFonts w:eastAsia="Calibri"/>
          <w:b/>
        </w:rPr>
        <w:t>9:15 am – 10:15 am</w:t>
      </w:r>
      <w:r w:rsidRPr="009C7625">
        <w:rPr>
          <w:rFonts w:eastAsia="Calibri"/>
          <w:b/>
        </w:rPr>
        <w:tab/>
        <w:t>Sister to Sister Committee Meeting</w:t>
      </w:r>
      <w:r w:rsidR="00DB2DBD" w:rsidRPr="009C7625">
        <w:rPr>
          <w:rFonts w:eastAsia="Calibri"/>
          <w:b/>
        </w:rPr>
        <w:tab/>
      </w:r>
      <w:r w:rsidR="00DB2DBD" w:rsidRPr="009C7625">
        <w:rPr>
          <w:rFonts w:eastAsia="Calibri"/>
          <w:b/>
        </w:rPr>
        <w:tab/>
      </w:r>
      <w:r w:rsidR="00DB2DBD" w:rsidRPr="009C7625">
        <w:rPr>
          <w:rFonts w:eastAsia="Calibri"/>
          <w:b/>
        </w:rPr>
        <w:tab/>
      </w:r>
      <w:r w:rsidRPr="009C7625">
        <w:rPr>
          <w:rFonts w:eastAsia="Calibri"/>
          <w:b/>
        </w:rPr>
        <w:tab/>
        <w:t xml:space="preserve">   </w:t>
      </w:r>
      <w:r w:rsidR="00DB2DBD" w:rsidRPr="009C7625">
        <w:rPr>
          <w:rFonts w:eastAsia="Calibri"/>
          <w:b/>
        </w:rPr>
        <w:t xml:space="preserve">    </w:t>
      </w:r>
      <w:r w:rsidR="000D6CF2">
        <w:rPr>
          <w:rFonts w:eastAsia="Calibri"/>
          <w:b/>
        </w:rPr>
        <w:tab/>
      </w:r>
      <w:r w:rsidR="000D6CF2">
        <w:rPr>
          <w:rFonts w:eastAsia="Calibri"/>
          <w:b/>
        </w:rPr>
        <w:tab/>
        <w:t xml:space="preserve">   </w:t>
      </w:r>
      <w:r w:rsidR="0058742B">
        <w:rPr>
          <w:rFonts w:eastAsia="Calibri"/>
          <w:b/>
        </w:rPr>
        <w:t xml:space="preserve">  </w:t>
      </w:r>
      <w:r w:rsidR="00FD6A07">
        <w:rPr>
          <w:rFonts w:eastAsia="Calibri"/>
          <w:b/>
        </w:rPr>
        <w:t>Creston</w:t>
      </w:r>
      <w:r w:rsidR="00B6677D">
        <w:rPr>
          <w:rFonts w:eastAsia="Calibri"/>
          <w:b/>
        </w:rPr>
        <w:t>e</w:t>
      </w:r>
      <w:r w:rsidR="00FD6A07">
        <w:rPr>
          <w:rFonts w:eastAsia="Calibri"/>
          <w:b/>
        </w:rPr>
        <w:t xml:space="preserve"> B</w:t>
      </w:r>
    </w:p>
    <w:p w14:paraId="1FBAEE3D" w14:textId="18840EFC" w:rsidR="00C928AF" w:rsidRDefault="00C928AF" w:rsidP="00FD6A07">
      <w:pPr>
        <w:spacing w:line="360" w:lineRule="auto"/>
        <w:rPr>
          <w:rFonts w:eastAsia="Calibri"/>
          <w:b/>
        </w:rPr>
      </w:pPr>
      <w:r w:rsidRPr="00324DB3">
        <w:rPr>
          <w:rFonts w:eastAsia="Calibri"/>
          <w:b/>
        </w:rPr>
        <w:t>9:15 am – 10:15 am Career Development Committee Meeting</w:t>
      </w:r>
      <w:r w:rsidRPr="00324DB3">
        <w:rPr>
          <w:rFonts w:eastAsia="Calibri"/>
          <w:b/>
        </w:rPr>
        <w:tab/>
      </w:r>
      <w:r w:rsidRPr="00324DB3">
        <w:rPr>
          <w:rFonts w:eastAsia="Calibri"/>
          <w:b/>
        </w:rPr>
        <w:tab/>
      </w:r>
      <w:r w:rsidRPr="00324DB3">
        <w:rPr>
          <w:rFonts w:eastAsia="Calibri"/>
          <w:b/>
        </w:rPr>
        <w:tab/>
      </w:r>
      <w:r w:rsidRPr="00324DB3">
        <w:rPr>
          <w:rFonts w:eastAsia="Calibri"/>
          <w:b/>
        </w:rPr>
        <w:tab/>
      </w:r>
      <w:r w:rsidRPr="00324DB3">
        <w:rPr>
          <w:rFonts w:eastAsia="Calibri"/>
          <w:b/>
        </w:rPr>
        <w:tab/>
      </w:r>
      <w:r w:rsidR="0058742B" w:rsidRPr="00324DB3">
        <w:rPr>
          <w:rFonts w:eastAsia="Calibri"/>
          <w:b/>
        </w:rPr>
        <w:t xml:space="preserve">    </w:t>
      </w:r>
      <w:r w:rsidRPr="00324DB3">
        <w:rPr>
          <w:rFonts w:eastAsia="Calibri"/>
          <w:b/>
        </w:rPr>
        <w:t>Crestone A</w:t>
      </w:r>
    </w:p>
    <w:p w14:paraId="714CDED6" w14:textId="0D941125" w:rsidR="00EF3543" w:rsidRPr="009C7625" w:rsidRDefault="00EF3543" w:rsidP="00FD6A07">
      <w:pPr>
        <w:spacing w:line="360" w:lineRule="auto"/>
        <w:rPr>
          <w:rFonts w:eastAsia="Calibri"/>
          <w:b/>
        </w:rPr>
      </w:pPr>
      <w:r w:rsidRPr="009C7625">
        <w:rPr>
          <w:rFonts w:eastAsia="Calibri"/>
          <w:b/>
        </w:rPr>
        <w:t>9:15 am – 10:15 am</w:t>
      </w:r>
      <w:r w:rsidRPr="009C7625">
        <w:rPr>
          <w:rFonts w:eastAsia="Calibri"/>
          <w:b/>
        </w:rPr>
        <w:tab/>
        <w:t>Media Re</w:t>
      </w:r>
      <w:r w:rsidR="00DB2DBD" w:rsidRPr="009C7625">
        <w:rPr>
          <w:rFonts w:eastAsia="Calibri"/>
          <w:b/>
        </w:rPr>
        <w:t>lations Subcommittee Meeting</w:t>
      </w:r>
      <w:r w:rsidR="00DB2DBD" w:rsidRPr="009C7625">
        <w:rPr>
          <w:rFonts w:eastAsia="Calibri"/>
          <w:b/>
        </w:rPr>
        <w:tab/>
      </w:r>
      <w:r w:rsidR="00DB2DBD" w:rsidRPr="009C7625">
        <w:rPr>
          <w:rFonts w:eastAsia="Calibri"/>
          <w:b/>
        </w:rPr>
        <w:tab/>
      </w:r>
      <w:r w:rsidR="00DB2DBD" w:rsidRPr="009C7625">
        <w:rPr>
          <w:rFonts w:eastAsia="Calibri"/>
          <w:b/>
        </w:rPr>
        <w:tab/>
        <w:t xml:space="preserve">        </w:t>
      </w:r>
      <w:r w:rsidR="000D6CF2">
        <w:rPr>
          <w:rFonts w:eastAsia="Calibri"/>
          <w:b/>
        </w:rPr>
        <w:tab/>
      </w:r>
      <w:r w:rsidR="0058742B">
        <w:rPr>
          <w:rFonts w:eastAsia="Calibri"/>
          <w:b/>
        </w:rPr>
        <w:t xml:space="preserve">        </w:t>
      </w:r>
      <w:r w:rsidR="005A56D3">
        <w:rPr>
          <w:rFonts w:eastAsia="Calibri"/>
          <w:b/>
        </w:rPr>
        <w:t>Cripple Creek 2</w:t>
      </w:r>
    </w:p>
    <w:p w14:paraId="5A0E76ED" w14:textId="77777777" w:rsidR="003816E0" w:rsidRDefault="00EF3543" w:rsidP="00FD6A07">
      <w:pPr>
        <w:spacing w:line="360" w:lineRule="auto"/>
        <w:rPr>
          <w:rFonts w:eastAsia="Calibri"/>
          <w:b/>
        </w:rPr>
      </w:pPr>
      <w:r w:rsidRPr="009C7625">
        <w:rPr>
          <w:rFonts w:eastAsia="Calibri"/>
          <w:b/>
        </w:rPr>
        <w:t>10:30 am – 12:30 pm</w:t>
      </w:r>
      <w:r w:rsidRPr="009C7625">
        <w:rPr>
          <w:rFonts w:eastAsia="Calibri"/>
          <w:b/>
        </w:rPr>
        <w:tab/>
      </w:r>
      <w:r w:rsidR="00AD14BF">
        <w:rPr>
          <w:rFonts w:eastAsia="Calibri"/>
          <w:b/>
        </w:rPr>
        <w:t xml:space="preserve">Plenary: </w:t>
      </w:r>
      <w:r w:rsidRPr="009C7625">
        <w:rPr>
          <w:rFonts w:eastAsia="Calibri"/>
          <w:b/>
        </w:rPr>
        <w:t>Implicit Bias Matters*</w:t>
      </w:r>
      <w:r w:rsidRPr="009C7625">
        <w:rPr>
          <w:rFonts w:eastAsia="Calibri"/>
          <w:b/>
        </w:rPr>
        <w:tab/>
      </w:r>
      <w:r w:rsidRPr="009C7625">
        <w:rPr>
          <w:rFonts w:eastAsia="Calibri"/>
          <w:b/>
        </w:rPr>
        <w:tab/>
      </w:r>
      <w:r w:rsidRPr="009C7625">
        <w:rPr>
          <w:rFonts w:eastAsia="Calibri"/>
          <w:b/>
        </w:rPr>
        <w:tab/>
      </w:r>
      <w:r w:rsidRPr="009C7625">
        <w:rPr>
          <w:rFonts w:eastAsia="Calibri"/>
          <w:b/>
        </w:rPr>
        <w:tab/>
        <w:t xml:space="preserve"> </w:t>
      </w:r>
      <w:r w:rsidRPr="009C7625">
        <w:rPr>
          <w:rFonts w:eastAsia="Calibri"/>
          <w:b/>
        </w:rPr>
        <w:tab/>
      </w:r>
      <w:r w:rsidRPr="009C7625">
        <w:rPr>
          <w:rFonts w:eastAsia="Calibri"/>
          <w:b/>
        </w:rPr>
        <w:tab/>
      </w:r>
      <w:r w:rsidR="0058742B">
        <w:rPr>
          <w:rFonts w:eastAsia="Calibri"/>
          <w:b/>
        </w:rPr>
        <w:t xml:space="preserve">     </w:t>
      </w:r>
      <w:r w:rsidRPr="009C7625">
        <w:rPr>
          <w:rFonts w:eastAsia="Calibri"/>
          <w:b/>
        </w:rPr>
        <w:t>Silverton 1</w:t>
      </w:r>
    </w:p>
    <w:p w14:paraId="2D0DA8CF" w14:textId="026B79C1" w:rsidR="00EF3543" w:rsidRPr="003816E0" w:rsidRDefault="003816E0" w:rsidP="00DE2B4D">
      <w:pPr>
        <w:spacing w:line="360" w:lineRule="auto"/>
        <w:ind w:left="1440"/>
        <w:rPr>
          <w:rFonts w:eastAsia="Calibri"/>
        </w:rPr>
      </w:pPr>
      <w:r w:rsidRPr="003816E0">
        <w:rPr>
          <w:rFonts w:eastAsia="Calibri"/>
        </w:rPr>
        <w:t>White members please attend this workshop with expert trainers from the Matrix Center. During this interactive session, participants will explore how and why implicit bias matters to their roles in academi</w:t>
      </w:r>
      <w:r>
        <w:rPr>
          <w:rFonts w:eastAsia="Calibri"/>
        </w:rPr>
        <w:t xml:space="preserve">a. By the end of the workshop, </w:t>
      </w:r>
      <w:r w:rsidRPr="003816E0">
        <w:rPr>
          <w:rFonts w:eastAsia="Calibri"/>
        </w:rPr>
        <w:t>they will be able to define implicit bias, explain its relevance, and enact strategies and techniques for mitigating implicit bias.</w:t>
      </w:r>
    </w:p>
    <w:p w14:paraId="0011EACA" w14:textId="16529510" w:rsidR="00EF3543" w:rsidRPr="00DB2DBD" w:rsidRDefault="00EF3543" w:rsidP="0001240E">
      <w:pPr>
        <w:pStyle w:val="ListParagraph"/>
        <w:numPr>
          <w:ilvl w:val="2"/>
          <w:numId w:val="34"/>
        </w:numPr>
        <w:spacing w:line="360" w:lineRule="auto"/>
        <w:rPr>
          <w:rFonts w:eastAsia="Calibri"/>
        </w:rPr>
      </w:pPr>
      <w:r w:rsidRPr="00DB2DBD">
        <w:rPr>
          <w:rFonts w:eastAsia="Calibri"/>
        </w:rPr>
        <w:t xml:space="preserve">Andrea Herrera, University of Colorado Colorado Springs </w:t>
      </w:r>
    </w:p>
    <w:p w14:paraId="37AC0443" w14:textId="00403FB6" w:rsidR="00EF3543" w:rsidRPr="0058742B" w:rsidRDefault="00EF3543" w:rsidP="0001240E">
      <w:pPr>
        <w:pStyle w:val="ListParagraph"/>
        <w:numPr>
          <w:ilvl w:val="2"/>
          <w:numId w:val="34"/>
        </w:numPr>
        <w:spacing w:line="360" w:lineRule="auto"/>
        <w:rPr>
          <w:rFonts w:eastAsia="Calibri"/>
        </w:rPr>
      </w:pPr>
      <w:r w:rsidRPr="00DB2DBD">
        <w:rPr>
          <w:rFonts w:eastAsia="Calibri"/>
        </w:rPr>
        <w:t>Brenda Allen, University of Colorado Denver</w:t>
      </w:r>
      <w:r w:rsidR="00AD14BF">
        <w:rPr>
          <w:rFonts w:eastAsia="Calibri"/>
        </w:rPr>
        <w:t xml:space="preserve">, </w:t>
      </w:r>
      <w:r w:rsidRPr="00DB2DBD">
        <w:rPr>
          <w:rFonts w:eastAsia="Calibri"/>
        </w:rPr>
        <w:t>Anschutz Medical Campus</w:t>
      </w:r>
      <w:r w:rsidR="007E5089">
        <w:rPr>
          <w:rFonts w:eastAsia="Calibri"/>
        </w:rPr>
        <w:t xml:space="preserve">, </w:t>
      </w:r>
      <w:r w:rsidRPr="0058742B">
        <w:rPr>
          <w:rFonts w:eastAsia="Calibri"/>
        </w:rPr>
        <w:t>Matrix Center for the Advancement of Social Equity and Inclusion</w:t>
      </w:r>
    </w:p>
    <w:p w14:paraId="261D7EA0" w14:textId="548F9458" w:rsidR="00DE2B4D" w:rsidRPr="00DF096B" w:rsidRDefault="00EF3543" w:rsidP="00FD6A07">
      <w:pPr>
        <w:spacing w:line="360" w:lineRule="auto"/>
        <w:rPr>
          <w:rFonts w:eastAsia="Calibri"/>
          <w:b/>
        </w:rPr>
      </w:pPr>
      <w:r w:rsidRPr="00DF096B">
        <w:rPr>
          <w:rFonts w:eastAsia="Calibri"/>
          <w:b/>
        </w:rPr>
        <w:t>10:30 am – 12:30 pm</w:t>
      </w:r>
      <w:r w:rsidRPr="00DF096B">
        <w:rPr>
          <w:rFonts w:eastAsia="Calibri"/>
          <w:b/>
        </w:rPr>
        <w:tab/>
      </w:r>
      <w:r w:rsidR="00AD14BF">
        <w:rPr>
          <w:rFonts w:eastAsia="Calibri"/>
          <w:b/>
        </w:rPr>
        <w:t xml:space="preserve">Plenary: </w:t>
      </w:r>
      <w:r w:rsidRPr="00DF096B">
        <w:rPr>
          <w:rFonts w:eastAsia="Calibri"/>
          <w:b/>
        </w:rPr>
        <w:t>People of Color Coping Survival/Thriving Session*</w:t>
      </w:r>
      <w:r w:rsidRPr="00DF096B">
        <w:rPr>
          <w:rFonts w:eastAsia="Calibri"/>
          <w:b/>
        </w:rPr>
        <w:tab/>
      </w:r>
      <w:r w:rsidRPr="00DF096B">
        <w:rPr>
          <w:rFonts w:eastAsia="Calibri"/>
          <w:b/>
        </w:rPr>
        <w:tab/>
        <w:t>Silverton 2</w:t>
      </w:r>
    </w:p>
    <w:p w14:paraId="233AD41B" w14:textId="00D9063F" w:rsidR="00DE2B4D" w:rsidRPr="00DE2B4D" w:rsidRDefault="00DE2B4D" w:rsidP="00DE2B4D">
      <w:pPr>
        <w:spacing w:line="360" w:lineRule="auto"/>
        <w:ind w:left="1440"/>
        <w:rPr>
          <w:rFonts w:eastAsia="Calibri"/>
        </w:rPr>
      </w:pPr>
      <w:r w:rsidRPr="00DE2B4D">
        <w:rPr>
          <w:rFonts w:eastAsia="Calibri"/>
        </w:rPr>
        <w:t>SWS members of color, please attend this interactive workshop geared toward creating a space for folx of color to discuss the challenges and problems they experience in academia and come up with coping strategies. Here academia is defined broadly and, includes, academic institutions, conferences, publishing and other entities. The dialogue will take place between five senior members of color who are the panelists and the audience many of who will be junior scholars of color. The session also affords the opportunity for junior members of color to discuss issues with the panelists in smaller round tables. All folx of color are welcome.</w:t>
      </w:r>
    </w:p>
    <w:p w14:paraId="2F7F4D13" w14:textId="466634BF" w:rsidR="007E5089" w:rsidRDefault="00EF3543" w:rsidP="0001240E">
      <w:pPr>
        <w:pStyle w:val="ListParagraph"/>
        <w:numPr>
          <w:ilvl w:val="0"/>
          <w:numId w:val="33"/>
        </w:numPr>
        <w:spacing w:line="360" w:lineRule="auto"/>
        <w:rPr>
          <w:rFonts w:eastAsia="Calibri"/>
        </w:rPr>
      </w:pPr>
      <w:r w:rsidRPr="0058742B">
        <w:rPr>
          <w:rFonts w:eastAsia="Calibri"/>
        </w:rPr>
        <w:t>Margaret Abraham, Hofstra University</w:t>
      </w:r>
    </w:p>
    <w:p w14:paraId="266EEA36" w14:textId="4A71C0EA" w:rsidR="007E5089" w:rsidRDefault="00EF3543" w:rsidP="0001240E">
      <w:pPr>
        <w:pStyle w:val="ListParagraph"/>
        <w:numPr>
          <w:ilvl w:val="0"/>
          <w:numId w:val="33"/>
        </w:numPr>
        <w:spacing w:line="360" w:lineRule="auto"/>
        <w:rPr>
          <w:rFonts w:eastAsia="Calibri"/>
        </w:rPr>
      </w:pPr>
      <w:r w:rsidRPr="0058742B">
        <w:rPr>
          <w:rFonts w:eastAsia="Calibri"/>
        </w:rPr>
        <w:t>Marlese Durr, Wright State University</w:t>
      </w:r>
    </w:p>
    <w:p w14:paraId="68A896F9" w14:textId="257D85BD" w:rsidR="007E5089" w:rsidRDefault="00EF3543" w:rsidP="0001240E">
      <w:pPr>
        <w:pStyle w:val="ListParagraph"/>
        <w:numPr>
          <w:ilvl w:val="0"/>
          <w:numId w:val="33"/>
        </w:numPr>
        <w:spacing w:line="360" w:lineRule="auto"/>
        <w:rPr>
          <w:rFonts w:eastAsia="Calibri"/>
        </w:rPr>
      </w:pPr>
      <w:r w:rsidRPr="0058742B">
        <w:rPr>
          <w:rFonts w:eastAsia="Calibri"/>
        </w:rPr>
        <w:t>Bandana Purkayastha, University of Connecticut</w:t>
      </w:r>
    </w:p>
    <w:p w14:paraId="60E8A3DF" w14:textId="5B806D63" w:rsidR="007E5089" w:rsidRDefault="00EF3543" w:rsidP="0001240E">
      <w:pPr>
        <w:pStyle w:val="ListParagraph"/>
        <w:numPr>
          <w:ilvl w:val="0"/>
          <w:numId w:val="33"/>
        </w:numPr>
        <w:spacing w:line="360" w:lineRule="auto"/>
        <w:rPr>
          <w:rFonts w:eastAsia="Calibri"/>
        </w:rPr>
      </w:pPr>
      <w:r w:rsidRPr="0058742B">
        <w:rPr>
          <w:rFonts w:eastAsia="Calibri"/>
        </w:rPr>
        <w:t>Adia Harvey Wingfield, Washington University in St. Louis</w:t>
      </w:r>
    </w:p>
    <w:p w14:paraId="78857DC6" w14:textId="0FBBA7E2" w:rsidR="007E5089" w:rsidRPr="0058742B" w:rsidRDefault="00EF3543" w:rsidP="0001240E">
      <w:pPr>
        <w:pStyle w:val="ListParagraph"/>
        <w:numPr>
          <w:ilvl w:val="0"/>
          <w:numId w:val="33"/>
        </w:numPr>
        <w:spacing w:line="360" w:lineRule="auto"/>
        <w:rPr>
          <w:rFonts w:eastAsia="Calibri"/>
        </w:rPr>
      </w:pPr>
      <w:r w:rsidRPr="0058742B">
        <w:rPr>
          <w:rFonts w:eastAsia="Calibri"/>
        </w:rPr>
        <w:t xml:space="preserve">Mary Romero, Arizona State University   </w:t>
      </w:r>
    </w:p>
    <w:p w14:paraId="306E8AB0" w14:textId="2D245382" w:rsidR="00EF3543" w:rsidRPr="0058742B" w:rsidRDefault="00EF3543" w:rsidP="0001240E">
      <w:pPr>
        <w:pStyle w:val="ListParagraph"/>
        <w:numPr>
          <w:ilvl w:val="0"/>
          <w:numId w:val="33"/>
        </w:numPr>
        <w:spacing w:line="360" w:lineRule="auto"/>
        <w:rPr>
          <w:rFonts w:eastAsia="Calibri"/>
        </w:rPr>
      </w:pPr>
      <w:r w:rsidRPr="0058742B">
        <w:rPr>
          <w:rFonts w:eastAsia="Calibri"/>
        </w:rPr>
        <w:t>Presider: Pallavi Banerjee, University of Calgary</w:t>
      </w:r>
    </w:p>
    <w:p w14:paraId="1BCB44DA" w14:textId="77777777" w:rsidR="00EF3543" w:rsidRPr="00FD6A07" w:rsidRDefault="00EF3543" w:rsidP="00FD6A07">
      <w:pPr>
        <w:spacing w:line="360" w:lineRule="auto"/>
        <w:ind w:left="2160"/>
        <w:rPr>
          <w:rFonts w:eastAsia="Calibri"/>
        </w:rPr>
      </w:pPr>
      <w:r w:rsidRPr="00EF3543">
        <w:rPr>
          <w:rFonts w:eastAsia="Calibri"/>
        </w:rPr>
        <w:t>Organizers: Pallavi Banerjee, University of Calgary, Regina Baker, University of Pennsylvania and Sancha Medwinter, University of Massachusetts A</w:t>
      </w:r>
      <w:r w:rsidR="00FD6A07">
        <w:rPr>
          <w:rFonts w:eastAsia="Calibri"/>
        </w:rPr>
        <w:t xml:space="preserve">mherst </w:t>
      </w:r>
    </w:p>
    <w:p w14:paraId="601D1A89" w14:textId="77777777" w:rsidR="00EF3543" w:rsidRPr="00FD6A07" w:rsidRDefault="00EF3543" w:rsidP="00FD6A07">
      <w:pPr>
        <w:spacing w:line="360" w:lineRule="auto"/>
        <w:rPr>
          <w:rFonts w:eastAsia="Calibri"/>
          <w:b/>
        </w:rPr>
      </w:pPr>
      <w:r w:rsidRPr="00DF096B">
        <w:rPr>
          <w:rFonts w:eastAsia="Calibri"/>
          <w:b/>
        </w:rPr>
        <w:t>12:30 pm – 2:00 pm</w:t>
      </w:r>
      <w:r w:rsidRPr="00DF096B">
        <w:rPr>
          <w:rFonts w:eastAsia="Calibri"/>
          <w:b/>
        </w:rPr>
        <w:tab/>
        <w:t>Lun</w:t>
      </w:r>
      <w:r w:rsidR="00931FF0" w:rsidRPr="00DF096B">
        <w:rPr>
          <w:rFonts w:eastAsia="Calibri"/>
          <w:b/>
        </w:rPr>
        <w:t>ch and Business Meeting 1***</w:t>
      </w:r>
      <w:r w:rsidR="00931FF0" w:rsidRPr="00DF096B">
        <w:rPr>
          <w:rFonts w:eastAsia="Calibri"/>
          <w:b/>
        </w:rPr>
        <w:tab/>
      </w:r>
      <w:r w:rsidR="00931FF0" w:rsidRPr="00DF096B">
        <w:rPr>
          <w:rFonts w:eastAsia="Calibri"/>
          <w:b/>
        </w:rPr>
        <w:tab/>
      </w:r>
      <w:r w:rsidR="00931FF0" w:rsidRPr="00DF096B">
        <w:rPr>
          <w:rFonts w:eastAsia="Calibri"/>
          <w:b/>
        </w:rPr>
        <w:tab/>
        <w:t xml:space="preserve">        </w:t>
      </w:r>
      <w:r w:rsidR="00DF096B">
        <w:rPr>
          <w:rFonts w:eastAsia="Calibri"/>
          <w:b/>
        </w:rPr>
        <w:tab/>
      </w:r>
      <w:r w:rsidR="00DF096B">
        <w:rPr>
          <w:rFonts w:eastAsia="Calibri"/>
          <w:b/>
        </w:rPr>
        <w:tab/>
        <w:t xml:space="preserve">      </w:t>
      </w:r>
      <w:r w:rsidR="00FD6A07">
        <w:rPr>
          <w:rFonts w:eastAsia="Calibri"/>
          <w:b/>
        </w:rPr>
        <w:t>Crystal Ballroom</w:t>
      </w:r>
    </w:p>
    <w:p w14:paraId="578FF493" w14:textId="77777777" w:rsidR="00EF3543" w:rsidRPr="00DF096B" w:rsidRDefault="00EF3543" w:rsidP="00FD6A07">
      <w:pPr>
        <w:spacing w:line="360" w:lineRule="auto"/>
        <w:ind w:left="2160" w:hanging="2160"/>
        <w:rPr>
          <w:rFonts w:eastAsia="Calibri"/>
          <w:b/>
        </w:rPr>
      </w:pPr>
      <w:r w:rsidRPr="00DF096B">
        <w:rPr>
          <w:rFonts w:eastAsia="Calibri"/>
          <w:b/>
        </w:rPr>
        <w:t>2:00 pm – 4:00 pm</w:t>
      </w:r>
      <w:r w:rsidRPr="00DF096B">
        <w:rPr>
          <w:rFonts w:eastAsia="Calibri"/>
          <w:b/>
        </w:rPr>
        <w:tab/>
      </w:r>
      <w:r w:rsidR="007D0936" w:rsidRPr="00DF096B">
        <w:rPr>
          <w:rFonts w:eastAsia="Calibri"/>
          <w:b/>
        </w:rPr>
        <w:t xml:space="preserve">Plenary: </w:t>
      </w:r>
      <w:r w:rsidRPr="00DF096B">
        <w:rPr>
          <w:rFonts w:eastAsia="Calibri"/>
          <w:b/>
        </w:rPr>
        <w:t xml:space="preserve">Navigating the Present: Self–Care            </w:t>
      </w:r>
      <w:r w:rsidR="007D0936" w:rsidRPr="00DF096B">
        <w:rPr>
          <w:rFonts w:eastAsia="Calibri"/>
          <w:b/>
        </w:rPr>
        <w:tab/>
        <w:t xml:space="preserve">        </w:t>
      </w:r>
      <w:r w:rsidR="00DF096B">
        <w:rPr>
          <w:rFonts w:eastAsia="Calibri"/>
          <w:b/>
        </w:rPr>
        <w:t xml:space="preserve">          </w:t>
      </w:r>
      <w:r w:rsidRPr="00DF096B">
        <w:rPr>
          <w:rFonts w:eastAsia="Calibri"/>
          <w:b/>
        </w:rPr>
        <w:t>Crystal Ballroom</w:t>
      </w:r>
    </w:p>
    <w:p w14:paraId="48A6A071" w14:textId="77777777" w:rsidR="007D0936" w:rsidRPr="00DF096B" w:rsidRDefault="00EF3543" w:rsidP="00FD6A07">
      <w:pPr>
        <w:spacing w:line="360" w:lineRule="auto"/>
        <w:ind w:left="2160" w:hanging="2160"/>
        <w:rPr>
          <w:rFonts w:eastAsia="Calibri"/>
          <w:b/>
        </w:rPr>
      </w:pPr>
      <w:r w:rsidRPr="00DF096B">
        <w:rPr>
          <w:rFonts w:eastAsia="Calibri"/>
          <w:b/>
        </w:rPr>
        <w:tab/>
      </w:r>
      <w:r w:rsidR="007D0936" w:rsidRPr="00DF096B">
        <w:rPr>
          <w:rFonts w:eastAsia="Calibri"/>
          <w:b/>
        </w:rPr>
        <w:t xml:space="preserve">Workshop with </w:t>
      </w:r>
      <w:r w:rsidR="00931FF0" w:rsidRPr="00DF096B">
        <w:rPr>
          <w:rFonts w:eastAsia="Calibri"/>
          <w:b/>
        </w:rPr>
        <w:t xml:space="preserve">Shanesha </w:t>
      </w:r>
      <w:r w:rsidRPr="00DF096B">
        <w:rPr>
          <w:rFonts w:eastAsia="Calibri"/>
          <w:b/>
        </w:rPr>
        <w:t xml:space="preserve">Brooks–Tatum, The Life </w:t>
      </w:r>
    </w:p>
    <w:p w14:paraId="3B65DE40" w14:textId="77777777" w:rsidR="00EF3543" w:rsidRPr="00FD6A07" w:rsidRDefault="00EF3543" w:rsidP="00FD6A07">
      <w:pPr>
        <w:spacing w:line="360" w:lineRule="auto"/>
        <w:ind w:left="2160"/>
        <w:rPr>
          <w:rFonts w:eastAsia="Calibri"/>
          <w:b/>
        </w:rPr>
      </w:pPr>
      <w:r w:rsidRPr="00DF096B">
        <w:rPr>
          <w:rFonts w:eastAsia="Calibri"/>
          <w:b/>
        </w:rPr>
        <w:t>Balance &amp; Wellness Ins</w:t>
      </w:r>
      <w:r w:rsidR="00FD6A07">
        <w:rPr>
          <w:rFonts w:eastAsia="Calibri"/>
          <w:b/>
        </w:rPr>
        <w:t>titute***</w:t>
      </w:r>
    </w:p>
    <w:p w14:paraId="4E0C16DD" w14:textId="77777777" w:rsidR="00EF3543" w:rsidRPr="00DF096B" w:rsidRDefault="00EF3543" w:rsidP="00FD6A07">
      <w:pPr>
        <w:spacing w:line="360" w:lineRule="auto"/>
        <w:rPr>
          <w:rFonts w:eastAsia="Calibri"/>
          <w:b/>
        </w:rPr>
      </w:pPr>
      <w:r w:rsidRPr="00DF096B">
        <w:rPr>
          <w:rFonts w:eastAsia="Calibri"/>
          <w:b/>
        </w:rPr>
        <w:t>4:15 pm – 5:15 pm</w:t>
      </w:r>
      <w:r w:rsidRPr="00DF096B">
        <w:rPr>
          <w:rFonts w:eastAsia="Calibri"/>
          <w:b/>
        </w:rPr>
        <w:tab/>
        <w:t>Publications Com</w:t>
      </w:r>
      <w:r w:rsidR="00931FF0" w:rsidRPr="00DF096B">
        <w:rPr>
          <w:rFonts w:eastAsia="Calibri"/>
          <w:b/>
        </w:rPr>
        <w:t xml:space="preserve">mittee Meeting I (Closed) </w:t>
      </w:r>
      <w:r w:rsidR="00931FF0" w:rsidRPr="00DF096B">
        <w:rPr>
          <w:rFonts w:eastAsia="Calibri"/>
          <w:b/>
        </w:rPr>
        <w:tab/>
      </w:r>
      <w:r w:rsidR="00931FF0" w:rsidRPr="00DF096B">
        <w:rPr>
          <w:rFonts w:eastAsia="Calibri"/>
          <w:b/>
        </w:rPr>
        <w:tab/>
      </w:r>
      <w:r w:rsidR="00931FF0" w:rsidRPr="00DF096B">
        <w:rPr>
          <w:rFonts w:eastAsia="Calibri"/>
          <w:b/>
        </w:rPr>
        <w:tab/>
        <w:t xml:space="preserve">        </w:t>
      </w:r>
      <w:r w:rsidR="00DF096B">
        <w:rPr>
          <w:rFonts w:eastAsia="Calibri"/>
          <w:b/>
        </w:rPr>
        <w:tab/>
        <w:t xml:space="preserve">        </w:t>
      </w:r>
      <w:r w:rsidRPr="00DF096B">
        <w:rPr>
          <w:rFonts w:eastAsia="Calibri"/>
          <w:b/>
        </w:rPr>
        <w:t>Leadville</w:t>
      </w:r>
    </w:p>
    <w:p w14:paraId="40D5FF6A" w14:textId="77777777" w:rsidR="00EF3543" w:rsidRPr="00DF096B" w:rsidRDefault="00EF3543" w:rsidP="00FD6A07">
      <w:pPr>
        <w:spacing w:line="360" w:lineRule="auto"/>
        <w:rPr>
          <w:rFonts w:eastAsia="Calibri"/>
          <w:b/>
        </w:rPr>
      </w:pPr>
      <w:r w:rsidRPr="00DF096B">
        <w:rPr>
          <w:rFonts w:eastAsia="Calibri"/>
          <w:b/>
        </w:rPr>
        <w:t>4:15 pm – 5:15 pm</w:t>
      </w:r>
      <w:r w:rsidRPr="00DF096B">
        <w:rPr>
          <w:rFonts w:eastAsia="Calibri"/>
          <w:b/>
        </w:rPr>
        <w:tab/>
        <w:t>Mem</w:t>
      </w:r>
      <w:r w:rsidR="00931FF0" w:rsidRPr="00DF096B">
        <w:rPr>
          <w:rFonts w:eastAsia="Calibri"/>
          <w:b/>
        </w:rPr>
        <w:t>bership Committee Meeting</w:t>
      </w:r>
      <w:r w:rsidR="00931FF0" w:rsidRPr="00DF096B">
        <w:rPr>
          <w:rFonts w:eastAsia="Calibri"/>
          <w:b/>
        </w:rPr>
        <w:tab/>
      </w:r>
      <w:r w:rsidR="00931FF0" w:rsidRPr="00DF096B">
        <w:rPr>
          <w:rFonts w:eastAsia="Calibri"/>
          <w:b/>
        </w:rPr>
        <w:tab/>
      </w:r>
      <w:r w:rsidR="00931FF0" w:rsidRPr="00DF096B">
        <w:rPr>
          <w:rFonts w:eastAsia="Calibri"/>
          <w:b/>
        </w:rPr>
        <w:tab/>
      </w:r>
      <w:r w:rsidR="00931FF0" w:rsidRPr="00DF096B">
        <w:rPr>
          <w:rFonts w:eastAsia="Calibri"/>
          <w:b/>
        </w:rPr>
        <w:tab/>
      </w:r>
      <w:r w:rsidRPr="00DF096B">
        <w:rPr>
          <w:rFonts w:eastAsia="Calibri"/>
          <w:b/>
        </w:rPr>
        <w:t xml:space="preserve">      </w:t>
      </w:r>
      <w:r w:rsidR="00931FF0" w:rsidRPr="00DF096B">
        <w:rPr>
          <w:rFonts w:eastAsia="Calibri"/>
          <w:b/>
        </w:rPr>
        <w:t xml:space="preserve">    </w:t>
      </w:r>
      <w:r w:rsidR="00DF096B">
        <w:rPr>
          <w:rFonts w:eastAsia="Calibri"/>
          <w:b/>
        </w:rPr>
        <w:tab/>
      </w:r>
      <w:r w:rsidR="00DF096B">
        <w:rPr>
          <w:rFonts w:eastAsia="Calibri"/>
          <w:b/>
        </w:rPr>
        <w:tab/>
        <w:t xml:space="preserve">         </w:t>
      </w:r>
      <w:r w:rsidRPr="00DF096B">
        <w:rPr>
          <w:rFonts w:eastAsia="Calibri"/>
          <w:b/>
        </w:rPr>
        <w:t>Aspen B</w:t>
      </w:r>
    </w:p>
    <w:p w14:paraId="6CB46B42" w14:textId="77777777" w:rsidR="00EF3543" w:rsidRPr="00DF096B" w:rsidRDefault="00EF3543" w:rsidP="00FD6A07">
      <w:pPr>
        <w:spacing w:line="360" w:lineRule="auto"/>
        <w:rPr>
          <w:rFonts w:eastAsia="Calibri"/>
          <w:b/>
        </w:rPr>
      </w:pPr>
      <w:r w:rsidRPr="00DF096B">
        <w:rPr>
          <w:rFonts w:eastAsia="Calibri"/>
          <w:b/>
        </w:rPr>
        <w:t>4:15 pm – 5:15 pm</w:t>
      </w:r>
      <w:r w:rsidRPr="00DF096B">
        <w:rPr>
          <w:rFonts w:eastAsia="Calibri"/>
          <w:b/>
        </w:rPr>
        <w:tab/>
        <w:t>Inte</w:t>
      </w:r>
      <w:r w:rsidR="00931FF0" w:rsidRPr="00DF096B">
        <w:rPr>
          <w:rFonts w:eastAsia="Calibri"/>
          <w:b/>
        </w:rPr>
        <w:t>rnational Committee Meeting</w:t>
      </w:r>
      <w:r w:rsidR="00931FF0" w:rsidRPr="00DF096B">
        <w:rPr>
          <w:rFonts w:eastAsia="Calibri"/>
          <w:b/>
        </w:rPr>
        <w:tab/>
      </w:r>
      <w:r w:rsidR="00931FF0" w:rsidRPr="00DF096B">
        <w:rPr>
          <w:rFonts w:eastAsia="Calibri"/>
          <w:b/>
        </w:rPr>
        <w:tab/>
      </w:r>
      <w:r w:rsidR="00931FF0" w:rsidRPr="00DF096B">
        <w:rPr>
          <w:rFonts w:eastAsia="Calibri"/>
          <w:b/>
        </w:rPr>
        <w:tab/>
      </w:r>
      <w:r w:rsidR="00931FF0" w:rsidRPr="00DF096B">
        <w:rPr>
          <w:rFonts w:eastAsia="Calibri"/>
          <w:b/>
        </w:rPr>
        <w:tab/>
        <w:t xml:space="preserve">      </w:t>
      </w:r>
      <w:r w:rsidR="00DF096B">
        <w:rPr>
          <w:rFonts w:eastAsia="Calibri"/>
          <w:b/>
        </w:rPr>
        <w:tab/>
      </w:r>
      <w:r w:rsidR="00DF096B">
        <w:rPr>
          <w:rFonts w:eastAsia="Calibri"/>
          <w:b/>
        </w:rPr>
        <w:tab/>
        <w:t xml:space="preserve">     </w:t>
      </w:r>
      <w:r w:rsidRPr="00DF096B">
        <w:rPr>
          <w:rFonts w:eastAsia="Calibri"/>
          <w:b/>
        </w:rPr>
        <w:t>Silverton 2</w:t>
      </w:r>
    </w:p>
    <w:p w14:paraId="6083B670" w14:textId="79317192" w:rsidR="00EF3543" w:rsidRPr="00DF096B" w:rsidRDefault="00EF3543" w:rsidP="00FD6A07">
      <w:pPr>
        <w:spacing w:line="360" w:lineRule="auto"/>
        <w:rPr>
          <w:rFonts w:eastAsia="Calibri"/>
          <w:b/>
        </w:rPr>
      </w:pPr>
      <w:r w:rsidRPr="00DF096B">
        <w:rPr>
          <w:rFonts w:eastAsia="Calibri"/>
          <w:b/>
        </w:rPr>
        <w:t xml:space="preserve">4:15 pm – 5:30 pm </w:t>
      </w:r>
      <w:r w:rsidRPr="00DF096B">
        <w:rPr>
          <w:rFonts w:eastAsia="Calibri"/>
          <w:b/>
        </w:rPr>
        <w:tab/>
        <w:t>Upsetting the Tenure/Non–Tenure Track Hierarchy:</w:t>
      </w:r>
      <w:r w:rsidRPr="00DF096B">
        <w:rPr>
          <w:rFonts w:eastAsia="Calibri"/>
          <w:b/>
        </w:rPr>
        <w:tab/>
        <w:t xml:space="preserve">  </w:t>
      </w:r>
      <w:r w:rsidRPr="00DF096B">
        <w:rPr>
          <w:rFonts w:eastAsia="Calibri"/>
          <w:b/>
        </w:rPr>
        <w:tab/>
        <w:t xml:space="preserve">   </w:t>
      </w:r>
      <w:r w:rsidR="00931FF0" w:rsidRPr="00DF096B">
        <w:rPr>
          <w:rFonts w:eastAsia="Calibri"/>
          <w:b/>
        </w:rPr>
        <w:t xml:space="preserve">    </w:t>
      </w:r>
      <w:r w:rsidR="00DF096B">
        <w:rPr>
          <w:rFonts w:eastAsia="Calibri"/>
          <w:b/>
        </w:rPr>
        <w:t xml:space="preserve"> </w:t>
      </w:r>
      <w:r w:rsidR="00DF096B">
        <w:rPr>
          <w:rFonts w:eastAsia="Calibri"/>
          <w:b/>
        </w:rPr>
        <w:tab/>
        <w:t xml:space="preserve">    </w:t>
      </w:r>
      <w:r w:rsidRPr="00DF096B">
        <w:rPr>
          <w:rFonts w:eastAsia="Calibri"/>
          <w:b/>
        </w:rPr>
        <w:t>Creston</w:t>
      </w:r>
      <w:r w:rsidR="00B6677D">
        <w:rPr>
          <w:rFonts w:eastAsia="Calibri"/>
          <w:b/>
        </w:rPr>
        <w:t>e</w:t>
      </w:r>
      <w:r w:rsidRPr="00DF096B">
        <w:rPr>
          <w:rFonts w:eastAsia="Calibri"/>
          <w:b/>
        </w:rPr>
        <w:t xml:space="preserve"> A</w:t>
      </w:r>
    </w:p>
    <w:p w14:paraId="37FAE372" w14:textId="77777777" w:rsidR="00EF3543" w:rsidRPr="0058742B" w:rsidRDefault="00EF3543" w:rsidP="00FD6A07">
      <w:pPr>
        <w:spacing w:line="360" w:lineRule="auto"/>
        <w:rPr>
          <w:rFonts w:eastAsia="Calibri"/>
          <w:b/>
        </w:rPr>
      </w:pPr>
      <w:r w:rsidRPr="00EF3543">
        <w:rPr>
          <w:rFonts w:eastAsia="Calibri"/>
        </w:rPr>
        <w:tab/>
      </w:r>
      <w:r w:rsidRPr="00EF3543">
        <w:rPr>
          <w:rFonts w:eastAsia="Calibri"/>
        </w:rPr>
        <w:tab/>
      </w:r>
      <w:r w:rsidRPr="00EF3543">
        <w:rPr>
          <w:rFonts w:eastAsia="Calibri"/>
        </w:rPr>
        <w:tab/>
      </w:r>
      <w:r w:rsidRPr="0058742B">
        <w:rPr>
          <w:rFonts w:eastAsia="Calibri"/>
          <w:b/>
        </w:rPr>
        <w:t>An Interactive Conversation</w:t>
      </w:r>
    </w:p>
    <w:p w14:paraId="2EF45073" w14:textId="77777777" w:rsidR="00EF3543" w:rsidRPr="00EF3543" w:rsidRDefault="00EF3543" w:rsidP="00FD6A07">
      <w:pPr>
        <w:spacing w:line="360" w:lineRule="auto"/>
        <w:ind w:left="2160"/>
        <w:rPr>
          <w:rFonts w:eastAsia="Calibri"/>
        </w:rPr>
      </w:pPr>
      <w:r w:rsidRPr="00EF3543">
        <w:rPr>
          <w:rFonts w:eastAsia="Calibri"/>
        </w:rPr>
        <w:t>Description: This session will be a conversation about the academic hierarchy that positions tenure–track faculty above non–tenure line faculty with respect to prestige, power, and material gain. Panelists are interested in and represent both contingent and competitively–hired, contracted, full time non–tenure line faculty. We will discuss national trends, issues of inequity, and ways to flip the narrative and conditions that frame non–tenure track jobs as “plan B’ when in reality many of us prefer this option. If possible, please read Julie Shayne’s blog post on the topic in Conditionally Accepted prior to the session:  www.insidehighered.com/advice/2018/09/28/colleges–need–make–concrete–changes–improve–working–conditions–senior–non–tenure</w:t>
      </w:r>
    </w:p>
    <w:p w14:paraId="6DBF22EB" w14:textId="77777777" w:rsidR="00EF3543" w:rsidRPr="00EF3543" w:rsidRDefault="00EF3543" w:rsidP="00FD6A07">
      <w:pPr>
        <w:shd w:val="clear" w:color="auto" w:fill="FFFFFF"/>
        <w:spacing w:line="360" w:lineRule="auto"/>
        <w:ind w:left="2160"/>
        <w:outlineLvl w:val="0"/>
      </w:pPr>
      <w:r w:rsidRPr="00EF3543">
        <w:rPr>
          <w:b/>
          <w:bCs/>
        </w:rPr>
        <w:t>Panelists:</w:t>
      </w:r>
    </w:p>
    <w:p w14:paraId="58AB74BA" w14:textId="77777777" w:rsidR="00EF3543" w:rsidRPr="00EF3543" w:rsidRDefault="00EF3543" w:rsidP="00FD6A07">
      <w:pPr>
        <w:numPr>
          <w:ilvl w:val="0"/>
          <w:numId w:val="5"/>
        </w:numPr>
        <w:shd w:val="clear" w:color="auto" w:fill="FFFFFF"/>
        <w:spacing w:line="360" w:lineRule="auto"/>
      </w:pPr>
      <w:r w:rsidRPr="00EF3543">
        <w:t xml:space="preserve">Gillian Niebrugge–Brantley: The George Washington University &amp; ASA Task Force on Contingent Faculty </w:t>
      </w:r>
    </w:p>
    <w:p w14:paraId="44A9D804" w14:textId="77777777" w:rsidR="00EF3543" w:rsidRPr="00EF3543" w:rsidRDefault="00EF3543" w:rsidP="00FD6A07">
      <w:pPr>
        <w:numPr>
          <w:ilvl w:val="0"/>
          <w:numId w:val="5"/>
        </w:numPr>
        <w:shd w:val="clear" w:color="auto" w:fill="FFFFFF"/>
        <w:spacing w:line="360" w:lineRule="auto"/>
      </w:pPr>
      <w:r w:rsidRPr="00EF3543">
        <w:t>Julie Shayne: University of Washington Bothell; School of Interdisciplinary Arts &amp; Sciences; Gender, Women &amp; Sexuality Studies</w:t>
      </w:r>
      <w:hyperlink r:id="rId34" w:tgtFrame="_blank" w:history="1"/>
    </w:p>
    <w:p w14:paraId="42D0E021" w14:textId="77777777" w:rsidR="00EF3543" w:rsidRPr="00EF3543" w:rsidRDefault="00EF3543" w:rsidP="00FD6A07">
      <w:pPr>
        <w:numPr>
          <w:ilvl w:val="0"/>
          <w:numId w:val="5"/>
        </w:numPr>
        <w:shd w:val="clear" w:color="auto" w:fill="FFFFFF"/>
        <w:spacing w:line="360" w:lineRule="auto"/>
      </w:pPr>
      <w:r w:rsidRPr="00EF3543">
        <w:t>Cynthia Deitch, George Washington University: Women's, Gender, and Sexuality Studies Program</w:t>
      </w:r>
    </w:p>
    <w:p w14:paraId="62332130" w14:textId="77777777" w:rsidR="00EF3543" w:rsidRPr="00EF3543" w:rsidRDefault="00EF3543" w:rsidP="00FD6A07">
      <w:pPr>
        <w:numPr>
          <w:ilvl w:val="0"/>
          <w:numId w:val="5"/>
        </w:numPr>
        <w:shd w:val="clear" w:color="auto" w:fill="FFFFFF"/>
        <w:spacing w:line="360" w:lineRule="auto"/>
      </w:pPr>
      <w:r w:rsidRPr="00EF3543">
        <w:t xml:space="preserve">Molly Monahan Lang: Penn State Erie; Sociology </w:t>
      </w:r>
    </w:p>
    <w:p w14:paraId="5E8D080D" w14:textId="77777777" w:rsidR="00EF3543" w:rsidRPr="00FD6A07" w:rsidRDefault="00EF3543" w:rsidP="00FD6A07">
      <w:pPr>
        <w:numPr>
          <w:ilvl w:val="0"/>
          <w:numId w:val="5"/>
        </w:numPr>
        <w:shd w:val="clear" w:color="auto" w:fill="FFFFFF"/>
        <w:spacing w:line="360" w:lineRule="auto"/>
      </w:pPr>
      <w:r w:rsidRPr="00EF3543">
        <w:t xml:space="preserve">Molly S. Jacobs: UCLA; Department of Sociology </w:t>
      </w:r>
    </w:p>
    <w:p w14:paraId="73A74F61" w14:textId="77777777" w:rsidR="0076538C" w:rsidRDefault="0076538C" w:rsidP="00FD6A07">
      <w:pPr>
        <w:spacing w:line="360" w:lineRule="auto"/>
        <w:rPr>
          <w:rFonts w:eastAsia="Calibri"/>
          <w:b/>
        </w:rPr>
      </w:pPr>
    </w:p>
    <w:p w14:paraId="637ABDDA" w14:textId="1C3588F6" w:rsidR="00EF3543" w:rsidRPr="00DF096B" w:rsidRDefault="00EF3543" w:rsidP="00FD6A07">
      <w:pPr>
        <w:spacing w:line="360" w:lineRule="auto"/>
        <w:rPr>
          <w:rFonts w:eastAsia="Calibri"/>
          <w:b/>
        </w:rPr>
      </w:pPr>
      <w:r w:rsidRPr="00DF096B">
        <w:rPr>
          <w:rFonts w:eastAsia="Calibri"/>
          <w:b/>
        </w:rPr>
        <w:t>4:15 pm – 5:30 pm</w:t>
      </w:r>
      <w:r w:rsidRPr="00DF096B">
        <w:rPr>
          <w:rFonts w:eastAsia="Calibri"/>
          <w:b/>
        </w:rPr>
        <w:tab/>
        <w:t>Feminist Strategies for Academic Advancement: Dialogues</w:t>
      </w:r>
      <w:r w:rsidR="00931FF0" w:rsidRPr="00DF096B">
        <w:rPr>
          <w:rFonts w:eastAsia="Calibri"/>
          <w:b/>
        </w:rPr>
        <w:t xml:space="preserve">        </w:t>
      </w:r>
      <w:r w:rsidR="00DF096B">
        <w:rPr>
          <w:rFonts w:eastAsia="Calibri"/>
          <w:b/>
        </w:rPr>
        <w:tab/>
        <w:t xml:space="preserve">    </w:t>
      </w:r>
      <w:r w:rsidRPr="00DF096B">
        <w:rPr>
          <w:rFonts w:eastAsia="Calibri"/>
          <w:b/>
        </w:rPr>
        <w:t>Creston</w:t>
      </w:r>
      <w:r w:rsidR="00B6677D">
        <w:rPr>
          <w:rFonts w:eastAsia="Calibri"/>
          <w:b/>
        </w:rPr>
        <w:t>e</w:t>
      </w:r>
      <w:r w:rsidRPr="00DF096B">
        <w:rPr>
          <w:rFonts w:eastAsia="Calibri"/>
          <w:b/>
        </w:rPr>
        <w:t xml:space="preserve"> B</w:t>
      </w:r>
    </w:p>
    <w:p w14:paraId="76D239F2" w14:textId="59C44255" w:rsidR="00EF3543" w:rsidRPr="00DF096B" w:rsidRDefault="00B6677D" w:rsidP="00FD6A07">
      <w:pPr>
        <w:spacing w:line="360" w:lineRule="auto"/>
        <w:ind w:left="1440" w:firstLine="720"/>
        <w:rPr>
          <w:rFonts w:eastAsia="Calibri"/>
          <w:b/>
        </w:rPr>
      </w:pPr>
      <w:r>
        <w:rPr>
          <w:rFonts w:eastAsia="Calibri"/>
          <w:b/>
        </w:rPr>
        <w:t>A</w:t>
      </w:r>
      <w:r w:rsidR="00931FF0" w:rsidRPr="00DF096B">
        <w:rPr>
          <w:rFonts w:eastAsia="Calibri"/>
          <w:b/>
        </w:rPr>
        <w:t xml:space="preserve">bout </w:t>
      </w:r>
      <w:r w:rsidR="00EF3543" w:rsidRPr="00DF096B">
        <w:rPr>
          <w:rFonts w:eastAsia="Calibri"/>
          <w:b/>
        </w:rPr>
        <w:t>What We Are Glad/Wish We Knew</w:t>
      </w:r>
    </w:p>
    <w:p w14:paraId="7A05EC60" w14:textId="77777777" w:rsidR="00EF3543" w:rsidRPr="00DF096B" w:rsidRDefault="00EF3543" w:rsidP="00FD6A07">
      <w:pPr>
        <w:spacing w:line="360" w:lineRule="auto"/>
        <w:ind w:left="1440" w:firstLine="720"/>
        <w:rPr>
          <w:rFonts w:eastAsia="Calibri"/>
          <w:b/>
        </w:rPr>
      </w:pPr>
      <w:r w:rsidRPr="00DF096B">
        <w:rPr>
          <w:rFonts w:eastAsia="Calibri"/>
          <w:b/>
        </w:rPr>
        <w:t>Participants</w:t>
      </w:r>
    </w:p>
    <w:p w14:paraId="504A1BA1" w14:textId="77777777" w:rsidR="00EF3543" w:rsidRPr="00EF3543" w:rsidRDefault="00EF3543" w:rsidP="0001240E">
      <w:pPr>
        <w:numPr>
          <w:ilvl w:val="0"/>
          <w:numId w:val="18"/>
        </w:numPr>
        <w:spacing w:line="360" w:lineRule="auto"/>
        <w:contextualSpacing/>
        <w:rPr>
          <w:rFonts w:eastAsia="Calibri"/>
        </w:rPr>
      </w:pPr>
      <w:r w:rsidRPr="00EF3543">
        <w:rPr>
          <w:rFonts w:eastAsia="Calibri"/>
        </w:rPr>
        <w:t>Emily Kazyak, University of Nebraska-Lincoln</w:t>
      </w:r>
    </w:p>
    <w:p w14:paraId="4612D9F6" w14:textId="77777777" w:rsidR="00EF3543" w:rsidRPr="00EF3543" w:rsidRDefault="00EF3543" w:rsidP="0001240E">
      <w:pPr>
        <w:numPr>
          <w:ilvl w:val="0"/>
          <w:numId w:val="18"/>
        </w:numPr>
        <w:spacing w:line="360" w:lineRule="auto"/>
        <w:contextualSpacing/>
        <w:rPr>
          <w:rFonts w:eastAsia="Calibri"/>
        </w:rPr>
      </w:pPr>
      <w:r w:rsidRPr="00EF3543">
        <w:rPr>
          <w:rFonts w:eastAsia="Calibri"/>
        </w:rPr>
        <w:t>Laura Hirshfield, University of Illinois College of Medicine at Chicago</w:t>
      </w:r>
    </w:p>
    <w:p w14:paraId="5C40907A" w14:textId="77777777" w:rsidR="00EF3543" w:rsidRPr="00EF3543" w:rsidRDefault="00EF3543" w:rsidP="0001240E">
      <w:pPr>
        <w:numPr>
          <w:ilvl w:val="0"/>
          <w:numId w:val="18"/>
        </w:numPr>
        <w:spacing w:line="360" w:lineRule="auto"/>
        <w:contextualSpacing/>
        <w:rPr>
          <w:rFonts w:eastAsia="Calibri"/>
        </w:rPr>
      </w:pPr>
      <w:r w:rsidRPr="00EF3543">
        <w:rPr>
          <w:rFonts w:eastAsia="Calibri"/>
        </w:rPr>
        <w:t>Zakiya Luna, University of California, Santa Barbara</w:t>
      </w:r>
    </w:p>
    <w:p w14:paraId="33F3778E" w14:textId="77777777" w:rsidR="00EF3543" w:rsidRPr="00EF3543" w:rsidRDefault="00EF3543" w:rsidP="0001240E">
      <w:pPr>
        <w:numPr>
          <w:ilvl w:val="0"/>
          <w:numId w:val="18"/>
        </w:numPr>
        <w:spacing w:line="360" w:lineRule="auto"/>
        <w:contextualSpacing/>
        <w:rPr>
          <w:rFonts w:eastAsia="Calibri"/>
        </w:rPr>
      </w:pPr>
      <w:r w:rsidRPr="00EF3543">
        <w:rPr>
          <w:rFonts w:eastAsia="Calibri"/>
        </w:rPr>
        <w:t>Carla Pfeffer, University of South Carolina</w:t>
      </w:r>
    </w:p>
    <w:p w14:paraId="1E3E5742" w14:textId="77777777" w:rsidR="00EF3543" w:rsidRPr="00EF3543" w:rsidRDefault="00EF3543" w:rsidP="0001240E">
      <w:pPr>
        <w:numPr>
          <w:ilvl w:val="0"/>
          <w:numId w:val="18"/>
        </w:numPr>
        <w:spacing w:line="360" w:lineRule="auto"/>
        <w:contextualSpacing/>
        <w:rPr>
          <w:rFonts w:eastAsia="Calibri"/>
        </w:rPr>
      </w:pPr>
      <w:r w:rsidRPr="00EF3543">
        <w:rPr>
          <w:rFonts w:eastAsia="Calibri"/>
        </w:rPr>
        <w:t>K. Scherrer, Metropolitan State University of Denver</w:t>
      </w:r>
    </w:p>
    <w:p w14:paraId="58A63C31" w14:textId="4CD409A0" w:rsidR="00EF3543" w:rsidRPr="00DF096B" w:rsidRDefault="00EF3543" w:rsidP="00FD6A07">
      <w:pPr>
        <w:spacing w:line="360" w:lineRule="auto"/>
        <w:ind w:left="2160" w:hanging="2160"/>
        <w:rPr>
          <w:rFonts w:eastAsia="Calibri"/>
          <w:b/>
        </w:rPr>
      </w:pPr>
      <w:r w:rsidRPr="00DF096B">
        <w:rPr>
          <w:rFonts w:eastAsia="Calibri"/>
          <w:b/>
        </w:rPr>
        <w:t>4:15 pm – 5:30 pm</w:t>
      </w:r>
      <w:r w:rsidRPr="00DF096B">
        <w:rPr>
          <w:rFonts w:eastAsia="Calibri"/>
          <w:b/>
        </w:rPr>
        <w:tab/>
        <w:t>Film Screening</w:t>
      </w:r>
      <w:r w:rsidR="00931FF0" w:rsidRPr="00DF096B">
        <w:rPr>
          <w:rFonts w:eastAsia="Calibri"/>
          <w:b/>
        </w:rPr>
        <w:t xml:space="preserve"> and </w:t>
      </w:r>
      <w:r w:rsidR="00B6677D">
        <w:rPr>
          <w:rFonts w:eastAsia="Calibri"/>
          <w:b/>
        </w:rPr>
        <w:t>D</w:t>
      </w:r>
      <w:r w:rsidR="00931FF0" w:rsidRPr="00DF096B">
        <w:rPr>
          <w:rFonts w:eastAsia="Calibri"/>
          <w:b/>
        </w:rPr>
        <w:t xml:space="preserve">iscussion with </w:t>
      </w:r>
      <w:r w:rsidR="00B6677D">
        <w:rPr>
          <w:rFonts w:eastAsia="Calibri"/>
          <w:b/>
        </w:rPr>
        <w:t>E</w:t>
      </w:r>
      <w:r w:rsidR="00931FF0" w:rsidRPr="00DF096B">
        <w:rPr>
          <w:rFonts w:eastAsia="Calibri"/>
          <w:b/>
        </w:rPr>
        <w:t>xperts –</w:t>
      </w:r>
      <w:r w:rsidR="00931FF0" w:rsidRPr="00DF096B">
        <w:rPr>
          <w:rFonts w:eastAsia="Calibri"/>
          <w:b/>
        </w:rPr>
        <w:tab/>
        <w:t xml:space="preserve">        </w:t>
      </w:r>
      <w:r w:rsidR="00DF096B">
        <w:rPr>
          <w:rFonts w:eastAsia="Calibri"/>
          <w:b/>
        </w:rPr>
        <w:tab/>
      </w:r>
      <w:r w:rsidR="00DF096B">
        <w:rPr>
          <w:rFonts w:eastAsia="Calibri"/>
          <w:b/>
        </w:rPr>
        <w:tab/>
        <w:t xml:space="preserve">      </w:t>
      </w:r>
      <w:r w:rsidRPr="00DF096B">
        <w:rPr>
          <w:rFonts w:eastAsia="Calibri"/>
          <w:b/>
        </w:rPr>
        <w:t>Crystal Ballroom</w:t>
      </w:r>
      <w:r w:rsidRPr="00DF096B">
        <w:rPr>
          <w:rFonts w:eastAsia="Calibri"/>
          <w:b/>
        </w:rPr>
        <w:br/>
      </w:r>
      <w:r w:rsidRPr="00715E1D">
        <w:rPr>
          <w:rFonts w:eastAsia="Calibri"/>
          <w:b/>
          <w:i/>
        </w:rPr>
        <w:t>The Naked Truth: Death by Delivery</w:t>
      </w:r>
      <w:r w:rsidRPr="00DF096B">
        <w:rPr>
          <w:rFonts w:eastAsia="Calibri"/>
          <w:b/>
        </w:rPr>
        <w:t xml:space="preserve">           </w:t>
      </w:r>
    </w:p>
    <w:p w14:paraId="7C600CFF" w14:textId="2EE5E357" w:rsidR="00EF3543" w:rsidRPr="00DF096B" w:rsidRDefault="00EF3543" w:rsidP="00FD6A07">
      <w:pPr>
        <w:spacing w:line="360" w:lineRule="auto"/>
        <w:ind w:left="2160"/>
        <w:rPr>
          <w:rFonts w:eastAsia="Calibri"/>
          <w:b/>
        </w:rPr>
      </w:pPr>
      <w:r w:rsidRPr="00DF096B">
        <w:rPr>
          <w:rFonts w:eastAsia="Calibri"/>
          <w:b/>
        </w:rPr>
        <w:t>(Sponsored by Social Action Committee</w:t>
      </w:r>
      <w:r w:rsidR="00E54644">
        <w:rPr>
          <w:rFonts w:eastAsia="Calibri"/>
          <w:b/>
        </w:rPr>
        <w:t xml:space="preserve"> and Sister to Sister Committee</w:t>
      </w:r>
      <w:r w:rsidRPr="00DF096B">
        <w:rPr>
          <w:rFonts w:eastAsia="Calibri"/>
          <w:b/>
        </w:rPr>
        <w:t>)***</w:t>
      </w:r>
    </w:p>
    <w:p w14:paraId="744B55B6" w14:textId="77777777" w:rsidR="003816E0" w:rsidRPr="003816E0" w:rsidRDefault="003816E0" w:rsidP="003816E0">
      <w:pPr>
        <w:spacing w:line="360" w:lineRule="auto"/>
        <w:ind w:left="1440" w:right="120"/>
        <w:rPr>
          <w:rFonts w:eastAsia="Calibri"/>
        </w:rPr>
      </w:pPr>
      <w:r w:rsidRPr="003816E0">
        <w:rPr>
          <w:rFonts w:eastAsia="Calibri"/>
        </w:rPr>
        <w:t xml:space="preserve">Fusion TV’s documentary, </w:t>
      </w:r>
      <w:r w:rsidRPr="00715E1D">
        <w:rPr>
          <w:rFonts w:eastAsia="Calibri"/>
          <w:i/>
        </w:rPr>
        <w:t>The Naked Truth: Death by Delivery</w:t>
      </w:r>
      <w:r w:rsidRPr="003816E0">
        <w:rPr>
          <w:rFonts w:eastAsia="Calibri"/>
        </w:rPr>
        <w:t>, highlights the racial health disparity between Black and white women within the context of maternal mortality. On average, Black women are 3-4 times more likely to die from pregnancy-related complications than white women, regardless of wealth and education. The film is followed by a Q&amp;A panel of healthcare experts who will continue the discussion of maternal (and infant) mortality.</w:t>
      </w:r>
    </w:p>
    <w:p w14:paraId="4BE57C73" w14:textId="77777777" w:rsidR="003816E0" w:rsidRDefault="003816E0" w:rsidP="003816E0">
      <w:pPr>
        <w:spacing w:line="360" w:lineRule="auto"/>
        <w:ind w:left="1440" w:right="120" w:firstLine="720"/>
        <w:rPr>
          <w:rFonts w:eastAsia="Calibri"/>
        </w:rPr>
      </w:pPr>
      <w:r w:rsidRPr="003816E0">
        <w:rPr>
          <w:rFonts w:eastAsia="Calibri"/>
        </w:rPr>
        <w:t>Panelists:</w:t>
      </w:r>
    </w:p>
    <w:p w14:paraId="0BDF93BE" w14:textId="3DE41999" w:rsidR="00EF3543" w:rsidRPr="003816E0" w:rsidRDefault="00EF3543" w:rsidP="0001240E">
      <w:pPr>
        <w:pStyle w:val="ListParagraph"/>
        <w:numPr>
          <w:ilvl w:val="3"/>
          <w:numId w:val="35"/>
        </w:numPr>
        <w:spacing w:line="360" w:lineRule="auto"/>
        <w:ind w:right="120"/>
        <w:rPr>
          <w:rFonts w:eastAsia="Calibri"/>
        </w:rPr>
      </w:pPr>
      <w:r w:rsidRPr="003816E0">
        <w:rPr>
          <w:rFonts w:eastAsia="Calibri"/>
        </w:rPr>
        <w:t>Dr. Cathleen Appelt, Assistant Professor, Duquesne University</w:t>
      </w:r>
    </w:p>
    <w:p w14:paraId="1B33924E" w14:textId="77777777" w:rsidR="00EF3543" w:rsidRPr="003816E0" w:rsidRDefault="00EF3543" w:rsidP="0001240E">
      <w:pPr>
        <w:pStyle w:val="ListParagraph"/>
        <w:numPr>
          <w:ilvl w:val="3"/>
          <w:numId w:val="35"/>
        </w:numPr>
        <w:spacing w:line="360" w:lineRule="auto"/>
        <w:ind w:right="120"/>
        <w:rPr>
          <w:rFonts w:eastAsia="Calibri"/>
        </w:rPr>
      </w:pPr>
      <w:r w:rsidRPr="003816E0">
        <w:rPr>
          <w:rFonts w:eastAsia="Calibri"/>
        </w:rPr>
        <w:t>Demetra Seriki, Certified Professional Midwife with A Mother's Choice</w:t>
      </w:r>
    </w:p>
    <w:p w14:paraId="2480693E" w14:textId="77777777" w:rsidR="00EF3543" w:rsidRPr="003816E0" w:rsidRDefault="00EF3543" w:rsidP="0001240E">
      <w:pPr>
        <w:pStyle w:val="ListParagraph"/>
        <w:numPr>
          <w:ilvl w:val="3"/>
          <w:numId w:val="35"/>
        </w:numPr>
        <w:spacing w:line="360" w:lineRule="auto"/>
        <w:ind w:right="120"/>
        <w:rPr>
          <w:rFonts w:eastAsia="Calibri"/>
        </w:rPr>
      </w:pPr>
      <w:r w:rsidRPr="003816E0">
        <w:rPr>
          <w:rFonts w:eastAsia="Calibri"/>
        </w:rPr>
        <w:t>Heather Thompson, Deputy Director with Elephant Circle</w:t>
      </w:r>
    </w:p>
    <w:p w14:paraId="6D523E1F" w14:textId="77777777" w:rsidR="00EF3543" w:rsidRPr="003816E0" w:rsidRDefault="00EF3543" w:rsidP="0001240E">
      <w:pPr>
        <w:pStyle w:val="ListParagraph"/>
        <w:numPr>
          <w:ilvl w:val="3"/>
          <w:numId w:val="35"/>
        </w:numPr>
        <w:spacing w:line="360" w:lineRule="auto"/>
        <w:ind w:right="120"/>
        <w:rPr>
          <w:rFonts w:eastAsia="Calibri"/>
        </w:rPr>
      </w:pPr>
      <w:r w:rsidRPr="003816E0">
        <w:rPr>
          <w:rFonts w:eastAsia="Calibri"/>
        </w:rPr>
        <w:t>Deidre Johnson, MBA, CEO &amp; Executive Director, The Center for African American Health</w:t>
      </w:r>
    </w:p>
    <w:p w14:paraId="072619DC" w14:textId="77777777" w:rsidR="00EF3543" w:rsidRPr="00FD6A07" w:rsidRDefault="00EF3543" w:rsidP="00FD6A07">
      <w:pPr>
        <w:spacing w:line="360" w:lineRule="auto"/>
        <w:ind w:left="1440" w:right="120" w:firstLine="720"/>
        <w:rPr>
          <w:rFonts w:eastAsia="Calibri"/>
        </w:rPr>
      </w:pPr>
      <w:r w:rsidRPr="00EF3543">
        <w:rPr>
          <w:rFonts w:eastAsia="Calibri"/>
        </w:rPr>
        <w:t xml:space="preserve">Presider: Evonnia Woods, </w:t>
      </w:r>
      <w:r w:rsidR="00FD6A07">
        <w:rPr>
          <w:rFonts w:eastAsia="Calibri"/>
        </w:rPr>
        <w:t>Missouri Organizer, Reproaction</w:t>
      </w:r>
    </w:p>
    <w:p w14:paraId="5BBAC44B" w14:textId="77777777" w:rsidR="00EF3543" w:rsidRPr="00DF096B" w:rsidRDefault="00EF3543" w:rsidP="00FD6A07">
      <w:pPr>
        <w:spacing w:line="360" w:lineRule="auto"/>
        <w:rPr>
          <w:rFonts w:eastAsia="Calibri"/>
          <w:b/>
        </w:rPr>
      </w:pPr>
      <w:r w:rsidRPr="00DF096B">
        <w:rPr>
          <w:rFonts w:eastAsia="Calibri"/>
          <w:b/>
        </w:rPr>
        <w:t>4:15 pm – 5:30 pm</w:t>
      </w:r>
      <w:r w:rsidRPr="00DF096B">
        <w:rPr>
          <w:rFonts w:eastAsia="Calibri"/>
          <w:b/>
        </w:rPr>
        <w:tab/>
        <w:t>Strategies for Responding to Hostile Climates</w:t>
      </w:r>
      <w:r w:rsidRPr="00DF096B" w:rsidDel="0091300F">
        <w:rPr>
          <w:rFonts w:eastAsia="Calibri"/>
          <w:b/>
        </w:rPr>
        <w:t xml:space="preserve"> </w:t>
      </w:r>
      <w:r w:rsidRPr="00DF096B">
        <w:rPr>
          <w:rFonts w:eastAsia="Calibri"/>
          <w:b/>
        </w:rPr>
        <w:t xml:space="preserve">Workshop </w:t>
      </w:r>
      <w:r w:rsidRPr="00DF096B">
        <w:rPr>
          <w:rFonts w:eastAsia="Calibri"/>
          <w:b/>
        </w:rPr>
        <w:tab/>
      </w:r>
      <w:r w:rsidR="00931FF0" w:rsidRPr="00DF096B">
        <w:rPr>
          <w:rFonts w:eastAsia="Calibri"/>
          <w:b/>
        </w:rPr>
        <w:t xml:space="preserve">      </w:t>
      </w:r>
      <w:r w:rsidR="00DF096B">
        <w:rPr>
          <w:rFonts w:eastAsia="Calibri"/>
          <w:b/>
        </w:rPr>
        <w:t xml:space="preserve"> </w:t>
      </w:r>
      <w:r w:rsidR="00DF096B">
        <w:rPr>
          <w:rFonts w:eastAsia="Calibri"/>
          <w:b/>
        </w:rPr>
        <w:tab/>
        <w:t xml:space="preserve">     </w:t>
      </w:r>
      <w:r w:rsidRPr="00DF096B">
        <w:rPr>
          <w:rFonts w:eastAsia="Calibri"/>
          <w:b/>
        </w:rPr>
        <w:t>Silverton 1</w:t>
      </w:r>
    </w:p>
    <w:p w14:paraId="27095401" w14:textId="77777777" w:rsidR="00EF3543" w:rsidRPr="00DF096B" w:rsidRDefault="00EF3543" w:rsidP="00FD6A07">
      <w:pPr>
        <w:spacing w:line="360" w:lineRule="auto"/>
        <w:rPr>
          <w:rFonts w:eastAsia="Calibri"/>
          <w:b/>
        </w:rPr>
      </w:pPr>
      <w:r w:rsidRPr="00DF096B">
        <w:rPr>
          <w:rFonts w:eastAsia="Calibri"/>
          <w:b/>
        </w:rPr>
        <w:tab/>
      </w:r>
      <w:r w:rsidRPr="00DF096B">
        <w:rPr>
          <w:rFonts w:eastAsia="Calibri"/>
          <w:b/>
        </w:rPr>
        <w:tab/>
      </w:r>
      <w:r w:rsidRPr="00DF096B">
        <w:rPr>
          <w:rFonts w:eastAsia="Calibri"/>
          <w:b/>
        </w:rPr>
        <w:tab/>
        <w:t xml:space="preserve">(preference for roundtable presenters in this timeslot) </w:t>
      </w:r>
    </w:p>
    <w:p w14:paraId="2BE86D47" w14:textId="77777777" w:rsidR="00EF3543" w:rsidRPr="00EF3543" w:rsidRDefault="00EF3543" w:rsidP="00FD6A07">
      <w:pPr>
        <w:spacing w:line="360" w:lineRule="auto"/>
        <w:ind w:left="1440" w:firstLine="720"/>
        <w:rPr>
          <w:rFonts w:eastAsia="Calibri"/>
        </w:rPr>
      </w:pPr>
      <w:r w:rsidRPr="00EF3543">
        <w:rPr>
          <w:rFonts w:eastAsia="Calibri"/>
        </w:rPr>
        <w:t>Erika Marin–Spiotta and Blair Schneider, ADVANCEGeo Team</w:t>
      </w:r>
    </w:p>
    <w:p w14:paraId="0EB4F824" w14:textId="77777777" w:rsidR="00EF3543" w:rsidRPr="00EF3543" w:rsidRDefault="00EF3543" w:rsidP="00FD6A07">
      <w:pPr>
        <w:spacing w:line="360" w:lineRule="auto"/>
        <w:ind w:left="2160"/>
        <w:rPr>
          <w:rFonts w:eastAsia="Calibri"/>
        </w:rPr>
      </w:pPr>
      <w:r w:rsidRPr="00EF3543">
        <w:rPr>
          <w:rFonts w:eastAsia="Calibri"/>
        </w:rPr>
        <w:t>This short, interactive session describes academic practices and institutional structures that allow for sexual harassment and other hostile behaviors to persist, discusses initiatives to address harassment as research misconduct, and provides training in personal intervention strategies to protect and support targets of harassment. As a result of this session, participants will be able to identify: (1) different ways in which sexual and other types of harassment can manifest in research environments; (2) strategies for bystander intervention, and (3) resources for cultural change in academic institutions and professional societies.</w:t>
      </w:r>
    </w:p>
    <w:p w14:paraId="4EA49292" w14:textId="05BF0DFB" w:rsidR="00EF3543" w:rsidRPr="00EF3543" w:rsidRDefault="00EF3543" w:rsidP="00FD6A07">
      <w:pPr>
        <w:spacing w:line="360" w:lineRule="auto"/>
        <w:rPr>
          <w:rFonts w:eastAsia="Calibri"/>
        </w:rPr>
      </w:pPr>
      <w:r w:rsidRPr="00DF096B">
        <w:rPr>
          <w:rFonts w:eastAsia="Calibri"/>
          <w:b/>
        </w:rPr>
        <w:t>4:15 pm – 5:30 pm</w:t>
      </w:r>
      <w:r w:rsidRPr="00DF096B">
        <w:rPr>
          <w:rFonts w:eastAsia="Calibri"/>
          <w:b/>
        </w:rPr>
        <w:tab/>
        <w:t>Aging in Academia: Feminist Issues</w:t>
      </w:r>
      <w:r w:rsidRPr="00DF096B">
        <w:rPr>
          <w:rFonts w:eastAsia="Calibri"/>
          <w:b/>
        </w:rPr>
        <w:tab/>
      </w:r>
      <w:r w:rsidRPr="00DF096B">
        <w:rPr>
          <w:rFonts w:eastAsia="Calibri"/>
          <w:b/>
        </w:rPr>
        <w:tab/>
      </w:r>
      <w:r w:rsidRPr="00DF096B">
        <w:rPr>
          <w:rFonts w:eastAsia="Calibri"/>
          <w:b/>
        </w:rPr>
        <w:tab/>
        <w:t xml:space="preserve">      </w:t>
      </w:r>
      <w:r w:rsidR="00931FF0" w:rsidRPr="00DF096B">
        <w:rPr>
          <w:rFonts w:eastAsia="Calibri"/>
          <w:b/>
        </w:rPr>
        <w:t xml:space="preserve">    </w:t>
      </w:r>
      <w:r w:rsidR="00DF096B">
        <w:rPr>
          <w:rFonts w:eastAsia="Calibri"/>
          <w:b/>
        </w:rPr>
        <w:tab/>
        <w:t xml:space="preserve">        </w:t>
      </w:r>
      <w:r w:rsidRPr="00DF096B">
        <w:rPr>
          <w:rFonts w:eastAsia="Calibri"/>
          <w:b/>
        </w:rPr>
        <w:t>Cripple Creek 2</w:t>
      </w:r>
    </w:p>
    <w:p w14:paraId="1A97BA3E" w14:textId="77777777" w:rsidR="00EF3543" w:rsidRPr="00EF3543" w:rsidRDefault="00EF3543" w:rsidP="0001240E">
      <w:pPr>
        <w:numPr>
          <w:ilvl w:val="3"/>
          <w:numId w:val="19"/>
        </w:numPr>
        <w:spacing w:line="360" w:lineRule="auto"/>
        <w:contextualSpacing/>
        <w:rPr>
          <w:rFonts w:eastAsia="Calibri"/>
        </w:rPr>
      </w:pPr>
      <w:r w:rsidRPr="00EF3543">
        <w:rPr>
          <w:rFonts w:eastAsia="Calibri"/>
        </w:rPr>
        <w:t>Wendy Simonds,</w:t>
      </w:r>
      <w:r w:rsidR="00DF096B">
        <w:rPr>
          <w:rFonts w:eastAsia="Calibri"/>
        </w:rPr>
        <w:t xml:space="preserve"> </w:t>
      </w:r>
      <w:r w:rsidRPr="00EF3543">
        <w:rPr>
          <w:rFonts w:eastAsia="Calibri"/>
        </w:rPr>
        <w:t>Georgia State University</w:t>
      </w:r>
    </w:p>
    <w:p w14:paraId="49D08FC6" w14:textId="77777777" w:rsidR="00EF3543" w:rsidRPr="00EF3543" w:rsidRDefault="00EF3543" w:rsidP="0001240E">
      <w:pPr>
        <w:numPr>
          <w:ilvl w:val="3"/>
          <w:numId w:val="19"/>
        </w:numPr>
        <w:spacing w:line="360" w:lineRule="auto"/>
        <w:contextualSpacing/>
        <w:rPr>
          <w:rFonts w:eastAsia="Calibri"/>
        </w:rPr>
      </w:pPr>
      <w:r w:rsidRPr="00EF3543">
        <w:rPr>
          <w:rFonts w:eastAsia="Calibri"/>
        </w:rPr>
        <w:t>Elisabeth Burgess, Georgia State University</w:t>
      </w:r>
    </w:p>
    <w:p w14:paraId="6128820F" w14:textId="56E98C8E" w:rsidR="00EF3543" w:rsidRPr="00FD6A07" w:rsidRDefault="00EF3543" w:rsidP="0001240E">
      <w:pPr>
        <w:numPr>
          <w:ilvl w:val="3"/>
          <w:numId w:val="19"/>
        </w:numPr>
        <w:spacing w:line="360" w:lineRule="auto"/>
        <w:contextualSpacing/>
        <w:rPr>
          <w:rFonts w:eastAsia="Calibri"/>
        </w:rPr>
      </w:pPr>
      <w:r w:rsidRPr="00EF3543">
        <w:rPr>
          <w:rFonts w:eastAsia="Calibri"/>
        </w:rPr>
        <w:t xml:space="preserve">Laura Kramer, </w:t>
      </w:r>
      <w:r w:rsidR="00A32501">
        <w:rPr>
          <w:rFonts w:eastAsia="Calibri"/>
        </w:rPr>
        <w:t xml:space="preserve">Professor </w:t>
      </w:r>
      <w:r w:rsidRPr="00EF3543">
        <w:rPr>
          <w:rFonts w:eastAsia="Calibri"/>
        </w:rPr>
        <w:t>Emerita</w:t>
      </w:r>
    </w:p>
    <w:p w14:paraId="6A125F33" w14:textId="77777777" w:rsidR="00EF3543" w:rsidRPr="00DF096B" w:rsidRDefault="00EF3543" w:rsidP="00FD6A07">
      <w:pPr>
        <w:spacing w:line="360" w:lineRule="auto"/>
        <w:rPr>
          <w:rFonts w:eastAsia="Calibri"/>
          <w:b/>
        </w:rPr>
      </w:pPr>
      <w:r w:rsidRPr="00DF096B">
        <w:rPr>
          <w:rFonts w:eastAsia="Calibri"/>
          <w:b/>
        </w:rPr>
        <w:t>4:15 pm – 5:30 pm</w:t>
      </w:r>
      <w:r w:rsidRPr="00DF096B">
        <w:rPr>
          <w:rFonts w:eastAsia="Calibri"/>
          <w:b/>
        </w:rPr>
        <w:tab/>
        <w:t xml:space="preserve">Critique Me Session </w:t>
      </w:r>
      <w:r w:rsidR="00931FF0" w:rsidRPr="00DF096B">
        <w:rPr>
          <w:rFonts w:eastAsia="Calibri"/>
          <w:b/>
        </w:rPr>
        <w:t>(Sponsored by:</w:t>
      </w:r>
      <w:r w:rsidR="00931FF0" w:rsidRPr="00DF096B">
        <w:rPr>
          <w:rFonts w:eastAsia="Calibri"/>
          <w:b/>
        </w:rPr>
        <w:tab/>
      </w:r>
      <w:r w:rsidR="00931FF0" w:rsidRPr="00DF096B">
        <w:rPr>
          <w:rFonts w:eastAsia="Calibri"/>
          <w:b/>
        </w:rPr>
        <w:tab/>
        <w:t xml:space="preserve">                      </w:t>
      </w:r>
      <w:r w:rsidR="00DF096B">
        <w:rPr>
          <w:rFonts w:eastAsia="Calibri"/>
          <w:b/>
        </w:rPr>
        <w:tab/>
        <w:t xml:space="preserve">        </w:t>
      </w:r>
      <w:r w:rsidRPr="00DF096B">
        <w:rPr>
          <w:rFonts w:eastAsia="Calibri"/>
          <w:b/>
        </w:rPr>
        <w:t>Cripple Creek 1</w:t>
      </w:r>
    </w:p>
    <w:p w14:paraId="5DDB1AFE" w14:textId="0D880551" w:rsidR="00EF3543" w:rsidRPr="00DF096B" w:rsidRDefault="00EF3543" w:rsidP="00FD6A07">
      <w:pPr>
        <w:spacing w:line="360" w:lineRule="auto"/>
        <w:rPr>
          <w:rFonts w:eastAsia="Calibri"/>
          <w:b/>
        </w:rPr>
      </w:pPr>
      <w:r w:rsidRPr="00DF096B">
        <w:rPr>
          <w:rFonts w:eastAsia="Calibri"/>
          <w:b/>
        </w:rPr>
        <w:tab/>
      </w:r>
      <w:r w:rsidRPr="00DF096B">
        <w:rPr>
          <w:rFonts w:eastAsia="Calibri"/>
          <w:b/>
        </w:rPr>
        <w:tab/>
      </w:r>
      <w:r w:rsidRPr="00DF096B">
        <w:rPr>
          <w:rFonts w:eastAsia="Calibri"/>
          <w:b/>
        </w:rPr>
        <w:tab/>
        <w:t>Career Development Committee)</w:t>
      </w:r>
    </w:p>
    <w:p w14:paraId="39A75897" w14:textId="77777777" w:rsidR="00EF3543" w:rsidRPr="00FD6A07" w:rsidRDefault="00EF3543" w:rsidP="00FD6A07">
      <w:pPr>
        <w:spacing w:line="360" w:lineRule="auto"/>
        <w:rPr>
          <w:rFonts w:eastAsia="Calibri"/>
          <w:b/>
        </w:rPr>
      </w:pPr>
      <w:r w:rsidRPr="00DF096B">
        <w:rPr>
          <w:rFonts w:eastAsia="Calibri"/>
          <w:b/>
        </w:rPr>
        <w:t>5:00 pm – 6:00 pm</w:t>
      </w:r>
      <w:r w:rsidRPr="00DF096B">
        <w:rPr>
          <w:rFonts w:eastAsia="Calibri"/>
          <w:b/>
        </w:rPr>
        <w:tab/>
        <w:t xml:space="preserve">Student Reception (Meet &amp; Greet) </w:t>
      </w:r>
      <w:r w:rsidRPr="00DF096B">
        <w:rPr>
          <w:rFonts w:eastAsia="Calibri"/>
          <w:b/>
        </w:rPr>
        <w:tab/>
      </w:r>
      <w:r w:rsidRPr="00DF096B">
        <w:rPr>
          <w:rFonts w:eastAsia="Calibri"/>
          <w:b/>
        </w:rPr>
        <w:tab/>
      </w:r>
      <w:r w:rsidRPr="00DF096B">
        <w:rPr>
          <w:rFonts w:eastAsia="Calibri"/>
          <w:b/>
        </w:rPr>
        <w:tab/>
      </w:r>
      <w:r w:rsidRPr="00DF096B">
        <w:rPr>
          <w:rFonts w:eastAsia="Calibri"/>
          <w:b/>
        </w:rPr>
        <w:tab/>
      </w:r>
      <w:r w:rsidR="00931FF0" w:rsidRPr="00DF096B">
        <w:rPr>
          <w:rFonts w:eastAsia="Calibri"/>
          <w:b/>
        </w:rPr>
        <w:t xml:space="preserve">     </w:t>
      </w:r>
      <w:r w:rsidR="00DF096B">
        <w:rPr>
          <w:rFonts w:eastAsia="Calibri"/>
          <w:b/>
        </w:rPr>
        <w:tab/>
      </w:r>
      <w:r w:rsidR="00DF096B">
        <w:rPr>
          <w:rFonts w:eastAsia="Calibri"/>
          <w:b/>
        </w:rPr>
        <w:tab/>
        <w:t xml:space="preserve">    </w:t>
      </w:r>
      <w:r w:rsidR="00931FF0" w:rsidRPr="00DF096B">
        <w:rPr>
          <w:rFonts w:eastAsia="Calibri"/>
          <w:b/>
        </w:rPr>
        <w:t xml:space="preserve"> </w:t>
      </w:r>
      <w:r w:rsidR="00FD6A07">
        <w:rPr>
          <w:rFonts w:eastAsia="Calibri"/>
          <w:b/>
        </w:rPr>
        <w:t>Silverton 3</w:t>
      </w:r>
    </w:p>
    <w:p w14:paraId="634CF6A2" w14:textId="4510A512" w:rsidR="00EF3543" w:rsidRPr="00DF096B" w:rsidRDefault="00EF3543" w:rsidP="00715E1D">
      <w:pPr>
        <w:spacing w:line="360" w:lineRule="auto"/>
        <w:rPr>
          <w:rFonts w:eastAsia="Calibri"/>
          <w:b/>
        </w:rPr>
      </w:pPr>
      <w:r w:rsidRPr="00DF096B">
        <w:rPr>
          <w:rFonts w:eastAsia="Calibri"/>
          <w:b/>
        </w:rPr>
        <w:t>6:00 pm – 7:00 pm</w:t>
      </w:r>
      <w:r w:rsidRPr="00DF096B">
        <w:rPr>
          <w:rFonts w:eastAsia="Calibri"/>
          <w:b/>
        </w:rPr>
        <w:tab/>
        <w:t xml:space="preserve">Books &amp; Brews to Celebrate the Present  </w:t>
      </w:r>
      <w:r w:rsidRPr="00DF096B">
        <w:rPr>
          <w:rFonts w:eastAsia="Calibri"/>
          <w:b/>
        </w:rPr>
        <w:tab/>
      </w:r>
      <w:r w:rsidR="00931FF0" w:rsidRPr="00DF096B">
        <w:rPr>
          <w:rFonts w:eastAsia="Calibri"/>
          <w:b/>
        </w:rPr>
        <w:t xml:space="preserve">     </w:t>
      </w:r>
      <w:r w:rsidRPr="00DF096B">
        <w:rPr>
          <w:rFonts w:eastAsia="Calibri"/>
          <w:b/>
        </w:rPr>
        <w:t xml:space="preserve"> </w:t>
      </w:r>
      <w:r w:rsidR="00DF096B">
        <w:rPr>
          <w:rFonts w:eastAsia="Calibri"/>
          <w:b/>
        </w:rPr>
        <w:tab/>
      </w:r>
      <w:r w:rsidR="00DF096B">
        <w:rPr>
          <w:rFonts w:eastAsia="Calibri"/>
          <w:b/>
        </w:rPr>
        <w:tab/>
        <w:t xml:space="preserve">    </w:t>
      </w:r>
      <w:r w:rsidRPr="00DF096B">
        <w:rPr>
          <w:rFonts w:eastAsia="Calibri"/>
          <w:b/>
        </w:rPr>
        <w:t>Outside Crystal Ballroom</w:t>
      </w:r>
      <w:r w:rsidR="00DF096B" w:rsidRPr="00DF096B">
        <w:rPr>
          <w:rFonts w:eastAsia="Calibri"/>
          <w:b/>
        </w:rPr>
        <w:t xml:space="preserve"> </w:t>
      </w:r>
      <w:r w:rsidR="00DF096B">
        <w:rPr>
          <w:rFonts w:eastAsia="Calibri"/>
          <w:b/>
        </w:rPr>
        <w:t xml:space="preserve">    </w:t>
      </w:r>
    </w:p>
    <w:p w14:paraId="1A9EA309" w14:textId="77777777" w:rsidR="00EF3543" w:rsidRPr="00EF3543" w:rsidRDefault="00EF3543" w:rsidP="00FD6A07">
      <w:pPr>
        <w:spacing w:line="360" w:lineRule="auto"/>
        <w:rPr>
          <w:rFonts w:eastAsia="Calibri"/>
        </w:rPr>
      </w:pPr>
      <w:r w:rsidRPr="00DF096B">
        <w:rPr>
          <w:rFonts w:eastAsia="Calibri"/>
          <w:b/>
        </w:rPr>
        <w:t>7:00 pm – 9:00 pm</w:t>
      </w:r>
      <w:r w:rsidRPr="00DF096B">
        <w:rPr>
          <w:rFonts w:eastAsia="Calibri"/>
          <w:b/>
        </w:rPr>
        <w:tab/>
        <w:t xml:space="preserve">Hosted Dinners </w:t>
      </w:r>
      <w:r w:rsidRPr="00DF096B">
        <w:rPr>
          <w:rFonts w:eastAsia="Calibri"/>
          <w:b/>
        </w:rPr>
        <w:tab/>
      </w:r>
      <w:r w:rsidRPr="00DF096B">
        <w:rPr>
          <w:rFonts w:eastAsia="Calibri"/>
          <w:b/>
        </w:rPr>
        <w:tab/>
      </w:r>
      <w:r w:rsidRPr="00DF096B">
        <w:rPr>
          <w:rFonts w:eastAsia="Calibri"/>
          <w:b/>
        </w:rPr>
        <w:tab/>
      </w:r>
      <w:r w:rsidRPr="00DF096B">
        <w:rPr>
          <w:rFonts w:eastAsia="Calibri"/>
          <w:b/>
        </w:rPr>
        <w:tab/>
      </w:r>
      <w:r w:rsidRPr="00DF096B">
        <w:rPr>
          <w:rFonts w:eastAsia="Calibri"/>
          <w:b/>
        </w:rPr>
        <w:tab/>
      </w:r>
      <w:r w:rsidRPr="00DF096B">
        <w:rPr>
          <w:rFonts w:eastAsia="Calibri"/>
          <w:b/>
        </w:rPr>
        <w:tab/>
      </w:r>
      <w:r w:rsidR="00931FF0" w:rsidRPr="00DF096B">
        <w:rPr>
          <w:rFonts w:eastAsia="Calibri"/>
          <w:b/>
        </w:rPr>
        <w:t xml:space="preserve">            </w:t>
      </w:r>
      <w:r w:rsidR="00DF096B">
        <w:rPr>
          <w:rFonts w:eastAsia="Calibri"/>
          <w:b/>
        </w:rPr>
        <w:tab/>
      </w:r>
      <w:r w:rsidR="00DF096B">
        <w:rPr>
          <w:rFonts w:eastAsia="Calibri"/>
          <w:b/>
        </w:rPr>
        <w:tab/>
      </w:r>
      <w:r w:rsidRPr="00DF096B">
        <w:rPr>
          <w:rFonts w:eastAsia="Calibri"/>
          <w:b/>
        </w:rPr>
        <w:t>Offsite</w:t>
      </w:r>
    </w:p>
    <w:p w14:paraId="52E13F40" w14:textId="77777777" w:rsidR="00EF3543" w:rsidRPr="00EF3543" w:rsidRDefault="00EF3543" w:rsidP="00EF3543">
      <w:pPr>
        <w:spacing w:line="245" w:lineRule="exact"/>
      </w:pPr>
    </w:p>
    <w:p w14:paraId="26444FD2" w14:textId="77777777" w:rsidR="00EF3543" w:rsidRPr="00FD6A07" w:rsidRDefault="00EF3543" w:rsidP="00FD6A07">
      <w:pPr>
        <w:spacing w:line="0" w:lineRule="atLeast"/>
        <w:jc w:val="center"/>
        <w:rPr>
          <w:rFonts w:eastAsia="Calibri"/>
          <w:b/>
          <w:sz w:val="32"/>
          <w:u w:val="single"/>
        </w:rPr>
      </w:pPr>
      <w:r w:rsidRPr="00FD6A07">
        <w:rPr>
          <w:rFonts w:eastAsia="Calibri"/>
          <w:b/>
          <w:sz w:val="32"/>
          <w:u w:val="single"/>
        </w:rPr>
        <w:t>Saturday, February 9, 2019</w:t>
      </w:r>
    </w:p>
    <w:p w14:paraId="25B6EF67" w14:textId="77777777" w:rsidR="00FD6A07" w:rsidRDefault="00FD6A07" w:rsidP="00EF3543">
      <w:pPr>
        <w:spacing w:line="0" w:lineRule="atLeast"/>
        <w:rPr>
          <w:rFonts w:eastAsia="Calibri"/>
          <w:b/>
        </w:rPr>
      </w:pPr>
    </w:p>
    <w:p w14:paraId="760AFA29" w14:textId="77777777" w:rsidR="00EF3543" w:rsidRPr="00B24668" w:rsidRDefault="00EF3543" w:rsidP="00FD6A07">
      <w:pPr>
        <w:spacing w:line="360" w:lineRule="auto"/>
        <w:rPr>
          <w:rFonts w:eastAsia="Calibri"/>
          <w:b/>
        </w:rPr>
      </w:pPr>
      <w:r w:rsidRPr="00B24668">
        <w:rPr>
          <w:rFonts w:eastAsia="Calibri"/>
          <w:b/>
        </w:rPr>
        <w:t>7:00 am – 10:30 am</w:t>
      </w:r>
      <w:r w:rsidRPr="00B24668">
        <w:rPr>
          <w:rFonts w:eastAsia="Calibri"/>
          <w:b/>
        </w:rPr>
        <w:tab/>
        <w:t>Embassy Suites</w:t>
      </w:r>
      <w:r w:rsidR="00931FF0" w:rsidRPr="00B24668">
        <w:rPr>
          <w:rFonts w:eastAsia="Calibri"/>
          <w:b/>
        </w:rPr>
        <w:t xml:space="preserve">’ Cooked to Order Breakfast </w:t>
      </w:r>
      <w:r w:rsidR="00931FF0" w:rsidRPr="00B24668">
        <w:rPr>
          <w:rFonts w:eastAsia="Calibri"/>
          <w:b/>
        </w:rPr>
        <w:tab/>
      </w:r>
      <w:r w:rsidR="00931FF0" w:rsidRPr="00B24668">
        <w:rPr>
          <w:rFonts w:eastAsia="Calibri"/>
          <w:b/>
        </w:rPr>
        <w:tab/>
        <w:t xml:space="preserve">           </w:t>
      </w:r>
      <w:r w:rsidR="00B24668">
        <w:rPr>
          <w:rFonts w:eastAsia="Calibri"/>
          <w:b/>
        </w:rPr>
        <w:t xml:space="preserve">          </w:t>
      </w:r>
      <w:r w:rsidRPr="00B24668">
        <w:rPr>
          <w:rFonts w:eastAsia="Calibri"/>
          <w:b/>
        </w:rPr>
        <w:t>Breakfast Area</w:t>
      </w:r>
    </w:p>
    <w:p w14:paraId="1E2BFC7E" w14:textId="6E0F0706" w:rsidR="00EF3543" w:rsidRPr="00FD6A07" w:rsidRDefault="00EF3543" w:rsidP="00FD6A07">
      <w:pPr>
        <w:spacing w:line="360" w:lineRule="auto"/>
        <w:rPr>
          <w:rFonts w:eastAsia="Calibri"/>
          <w:b/>
        </w:rPr>
      </w:pPr>
      <w:r w:rsidRPr="00B24668">
        <w:rPr>
          <w:rFonts w:eastAsia="Calibri"/>
          <w:b/>
        </w:rPr>
        <w:t>7:00 am – 7:55 am</w:t>
      </w:r>
      <w:r w:rsidRPr="00B24668">
        <w:rPr>
          <w:rFonts w:eastAsia="Calibri"/>
          <w:b/>
        </w:rPr>
        <w:tab/>
        <w:t xml:space="preserve">Zumba with Ruth </w:t>
      </w:r>
      <w:r w:rsidR="00931FF0" w:rsidRPr="00B24668">
        <w:rPr>
          <w:rFonts w:eastAsia="Calibri"/>
          <w:b/>
        </w:rPr>
        <w:t>Stamper, University of Kansas</w:t>
      </w:r>
      <w:r w:rsidR="00931FF0" w:rsidRPr="00B24668">
        <w:rPr>
          <w:rFonts w:eastAsia="Calibri"/>
          <w:b/>
        </w:rPr>
        <w:tab/>
      </w:r>
      <w:r w:rsidR="00050FED">
        <w:rPr>
          <w:rFonts w:eastAsia="Calibri"/>
          <w:b/>
        </w:rPr>
        <w:t xml:space="preserve"> (Music</w:t>
      </w:r>
      <w:r w:rsidR="00992FCD">
        <w:rPr>
          <w:rFonts w:eastAsia="Calibri"/>
          <w:b/>
        </w:rPr>
        <w:t xml:space="preserve"> Setup</w:t>
      </w:r>
      <w:r w:rsidR="00050FED">
        <w:rPr>
          <w:rFonts w:eastAsia="Calibri"/>
          <w:b/>
        </w:rPr>
        <w:t>)</w:t>
      </w:r>
      <w:r w:rsidR="003816E0">
        <w:rPr>
          <w:rFonts w:eastAsia="Calibri"/>
          <w:b/>
        </w:rPr>
        <w:tab/>
      </w:r>
      <w:r w:rsidR="00B24668">
        <w:rPr>
          <w:rFonts w:eastAsia="Calibri"/>
          <w:b/>
        </w:rPr>
        <w:t xml:space="preserve">     </w:t>
      </w:r>
      <w:r w:rsidR="00FD6A07">
        <w:rPr>
          <w:rFonts w:eastAsia="Calibri"/>
          <w:b/>
        </w:rPr>
        <w:t>Silverton 3</w:t>
      </w:r>
    </w:p>
    <w:p w14:paraId="18824285" w14:textId="77777777" w:rsidR="00EF3543" w:rsidRPr="00FD6A07" w:rsidRDefault="00EF3543" w:rsidP="00FD6A07">
      <w:pPr>
        <w:spacing w:line="360" w:lineRule="auto"/>
        <w:rPr>
          <w:rFonts w:eastAsia="Calibri"/>
          <w:b/>
        </w:rPr>
      </w:pPr>
      <w:r w:rsidRPr="00B24668">
        <w:rPr>
          <w:rFonts w:eastAsia="Calibri"/>
          <w:b/>
        </w:rPr>
        <w:t>7:45 am – 9:15 am</w:t>
      </w:r>
      <w:r w:rsidRPr="00B24668">
        <w:rPr>
          <w:rFonts w:eastAsia="Calibri"/>
          <w:b/>
        </w:rPr>
        <w:tab/>
      </w:r>
      <w:r w:rsidRPr="00B24668">
        <w:rPr>
          <w:rFonts w:eastAsia="Calibri"/>
          <w:b/>
          <w:i/>
        </w:rPr>
        <w:t>Gender &amp; Society</w:t>
      </w:r>
      <w:r w:rsidRPr="00B24668">
        <w:rPr>
          <w:rFonts w:eastAsia="Calibri"/>
          <w:b/>
        </w:rPr>
        <w:t xml:space="preserve"> Editorial Board Meeting (Closed) </w:t>
      </w:r>
      <w:r w:rsidRPr="00B24668">
        <w:rPr>
          <w:rFonts w:eastAsia="Calibri"/>
          <w:b/>
        </w:rPr>
        <w:tab/>
      </w:r>
      <w:r w:rsidR="00931FF0" w:rsidRPr="00B24668">
        <w:rPr>
          <w:rFonts w:eastAsia="Calibri"/>
          <w:b/>
        </w:rPr>
        <w:t xml:space="preserve">    </w:t>
      </w:r>
      <w:r w:rsidRPr="00B24668">
        <w:rPr>
          <w:rFonts w:eastAsia="Calibri"/>
          <w:b/>
        </w:rPr>
        <w:t xml:space="preserve">      </w:t>
      </w:r>
      <w:r w:rsidR="00B24668">
        <w:rPr>
          <w:rFonts w:eastAsia="Calibri"/>
          <w:b/>
        </w:rPr>
        <w:tab/>
      </w:r>
      <w:r w:rsidR="00B24668">
        <w:rPr>
          <w:rFonts w:eastAsia="Calibri"/>
          <w:b/>
        </w:rPr>
        <w:tab/>
        <w:t xml:space="preserve">         </w:t>
      </w:r>
      <w:r w:rsidR="00FD6A07">
        <w:rPr>
          <w:rFonts w:eastAsia="Calibri"/>
          <w:b/>
        </w:rPr>
        <w:t>Aspen B</w:t>
      </w:r>
    </w:p>
    <w:p w14:paraId="583EAC80" w14:textId="77777777" w:rsidR="00EF3543" w:rsidRPr="00B24668" w:rsidRDefault="00EF3543" w:rsidP="00FD6A07">
      <w:pPr>
        <w:spacing w:line="360" w:lineRule="auto"/>
        <w:rPr>
          <w:rFonts w:eastAsia="Calibri"/>
          <w:b/>
        </w:rPr>
      </w:pPr>
      <w:r w:rsidRPr="00B24668">
        <w:rPr>
          <w:rFonts w:eastAsia="Calibri"/>
          <w:b/>
        </w:rPr>
        <w:t>8:00 am – 5:0</w:t>
      </w:r>
      <w:r w:rsidR="00931FF0" w:rsidRPr="00B24668">
        <w:rPr>
          <w:rFonts w:eastAsia="Calibri"/>
          <w:b/>
        </w:rPr>
        <w:t>0 pm</w:t>
      </w:r>
      <w:r w:rsidR="00931FF0" w:rsidRPr="00B24668">
        <w:rPr>
          <w:rFonts w:eastAsia="Calibri"/>
          <w:b/>
        </w:rPr>
        <w:tab/>
        <w:t>Registration Table Open</w:t>
      </w:r>
      <w:r w:rsidR="00931FF0" w:rsidRPr="00B24668">
        <w:rPr>
          <w:rFonts w:eastAsia="Calibri"/>
          <w:b/>
        </w:rPr>
        <w:tab/>
        <w:t xml:space="preserve">          </w:t>
      </w:r>
      <w:r w:rsidR="00B24668">
        <w:rPr>
          <w:rFonts w:eastAsia="Calibri"/>
          <w:b/>
        </w:rPr>
        <w:tab/>
      </w:r>
      <w:r w:rsidR="00B24668">
        <w:rPr>
          <w:rFonts w:eastAsia="Calibri"/>
          <w:b/>
        </w:rPr>
        <w:tab/>
        <w:t xml:space="preserve">      </w:t>
      </w:r>
      <w:r w:rsidRPr="00B24668">
        <w:rPr>
          <w:rFonts w:eastAsia="Calibri"/>
          <w:b/>
        </w:rPr>
        <w:t>3rd Floor Outside of Crystal Ballroom</w:t>
      </w:r>
    </w:p>
    <w:p w14:paraId="776C8F93" w14:textId="77777777" w:rsidR="00EF3543" w:rsidRPr="00FD6A07" w:rsidRDefault="00EF3543" w:rsidP="00FD6A07">
      <w:pPr>
        <w:spacing w:line="360" w:lineRule="auto"/>
        <w:rPr>
          <w:rFonts w:eastAsia="Calibri"/>
          <w:b/>
        </w:rPr>
      </w:pPr>
      <w:r w:rsidRPr="00B24668">
        <w:rPr>
          <w:rFonts w:eastAsia="Calibri"/>
          <w:b/>
        </w:rPr>
        <w:t>8:00 am – 5:00 pm</w:t>
      </w:r>
      <w:r w:rsidRPr="00B24668">
        <w:rPr>
          <w:rFonts w:eastAsia="Calibri"/>
          <w:b/>
        </w:rPr>
        <w:tab/>
        <w:t>Childcare Open</w:t>
      </w:r>
      <w:r w:rsidRPr="00B24668">
        <w:rPr>
          <w:rFonts w:eastAsia="Calibri"/>
          <w:b/>
        </w:rPr>
        <w:tab/>
      </w:r>
      <w:r w:rsidRPr="00B24668">
        <w:rPr>
          <w:rFonts w:eastAsia="Calibri"/>
          <w:b/>
        </w:rPr>
        <w:tab/>
      </w:r>
      <w:r w:rsidRPr="00B24668">
        <w:rPr>
          <w:rFonts w:eastAsia="Calibri"/>
          <w:b/>
        </w:rPr>
        <w:tab/>
      </w:r>
      <w:r w:rsidRPr="00B24668">
        <w:rPr>
          <w:rFonts w:eastAsia="Calibri"/>
          <w:b/>
        </w:rPr>
        <w:tab/>
      </w:r>
      <w:r w:rsidRPr="00B24668">
        <w:rPr>
          <w:rFonts w:eastAsia="Calibri"/>
          <w:b/>
        </w:rPr>
        <w:tab/>
      </w:r>
      <w:r w:rsidRPr="00B24668">
        <w:rPr>
          <w:rFonts w:eastAsia="Calibri"/>
          <w:b/>
        </w:rPr>
        <w:tab/>
        <w:t xml:space="preserve">     </w:t>
      </w:r>
      <w:r w:rsidR="00931FF0" w:rsidRPr="00B24668">
        <w:rPr>
          <w:rFonts w:eastAsia="Calibri"/>
          <w:b/>
        </w:rPr>
        <w:t xml:space="preserve">    </w:t>
      </w:r>
      <w:r w:rsidR="00B24668">
        <w:rPr>
          <w:rFonts w:eastAsia="Calibri"/>
          <w:b/>
        </w:rPr>
        <w:tab/>
      </w:r>
      <w:r w:rsidR="00B24668">
        <w:rPr>
          <w:rFonts w:eastAsia="Calibri"/>
          <w:b/>
        </w:rPr>
        <w:tab/>
        <w:t xml:space="preserve">         </w:t>
      </w:r>
      <w:r w:rsidRPr="00B24668">
        <w:rPr>
          <w:rFonts w:eastAsia="Calibri"/>
          <w:b/>
        </w:rPr>
        <w:t>Aspen A</w:t>
      </w:r>
    </w:p>
    <w:p w14:paraId="1ACCFBE2" w14:textId="2A996ADF" w:rsidR="00EF3543" w:rsidRPr="00B24668" w:rsidRDefault="008C29F1" w:rsidP="00FD6A07">
      <w:pPr>
        <w:spacing w:line="360" w:lineRule="auto"/>
        <w:rPr>
          <w:rFonts w:eastAsia="Calibri"/>
          <w:b/>
        </w:rPr>
      </w:pPr>
      <w:r>
        <w:rPr>
          <w:rFonts w:eastAsia="Calibri"/>
          <w:b/>
        </w:rPr>
        <w:t>7:55</w:t>
      </w:r>
      <w:r w:rsidR="00EF3543" w:rsidRPr="00B24668">
        <w:rPr>
          <w:rFonts w:eastAsia="Calibri"/>
          <w:b/>
        </w:rPr>
        <w:t xml:space="preserve"> am – 8:55 am</w:t>
      </w:r>
      <w:r w:rsidR="00EF3543" w:rsidRPr="00B24668">
        <w:rPr>
          <w:rFonts w:eastAsia="Calibri"/>
          <w:b/>
        </w:rPr>
        <w:tab/>
        <w:t xml:space="preserve">Yoga with Sara Walsh, Ceremony Center for Healing </w:t>
      </w:r>
      <w:r w:rsidR="00EF3543" w:rsidRPr="00B24668">
        <w:rPr>
          <w:rFonts w:eastAsia="Calibri"/>
          <w:b/>
        </w:rPr>
        <w:tab/>
        <w:t xml:space="preserve"> </w:t>
      </w:r>
      <w:r w:rsidR="00931FF0" w:rsidRPr="00B24668">
        <w:rPr>
          <w:rFonts w:eastAsia="Calibri"/>
          <w:b/>
        </w:rPr>
        <w:t xml:space="preserve">   </w:t>
      </w:r>
      <w:r w:rsidR="00EF3543" w:rsidRPr="00B24668">
        <w:rPr>
          <w:rFonts w:eastAsia="Calibri"/>
          <w:b/>
        </w:rPr>
        <w:t xml:space="preserve">  </w:t>
      </w:r>
      <w:r w:rsidR="00B24668">
        <w:rPr>
          <w:rFonts w:eastAsia="Calibri"/>
          <w:b/>
        </w:rPr>
        <w:tab/>
      </w:r>
      <w:r w:rsidR="00B24668">
        <w:rPr>
          <w:rFonts w:eastAsia="Calibri"/>
          <w:b/>
        </w:rPr>
        <w:tab/>
        <w:t xml:space="preserve">     </w:t>
      </w:r>
      <w:r w:rsidR="00EF3543" w:rsidRPr="00B24668">
        <w:rPr>
          <w:rFonts w:eastAsia="Calibri"/>
          <w:b/>
        </w:rPr>
        <w:t>Silverton 3</w:t>
      </w:r>
    </w:p>
    <w:p w14:paraId="44E7BBC8" w14:textId="3885E5C0" w:rsidR="00EF3543" w:rsidRPr="00FD6A07" w:rsidRDefault="008C29F1" w:rsidP="00FD6A07">
      <w:pPr>
        <w:spacing w:line="360" w:lineRule="auto"/>
        <w:rPr>
          <w:rFonts w:eastAsia="Calibri"/>
          <w:b/>
        </w:rPr>
      </w:pPr>
      <w:r>
        <w:rPr>
          <w:rFonts w:eastAsia="Calibri"/>
          <w:b/>
        </w:rPr>
        <w:t>7:55</w:t>
      </w:r>
      <w:r w:rsidR="00EF3543" w:rsidRPr="00B24668">
        <w:rPr>
          <w:rFonts w:eastAsia="Calibri"/>
          <w:b/>
        </w:rPr>
        <w:t xml:space="preserve"> am – </w:t>
      </w:r>
      <w:r>
        <w:rPr>
          <w:rFonts w:eastAsia="Calibri"/>
          <w:b/>
        </w:rPr>
        <w:t>8</w:t>
      </w:r>
      <w:r w:rsidR="00EF3543" w:rsidRPr="00B24668">
        <w:rPr>
          <w:rFonts w:eastAsia="Calibri"/>
          <w:b/>
        </w:rPr>
        <w:t>:</w:t>
      </w:r>
      <w:r>
        <w:rPr>
          <w:rFonts w:eastAsia="Calibri"/>
          <w:b/>
        </w:rPr>
        <w:t>55</w:t>
      </w:r>
      <w:r w:rsidR="00931FF0" w:rsidRPr="00B24668">
        <w:rPr>
          <w:rFonts w:eastAsia="Calibri"/>
          <w:b/>
        </w:rPr>
        <w:t xml:space="preserve"> am</w:t>
      </w:r>
      <w:r w:rsidR="00931FF0" w:rsidRPr="00B24668">
        <w:rPr>
          <w:rFonts w:eastAsia="Calibri"/>
          <w:b/>
        </w:rPr>
        <w:tab/>
        <w:t>Student Caucus Meeting</w:t>
      </w:r>
      <w:r w:rsidR="00931FF0" w:rsidRPr="00B24668">
        <w:rPr>
          <w:rFonts w:eastAsia="Calibri"/>
          <w:b/>
        </w:rPr>
        <w:tab/>
      </w:r>
      <w:r w:rsidR="00931FF0" w:rsidRPr="00B24668">
        <w:rPr>
          <w:rFonts w:eastAsia="Calibri"/>
          <w:b/>
        </w:rPr>
        <w:tab/>
      </w:r>
      <w:r w:rsidR="00931FF0" w:rsidRPr="00B24668">
        <w:rPr>
          <w:rFonts w:eastAsia="Calibri"/>
          <w:b/>
        </w:rPr>
        <w:tab/>
      </w:r>
      <w:r w:rsidR="00931FF0" w:rsidRPr="00B24668">
        <w:rPr>
          <w:rFonts w:eastAsia="Calibri"/>
          <w:b/>
        </w:rPr>
        <w:tab/>
        <w:t xml:space="preserve">    </w:t>
      </w:r>
      <w:r w:rsidR="00EF3543" w:rsidRPr="00B24668">
        <w:rPr>
          <w:rFonts w:eastAsia="Calibri"/>
          <w:b/>
        </w:rPr>
        <w:t xml:space="preserve">      </w:t>
      </w:r>
      <w:r w:rsidR="00B24668">
        <w:rPr>
          <w:rFonts w:eastAsia="Calibri"/>
          <w:b/>
        </w:rPr>
        <w:tab/>
      </w:r>
      <w:r w:rsidR="00B24668">
        <w:rPr>
          <w:rFonts w:eastAsia="Calibri"/>
          <w:b/>
        </w:rPr>
        <w:tab/>
        <w:t xml:space="preserve">        </w:t>
      </w:r>
      <w:r w:rsidR="00FD6A07">
        <w:rPr>
          <w:rFonts w:eastAsia="Calibri"/>
          <w:b/>
        </w:rPr>
        <w:t>Cripple Creek 1</w:t>
      </w:r>
    </w:p>
    <w:p w14:paraId="091BC7B8" w14:textId="03988D5C" w:rsidR="00EF3543" w:rsidRPr="00B24668" w:rsidRDefault="008C29F1" w:rsidP="00FD6A07">
      <w:pPr>
        <w:spacing w:line="360" w:lineRule="auto"/>
        <w:rPr>
          <w:b/>
        </w:rPr>
      </w:pPr>
      <w:r>
        <w:rPr>
          <w:rFonts w:eastAsia="Calibri"/>
          <w:b/>
        </w:rPr>
        <w:t>7:55</w:t>
      </w:r>
      <w:r w:rsidR="00EF3543" w:rsidRPr="00B24668">
        <w:rPr>
          <w:rFonts w:eastAsia="Calibri"/>
          <w:b/>
        </w:rPr>
        <w:t xml:space="preserve"> am – </w:t>
      </w:r>
      <w:r>
        <w:rPr>
          <w:rFonts w:eastAsia="Calibri"/>
          <w:b/>
        </w:rPr>
        <w:t>8</w:t>
      </w:r>
      <w:r w:rsidR="00EF3543" w:rsidRPr="00B24668">
        <w:rPr>
          <w:rFonts w:eastAsia="Calibri"/>
          <w:b/>
        </w:rPr>
        <w:t>:</w:t>
      </w:r>
      <w:r>
        <w:rPr>
          <w:rFonts w:eastAsia="Calibri"/>
          <w:b/>
        </w:rPr>
        <w:t>55</w:t>
      </w:r>
      <w:r w:rsidR="00EF3543" w:rsidRPr="00B24668">
        <w:rPr>
          <w:rFonts w:eastAsia="Calibri"/>
          <w:b/>
        </w:rPr>
        <w:t xml:space="preserve"> am </w:t>
      </w:r>
      <w:r w:rsidR="00EF3543" w:rsidRPr="00B24668">
        <w:rPr>
          <w:rFonts w:eastAsia="Calibri"/>
          <w:b/>
        </w:rPr>
        <w:tab/>
      </w:r>
      <w:r w:rsidR="00EF3543" w:rsidRPr="00B24668">
        <w:rPr>
          <w:b/>
        </w:rPr>
        <w:t>Meeting with Sociological</w:t>
      </w:r>
      <w:r w:rsidR="00931FF0" w:rsidRPr="00B24668">
        <w:rPr>
          <w:b/>
        </w:rPr>
        <w:t>/Academic Organization Leaders</w:t>
      </w:r>
      <w:r w:rsidR="00931FF0" w:rsidRPr="00B24668">
        <w:rPr>
          <w:b/>
        </w:rPr>
        <w:tab/>
      </w:r>
      <w:r w:rsidR="00EF3543" w:rsidRPr="00B24668">
        <w:rPr>
          <w:b/>
        </w:rPr>
        <w:t xml:space="preserve">    </w:t>
      </w:r>
      <w:r w:rsidR="00931FF0" w:rsidRPr="00B24668">
        <w:rPr>
          <w:b/>
        </w:rPr>
        <w:t xml:space="preserve">    </w:t>
      </w:r>
      <w:r w:rsidR="00B24668">
        <w:rPr>
          <w:b/>
        </w:rPr>
        <w:tab/>
        <w:t xml:space="preserve">        </w:t>
      </w:r>
      <w:r w:rsidR="00EF3543" w:rsidRPr="00B24668">
        <w:rPr>
          <w:b/>
        </w:rPr>
        <w:t>Leadville</w:t>
      </w:r>
    </w:p>
    <w:p w14:paraId="09C98C14" w14:textId="24E7226A" w:rsidR="00EF3543" w:rsidRPr="00B24668" w:rsidRDefault="00EF3543" w:rsidP="00FD6A07">
      <w:pPr>
        <w:spacing w:line="360" w:lineRule="auto"/>
        <w:rPr>
          <w:rFonts w:eastAsia="Calibri"/>
          <w:b/>
        </w:rPr>
      </w:pPr>
      <w:r w:rsidRPr="00B24668">
        <w:rPr>
          <w:b/>
        </w:rPr>
        <w:tab/>
      </w:r>
      <w:r w:rsidRPr="00B24668">
        <w:rPr>
          <w:b/>
        </w:rPr>
        <w:tab/>
      </w:r>
      <w:r w:rsidRPr="00B24668">
        <w:rPr>
          <w:b/>
        </w:rPr>
        <w:tab/>
        <w:t xml:space="preserve">(Council Members, Executive Directors, </w:t>
      </w:r>
      <w:r w:rsidR="00396117" w:rsidRPr="00B24668">
        <w:rPr>
          <w:b/>
        </w:rPr>
        <w:t>etc.</w:t>
      </w:r>
      <w:r w:rsidRPr="00B24668">
        <w:rPr>
          <w:b/>
        </w:rPr>
        <w:t>)</w:t>
      </w:r>
    </w:p>
    <w:p w14:paraId="140F9184" w14:textId="77777777" w:rsidR="00EF3543" w:rsidRPr="00B24668" w:rsidRDefault="00EF3543" w:rsidP="00FD6A07">
      <w:pPr>
        <w:spacing w:line="360" w:lineRule="auto"/>
        <w:rPr>
          <w:rFonts w:eastAsia="Calibri"/>
          <w:b/>
        </w:rPr>
      </w:pPr>
      <w:r w:rsidRPr="00B24668">
        <w:rPr>
          <w:rFonts w:eastAsia="Calibri"/>
          <w:b/>
        </w:rPr>
        <w:t>9:00 am – 5:00 pm</w:t>
      </w:r>
      <w:r w:rsidRPr="00B24668">
        <w:rPr>
          <w:rFonts w:eastAsia="Calibri"/>
          <w:b/>
        </w:rPr>
        <w:tab/>
        <w:t>D</w:t>
      </w:r>
      <w:r w:rsidR="00931FF0" w:rsidRPr="00B24668">
        <w:rPr>
          <w:rFonts w:eastAsia="Calibri"/>
          <w:b/>
        </w:rPr>
        <w:t>rop–in Craft Space Open</w:t>
      </w:r>
      <w:r w:rsidR="00931FF0" w:rsidRPr="00B24668">
        <w:rPr>
          <w:rFonts w:eastAsia="Calibri"/>
          <w:b/>
        </w:rPr>
        <w:tab/>
      </w:r>
      <w:r w:rsidR="00931FF0" w:rsidRPr="00B24668">
        <w:rPr>
          <w:rFonts w:eastAsia="Calibri"/>
          <w:b/>
        </w:rPr>
        <w:tab/>
      </w:r>
      <w:r w:rsidR="00931FF0" w:rsidRPr="00B24668">
        <w:rPr>
          <w:rFonts w:eastAsia="Calibri"/>
          <w:b/>
        </w:rPr>
        <w:tab/>
      </w:r>
      <w:r w:rsidR="00931FF0" w:rsidRPr="00B24668">
        <w:rPr>
          <w:rFonts w:eastAsia="Calibri"/>
          <w:b/>
        </w:rPr>
        <w:tab/>
      </w:r>
      <w:r w:rsidR="00931FF0" w:rsidRPr="00B24668">
        <w:rPr>
          <w:rFonts w:eastAsia="Calibri"/>
          <w:b/>
        </w:rPr>
        <w:tab/>
        <w:t xml:space="preserve">      </w:t>
      </w:r>
      <w:r w:rsidR="00B24668">
        <w:rPr>
          <w:rFonts w:eastAsia="Calibri"/>
          <w:b/>
        </w:rPr>
        <w:tab/>
      </w:r>
      <w:r w:rsidR="00B24668">
        <w:rPr>
          <w:rFonts w:eastAsia="Calibri"/>
          <w:b/>
        </w:rPr>
        <w:tab/>
        <w:t xml:space="preserve">     </w:t>
      </w:r>
      <w:r w:rsidRPr="00B24668">
        <w:rPr>
          <w:rFonts w:eastAsia="Calibri"/>
          <w:b/>
        </w:rPr>
        <w:t>Silverton 3</w:t>
      </w:r>
    </w:p>
    <w:p w14:paraId="344E3BE9" w14:textId="77777777" w:rsidR="00EF3543" w:rsidRPr="00B24668" w:rsidRDefault="00EF3543" w:rsidP="00FD6A07">
      <w:pPr>
        <w:spacing w:line="360" w:lineRule="auto"/>
        <w:rPr>
          <w:rFonts w:eastAsia="Calibri"/>
          <w:b/>
        </w:rPr>
      </w:pPr>
      <w:r w:rsidRPr="00B24668">
        <w:rPr>
          <w:rFonts w:eastAsia="Calibri"/>
          <w:b/>
        </w:rPr>
        <w:t>9:00 am – 10:3</w:t>
      </w:r>
      <w:r w:rsidR="00931FF0" w:rsidRPr="00B24668">
        <w:rPr>
          <w:rFonts w:eastAsia="Calibri"/>
          <w:b/>
        </w:rPr>
        <w:t>0 am</w:t>
      </w:r>
      <w:r w:rsidR="00931FF0" w:rsidRPr="00B24668">
        <w:rPr>
          <w:rFonts w:eastAsia="Calibri"/>
          <w:b/>
        </w:rPr>
        <w:tab/>
        <w:t>Roundtables Session 1*</w:t>
      </w:r>
      <w:r w:rsidR="00931FF0" w:rsidRPr="00B24668">
        <w:rPr>
          <w:rFonts w:eastAsia="Calibri"/>
          <w:b/>
        </w:rPr>
        <w:tab/>
      </w:r>
      <w:r w:rsidR="00931FF0" w:rsidRPr="00B24668">
        <w:rPr>
          <w:rFonts w:eastAsia="Calibri"/>
          <w:b/>
        </w:rPr>
        <w:tab/>
      </w:r>
      <w:r w:rsidR="00931FF0" w:rsidRPr="00B24668">
        <w:rPr>
          <w:rFonts w:eastAsia="Calibri"/>
          <w:b/>
        </w:rPr>
        <w:tab/>
      </w:r>
      <w:r w:rsidR="00931FF0" w:rsidRPr="00B24668">
        <w:rPr>
          <w:rFonts w:eastAsia="Calibri"/>
          <w:b/>
        </w:rPr>
        <w:tab/>
        <w:t xml:space="preserve">        </w:t>
      </w:r>
      <w:r w:rsidR="00B24668">
        <w:rPr>
          <w:rFonts w:eastAsia="Calibri"/>
          <w:b/>
        </w:rPr>
        <w:tab/>
      </w:r>
      <w:r w:rsidR="00B24668">
        <w:rPr>
          <w:rFonts w:eastAsia="Calibri"/>
          <w:b/>
        </w:rPr>
        <w:tab/>
        <w:t xml:space="preserve">     </w:t>
      </w:r>
      <w:r w:rsidRPr="00B24668">
        <w:rPr>
          <w:rFonts w:eastAsia="Calibri"/>
          <w:b/>
        </w:rPr>
        <w:t>Crystal Ballroom</w:t>
      </w:r>
    </w:p>
    <w:p w14:paraId="385D3402" w14:textId="77777777" w:rsidR="00EF3543" w:rsidRPr="00E379B6" w:rsidRDefault="00EF3543" w:rsidP="00E379B6">
      <w:pPr>
        <w:ind w:left="720"/>
        <w:rPr>
          <w:b/>
        </w:rPr>
      </w:pPr>
      <w:r w:rsidRPr="00E379B6">
        <w:rPr>
          <w:b/>
        </w:rPr>
        <w:t>Table 1: Bodies, Weight and Embodiment</w:t>
      </w:r>
    </w:p>
    <w:p w14:paraId="6AA10CD0" w14:textId="77777777" w:rsidR="00EF3543" w:rsidRPr="00EF3543" w:rsidRDefault="00EF3543" w:rsidP="000D547C">
      <w:pPr>
        <w:numPr>
          <w:ilvl w:val="0"/>
          <w:numId w:val="6"/>
        </w:numPr>
        <w:spacing w:after="160" w:line="259" w:lineRule="auto"/>
        <w:ind w:left="1800"/>
        <w:contextualSpacing/>
      </w:pPr>
      <w:r w:rsidRPr="00EF3543">
        <w:rPr>
          <w:i/>
        </w:rPr>
        <w:t xml:space="preserve">Crossing the Troll Bridge: The framing of fat bodies on social media </w:t>
      </w:r>
      <w:r w:rsidRPr="00EF3543">
        <w:rPr>
          <w:b/>
        </w:rPr>
        <w:t xml:space="preserve">– Amanda Levitt, Wayne State University </w:t>
      </w:r>
    </w:p>
    <w:p w14:paraId="3F756A78" w14:textId="77777777" w:rsidR="00EF3543" w:rsidRPr="00EF3543" w:rsidRDefault="00EF3543" w:rsidP="000D547C">
      <w:pPr>
        <w:numPr>
          <w:ilvl w:val="0"/>
          <w:numId w:val="6"/>
        </w:numPr>
        <w:spacing w:after="160" w:line="259" w:lineRule="auto"/>
        <w:ind w:left="1800"/>
        <w:contextualSpacing/>
      </w:pPr>
      <w:r w:rsidRPr="00EF3543">
        <w:rPr>
          <w:i/>
        </w:rPr>
        <w:t>Intersex Pride, Fat Shame: The Paradox of Bodily</w:t>
      </w:r>
      <w:r w:rsidRPr="00EF3543">
        <w:t xml:space="preserve"> </w:t>
      </w:r>
      <w:r w:rsidRPr="00EF3543">
        <w:rPr>
          <w:i/>
        </w:rPr>
        <w:t>Autonomy</w:t>
      </w:r>
      <w:r w:rsidRPr="00EF3543">
        <w:t xml:space="preserve"> </w:t>
      </w:r>
      <w:r w:rsidRPr="00EF3543">
        <w:rPr>
          <w:b/>
        </w:rPr>
        <w:t>– Georgiann Davis, University of Nevada, Las Vegas</w:t>
      </w:r>
    </w:p>
    <w:p w14:paraId="16824E72" w14:textId="77777777" w:rsidR="00EF3543" w:rsidRPr="00EF3543" w:rsidRDefault="00EF3543" w:rsidP="000D547C">
      <w:pPr>
        <w:numPr>
          <w:ilvl w:val="0"/>
          <w:numId w:val="6"/>
        </w:numPr>
        <w:spacing w:after="160" w:line="259" w:lineRule="auto"/>
        <w:ind w:left="1800"/>
        <w:contextualSpacing/>
      </w:pPr>
      <w:r w:rsidRPr="00EF3543">
        <w:rPr>
          <w:i/>
        </w:rPr>
        <w:t>The Gender Disparity of Weight Loss Surgery</w:t>
      </w:r>
      <w:r w:rsidRPr="00EF3543">
        <w:t xml:space="preserve"> </w:t>
      </w:r>
      <w:r w:rsidRPr="00EF3543">
        <w:rPr>
          <w:b/>
        </w:rPr>
        <w:t xml:space="preserve">– Leslie Pierce, North Carolina State University </w:t>
      </w:r>
    </w:p>
    <w:p w14:paraId="72878325" w14:textId="77777777" w:rsidR="00EF3543" w:rsidRPr="00EF3543" w:rsidRDefault="00EF3543" w:rsidP="000D547C">
      <w:pPr>
        <w:numPr>
          <w:ilvl w:val="0"/>
          <w:numId w:val="6"/>
        </w:numPr>
        <w:spacing w:after="160" w:line="259" w:lineRule="auto"/>
        <w:ind w:left="1800"/>
        <w:contextualSpacing/>
      </w:pPr>
      <w:r w:rsidRPr="00EF3543">
        <w:rPr>
          <w:i/>
        </w:rPr>
        <w:t>Weight as Status: Experimental Results</w:t>
      </w:r>
      <w:r w:rsidRPr="00EF3543">
        <w:t xml:space="preserve"> </w:t>
      </w:r>
      <w:r w:rsidRPr="00EF3543">
        <w:rPr>
          <w:b/>
        </w:rPr>
        <w:t xml:space="preserve">– Bobbi Reidinger, Kent State University </w:t>
      </w:r>
    </w:p>
    <w:p w14:paraId="53BF106F" w14:textId="77777777" w:rsidR="00EF3543" w:rsidRPr="00EF3543" w:rsidRDefault="00EF3543" w:rsidP="00F07565">
      <w:pPr>
        <w:spacing w:after="160" w:line="259" w:lineRule="auto"/>
        <w:ind w:left="1800"/>
        <w:contextualSpacing/>
      </w:pPr>
      <w:r w:rsidRPr="00EF3543">
        <w:t xml:space="preserve">Discussant: Georgiann Davis, University of Nevada, Las Vegas </w:t>
      </w:r>
    </w:p>
    <w:p w14:paraId="31A64F1A" w14:textId="77777777" w:rsidR="00321DA6" w:rsidRDefault="00321DA6" w:rsidP="00E379B6">
      <w:pPr>
        <w:ind w:left="720"/>
        <w:rPr>
          <w:b/>
        </w:rPr>
      </w:pPr>
    </w:p>
    <w:p w14:paraId="543569F7" w14:textId="77777777" w:rsidR="00321DA6" w:rsidRDefault="00321DA6" w:rsidP="00E379B6">
      <w:pPr>
        <w:ind w:left="720"/>
        <w:rPr>
          <w:b/>
        </w:rPr>
      </w:pPr>
    </w:p>
    <w:p w14:paraId="202F1A8C" w14:textId="77777777" w:rsidR="00321DA6" w:rsidRDefault="00321DA6" w:rsidP="00E379B6">
      <w:pPr>
        <w:ind w:left="720"/>
        <w:rPr>
          <w:b/>
        </w:rPr>
      </w:pPr>
    </w:p>
    <w:p w14:paraId="63E6650A" w14:textId="77777777" w:rsidR="00EF3543" w:rsidRPr="00E379B6" w:rsidRDefault="00EF3543" w:rsidP="00E379B6">
      <w:pPr>
        <w:ind w:left="720"/>
        <w:rPr>
          <w:b/>
        </w:rPr>
      </w:pPr>
      <w:r w:rsidRPr="00E379B6">
        <w:rPr>
          <w:b/>
        </w:rPr>
        <w:t xml:space="preserve">Table 2: Substance Use and Misuse   </w:t>
      </w:r>
    </w:p>
    <w:p w14:paraId="7488AF8C" w14:textId="77777777" w:rsidR="00EF3543" w:rsidRPr="00EF3543" w:rsidRDefault="00EF3543" w:rsidP="000D547C">
      <w:pPr>
        <w:numPr>
          <w:ilvl w:val="0"/>
          <w:numId w:val="7"/>
        </w:numPr>
        <w:spacing w:after="160" w:line="259" w:lineRule="auto"/>
        <w:ind w:left="1800"/>
        <w:contextualSpacing/>
      </w:pPr>
      <w:r w:rsidRPr="00EF3543">
        <w:rPr>
          <w:i/>
        </w:rPr>
        <w:t>The Pain of Poverty: The medicalization and criminalization of nonmedical prescription drug use</w:t>
      </w:r>
      <w:r w:rsidRPr="00EF3543">
        <w:t xml:space="preserve"> </w:t>
      </w:r>
      <w:r w:rsidRPr="00EF3543">
        <w:rPr>
          <w:b/>
        </w:rPr>
        <w:t>– Michelle Smirnova, University of Missouri – Kansas City and Jennifer Owens, University of Missouri–Kansas City</w:t>
      </w:r>
    </w:p>
    <w:p w14:paraId="3AC38BBD" w14:textId="77777777" w:rsidR="00EF3543" w:rsidRPr="00EF3543" w:rsidRDefault="00EF3543" w:rsidP="000D547C">
      <w:pPr>
        <w:numPr>
          <w:ilvl w:val="0"/>
          <w:numId w:val="7"/>
        </w:numPr>
        <w:spacing w:after="160" w:line="259" w:lineRule="auto"/>
        <w:ind w:left="1800"/>
        <w:contextualSpacing/>
      </w:pPr>
      <w:r w:rsidRPr="00EF3543">
        <w:rPr>
          <w:i/>
        </w:rPr>
        <w:t>A Gender Paradox in Adverse Childhood Experiences, Sexual Victimization, and Mental Health History among Young Opioid Users in New York City</w:t>
      </w:r>
      <w:r w:rsidRPr="00EF3543">
        <w:t xml:space="preserve"> </w:t>
      </w:r>
      <w:r w:rsidRPr="00EF3543">
        <w:rPr>
          <w:b/>
        </w:rPr>
        <w:t>– Kelly Quinn, NYU Rory Meyers College of Nursing Behavioral Sciences Training in Drug Abuse Research Postdoctoral Trainee</w:t>
      </w:r>
    </w:p>
    <w:p w14:paraId="4CAA14D3" w14:textId="77777777" w:rsidR="00EF3543" w:rsidRPr="00EF3543" w:rsidRDefault="00EF3543" w:rsidP="00F07565">
      <w:pPr>
        <w:spacing w:after="160" w:line="259" w:lineRule="auto"/>
        <w:ind w:left="1800"/>
        <w:contextualSpacing/>
      </w:pPr>
      <w:r w:rsidRPr="00EF3543">
        <w:t xml:space="preserve">Discussant: Perry Threlfall, George Mason University  </w:t>
      </w:r>
    </w:p>
    <w:p w14:paraId="33EDCBC7" w14:textId="77777777" w:rsidR="00EF3543" w:rsidRPr="00E379B6" w:rsidRDefault="00EF3543" w:rsidP="00E379B6">
      <w:pPr>
        <w:ind w:left="720"/>
        <w:rPr>
          <w:b/>
        </w:rPr>
      </w:pPr>
      <w:r w:rsidRPr="00E379B6">
        <w:rPr>
          <w:b/>
        </w:rPr>
        <w:t xml:space="preserve">Table 3. Rethinking Crime, Criminalization and Punishment  </w:t>
      </w:r>
    </w:p>
    <w:p w14:paraId="4456FC2C" w14:textId="77777777" w:rsidR="006D7C42" w:rsidRDefault="00EF3543" w:rsidP="0001240E">
      <w:pPr>
        <w:pStyle w:val="ListParagraph"/>
        <w:numPr>
          <w:ilvl w:val="0"/>
          <w:numId w:val="36"/>
        </w:numPr>
        <w:spacing w:after="160" w:line="259" w:lineRule="auto"/>
        <w:rPr>
          <w:b/>
        </w:rPr>
      </w:pPr>
      <w:r w:rsidRPr="006D7C42">
        <w:rPr>
          <w:i/>
        </w:rPr>
        <w:t>Student Engagement as a Seed for Radical</w:t>
      </w:r>
      <w:r w:rsidRPr="00EF3543">
        <w:t xml:space="preserve"> </w:t>
      </w:r>
      <w:r w:rsidRPr="006D7C42">
        <w:rPr>
          <w:i/>
        </w:rPr>
        <w:t>Potential</w:t>
      </w:r>
      <w:r w:rsidRPr="00EF3543">
        <w:t xml:space="preserve"> </w:t>
      </w:r>
      <w:r w:rsidRPr="006D7C42">
        <w:rPr>
          <w:b/>
        </w:rPr>
        <w:t>– Jeannette Hernández, University of Nevada, Las Vegas?/Doctoral Student</w:t>
      </w:r>
    </w:p>
    <w:p w14:paraId="5B4E9217" w14:textId="77777777" w:rsidR="006D7C42" w:rsidRDefault="00EF3543" w:rsidP="0001240E">
      <w:pPr>
        <w:pStyle w:val="ListParagraph"/>
        <w:numPr>
          <w:ilvl w:val="0"/>
          <w:numId w:val="36"/>
        </w:numPr>
        <w:spacing w:after="160" w:line="259" w:lineRule="auto"/>
        <w:rPr>
          <w:b/>
        </w:rPr>
      </w:pPr>
      <w:r w:rsidRPr="006D7C42">
        <w:rPr>
          <w:i/>
        </w:rPr>
        <w:t>Under the Punitive Aegis: Deviant Dependency and the Family Justice Center</w:t>
      </w:r>
      <w:r w:rsidRPr="00EF3543">
        <w:t xml:space="preserve"> </w:t>
      </w:r>
      <w:r w:rsidRPr="006D7C42">
        <w:rPr>
          <w:i/>
        </w:rPr>
        <w:t>Model</w:t>
      </w:r>
      <w:r w:rsidRPr="00EF3543">
        <w:t xml:space="preserve"> </w:t>
      </w:r>
      <w:r w:rsidRPr="006D7C42">
        <w:rPr>
          <w:b/>
        </w:rPr>
        <w:t>– Victoria Piehowski, University of Minnesota</w:t>
      </w:r>
    </w:p>
    <w:p w14:paraId="0936C240" w14:textId="77777777" w:rsidR="006D7C42" w:rsidRDefault="00EF3543" w:rsidP="0001240E">
      <w:pPr>
        <w:pStyle w:val="ListParagraph"/>
        <w:numPr>
          <w:ilvl w:val="0"/>
          <w:numId w:val="36"/>
        </w:numPr>
        <w:spacing w:after="160" w:line="259" w:lineRule="auto"/>
        <w:rPr>
          <w:b/>
        </w:rPr>
      </w:pPr>
      <w:r w:rsidRPr="006D7C42">
        <w:rPr>
          <w:i/>
        </w:rPr>
        <w:t>Intersectionality &amp; Attitudes Towards Police in North</w:t>
      </w:r>
      <w:r w:rsidRPr="00EF3543">
        <w:t xml:space="preserve"> Minneapolis </w:t>
      </w:r>
      <w:r w:rsidRPr="006D7C42">
        <w:rPr>
          <w:b/>
        </w:rPr>
        <w:t>– Amber Joy Powell, University of Minnesota – Twin Cities</w:t>
      </w:r>
    </w:p>
    <w:p w14:paraId="5132CFEE" w14:textId="14C6D07E" w:rsidR="00EF3543" w:rsidRPr="006D7C42" w:rsidRDefault="00EF3543" w:rsidP="006D7C42">
      <w:pPr>
        <w:pStyle w:val="ListParagraph"/>
        <w:spacing w:after="160" w:line="259" w:lineRule="auto"/>
        <w:ind w:left="1800"/>
        <w:rPr>
          <w:b/>
        </w:rPr>
      </w:pPr>
      <w:r w:rsidRPr="00EF3543">
        <w:t xml:space="preserve">Discussant: Andrea (Drea) S. Boyles, Lindenwood University  </w:t>
      </w:r>
    </w:p>
    <w:p w14:paraId="255FBBF3" w14:textId="77777777" w:rsidR="00EF3543" w:rsidRPr="00E379B6" w:rsidRDefault="00EF3543" w:rsidP="00E379B6">
      <w:pPr>
        <w:ind w:left="720"/>
        <w:rPr>
          <w:b/>
        </w:rPr>
      </w:pPr>
      <w:r w:rsidRPr="00E379B6">
        <w:rPr>
          <w:b/>
        </w:rPr>
        <w:t xml:space="preserve">Table 4: Constructions of Crime and Punishment   </w:t>
      </w:r>
    </w:p>
    <w:p w14:paraId="64BA0EA0" w14:textId="77777777" w:rsidR="00EF3543" w:rsidRPr="00EF3543" w:rsidRDefault="00EF3543" w:rsidP="0001240E">
      <w:pPr>
        <w:pStyle w:val="ListParagraph"/>
        <w:numPr>
          <w:ilvl w:val="0"/>
          <w:numId w:val="37"/>
        </w:numPr>
        <w:spacing w:after="160" w:line="259" w:lineRule="auto"/>
      </w:pPr>
      <w:r w:rsidRPr="006D7C42">
        <w:rPr>
          <w:i/>
        </w:rPr>
        <w:t>Carceral Dissonance: The Contradiction of Ending Homelessness through Policing</w:t>
      </w:r>
      <w:r w:rsidRPr="00EF3543">
        <w:t xml:space="preserve"> </w:t>
      </w:r>
      <w:r w:rsidRPr="006D7C42">
        <w:rPr>
          <w:b/>
        </w:rPr>
        <w:t>– Korey Tillman, University of Nevada, Las Vegas</w:t>
      </w:r>
    </w:p>
    <w:p w14:paraId="50CFF68D" w14:textId="77777777" w:rsidR="00EF3543" w:rsidRPr="00EF3543" w:rsidRDefault="00EF3543" w:rsidP="0001240E">
      <w:pPr>
        <w:pStyle w:val="ListParagraph"/>
        <w:numPr>
          <w:ilvl w:val="0"/>
          <w:numId w:val="37"/>
        </w:numPr>
        <w:spacing w:after="160" w:line="259" w:lineRule="auto"/>
      </w:pPr>
      <w:r w:rsidRPr="006D7C42">
        <w:rPr>
          <w:i/>
        </w:rPr>
        <w:t>Return to Grace: Judico–therapeutic diversion in the control of prostitution</w:t>
      </w:r>
      <w:r w:rsidRPr="00EF3543">
        <w:t xml:space="preserve"> </w:t>
      </w:r>
      <w:r w:rsidRPr="006D7C42">
        <w:rPr>
          <w:b/>
        </w:rPr>
        <w:t>– Lillian Jungleib, University of California, Santa Barbara</w:t>
      </w:r>
    </w:p>
    <w:p w14:paraId="553264AD" w14:textId="77777777" w:rsidR="00EF3543" w:rsidRPr="00EF3543" w:rsidRDefault="00EF3543" w:rsidP="0001240E">
      <w:pPr>
        <w:pStyle w:val="ListParagraph"/>
        <w:numPr>
          <w:ilvl w:val="0"/>
          <w:numId w:val="37"/>
        </w:numPr>
        <w:spacing w:after="160" w:line="259" w:lineRule="auto"/>
      </w:pPr>
      <w:r w:rsidRPr="006D7C42">
        <w:rPr>
          <w:i/>
        </w:rPr>
        <w:t xml:space="preserve">Money Bail in Nashville: A Critical Examination </w:t>
      </w:r>
      <w:r w:rsidRPr="006D7C42">
        <w:rPr>
          <w:b/>
        </w:rPr>
        <w:t>– Michelle Joyner, Middle Tennessee State University</w:t>
      </w:r>
    </w:p>
    <w:p w14:paraId="1EAB6058" w14:textId="77777777" w:rsidR="006D7C42" w:rsidRPr="006D7C42" w:rsidRDefault="00EF3543" w:rsidP="0001240E">
      <w:pPr>
        <w:pStyle w:val="ListParagraph"/>
        <w:numPr>
          <w:ilvl w:val="0"/>
          <w:numId w:val="37"/>
        </w:numPr>
        <w:spacing w:after="160" w:line="259" w:lineRule="auto"/>
        <w:rPr>
          <w:b/>
        </w:rPr>
      </w:pPr>
      <w:r w:rsidRPr="006D7C42">
        <w:rPr>
          <w:i/>
        </w:rPr>
        <w:t xml:space="preserve">State Crime SVU: An analysis of research on untested sexual assault kits and state </w:t>
      </w:r>
      <w:r w:rsidRPr="006D7C42">
        <w:rPr>
          <w:b/>
          <w:i/>
        </w:rPr>
        <w:t>response</w:t>
      </w:r>
      <w:r w:rsidRPr="006D7C42">
        <w:rPr>
          <w:b/>
        </w:rPr>
        <w:t xml:space="preserve"> – Kelly Faust, Saint Mary's College – Notre Dame, IN</w:t>
      </w:r>
      <w:r w:rsidRPr="00EF3543">
        <w:t xml:space="preserve">  </w:t>
      </w:r>
    </w:p>
    <w:p w14:paraId="6DAF677D" w14:textId="2F9BC94A" w:rsidR="00EF3543" w:rsidRPr="006D7C42" w:rsidRDefault="00EF3543" w:rsidP="006D7C42">
      <w:pPr>
        <w:pStyle w:val="ListParagraph"/>
        <w:spacing w:after="160" w:line="259" w:lineRule="auto"/>
        <w:ind w:left="1800"/>
        <w:rPr>
          <w:b/>
        </w:rPr>
      </w:pPr>
      <w:r w:rsidRPr="00EF3543">
        <w:t xml:space="preserve">Discussant: Kylie Parrotta, Delaware State University  </w:t>
      </w:r>
    </w:p>
    <w:p w14:paraId="7D220857" w14:textId="77777777" w:rsidR="00EF3543" w:rsidRPr="00E379B6" w:rsidRDefault="00EF3543" w:rsidP="00E379B6">
      <w:pPr>
        <w:ind w:left="720"/>
        <w:rPr>
          <w:b/>
        </w:rPr>
      </w:pPr>
      <w:r w:rsidRPr="00E379B6">
        <w:rPr>
          <w:b/>
        </w:rPr>
        <w:t xml:space="preserve">Table 5: Transgender Experiences: Self Narratives, Policies, and Family Members  </w:t>
      </w:r>
    </w:p>
    <w:p w14:paraId="5F445C82" w14:textId="77777777" w:rsidR="00EF3543" w:rsidRPr="00EF3543" w:rsidRDefault="00EF3543" w:rsidP="0001240E">
      <w:pPr>
        <w:pStyle w:val="ListParagraph"/>
        <w:numPr>
          <w:ilvl w:val="0"/>
          <w:numId w:val="38"/>
        </w:numPr>
        <w:spacing w:after="160" w:line="259" w:lineRule="auto"/>
      </w:pPr>
      <w:r w:rsidRPr="006D7C42">
        <w:rPr>
          <w:i/>
        </w:rPr>
        <w:t>Sexual Regulation and Sexual Politics: The Emergence of Trans Femininity in California Men’s Prisons</w:t>
      </w:r>
      <w:r w:rsidRPr="00EF3543">
        <w:t xml:space="preserve"> </w:t>
      </w:r>
      <w:r w:rsidRPr="006D7C42">
        <w:rPr>
          <w:b/>
        </w:rPr>
        <w:t>– Joss Greene, Columbia University</w:t>
      </w:r>
    </w:p>
    <w:p w14:paraId="5C9DD8E4" w14:textId="77777777" w:rsidR="00EF3543" w:rsidRPr="00EF3543" w:rsidRDefault="00EF3543" w:rsidP="0001240E">
      <w:pPr>
        <w:pStyle w:val="ListParagraph"/>
        <w:numPr>
          <w:ilvl w:val="0"/>
          <w:numId w:val="38"/>
        </w:numPr>
        <w:spacing w:after="160" w:line="259" w:lineRule="auto"/>
      </w:pPr>
      <w:r w:rsidRPr="006D7C42">
        <w:rPr>
          <w:i/>
        </w:rPr>
        <w:t>What Does It Mean to be a Man? Trans* Men and Gender Ideology in the South</w:t>
      </w:r>
      <w:r w:rsidRPr="00EF3543">
        <w:t xml:space="preserve"> </w:t>
      </w:r>
      <w:r w:rsidRPr="006D7C42">
        <w:rPr>
          <w:b/>
        </w:rPr>
        <w:t>– Baker Rogers, Georgia Southern University</w:t>
      </w:r>
      <w:r w:rsidRPr="00EF3543">
        <w:t xml:space="preserve"> </w:t>
      </w:r>
    </w:p>
    <w:p w14:paraId="2E9691B9" w14:textId="77777777" w:rsidR="00EF3543" w:rsidRPr="00EF3543" w:rsidRDefault="00EF3543" w:rsidP="0001240E">
      <w:pPr>
        <w:pStyle w:val="ListParagraph"/>
        <w:numPr>
          <w:ilvl w:val="0"/>
          <w:numId w:val="38"/>
        </w:numPr>
        <w:spacing w:after="160" w:line="259" w:lineRule="auto"/>
      </w:pPr>
      <w:r w:rsidRPr="006D7C42">
        <w:rPr>
          <w:i/>
        </w:rPr>
        <w:t>Finding Adulthood: Trans Narratives on Coming of Age</w:t>
      </w:r>
      <w:r w:rsidRPr="00EF3543">
        <w:t xml:space="preserve"> </w:t>
      </w:r>
      <w:r w:rsidRPr="006D7C42">
        <w:rPr>
          <w:b/>
        </w:rPr>
        <w:t xml:space="preserve">– Jonathan Jimenez, University of Nevada, Las Vegas  </w:t>
      </w:r>
    </w:p>
    <w:p w14:paraId="61613973" w14:textId="77777777" w:rsidR="00EF3543" w:rsidRPr="00EF3543" w:rsidRDefault="00EF3543" w:rsidP="006D7C42">
      <w:pPr>
        <w:pStyle w:val="ListParagraph"/>
        <w:spacing w:after="160" w:line="259" w:lineRule="auto"/>
        <w:ind w:left="1800"/>
      </w:pPr>
      <w:r w:rsidRPr="00EF3543">
        <w:t xml:space="preserve">Discussant: Emily Fairchild, New College of Florida   </w:t>
      </w:r>
    </w:p>
    <w:p w14:paraId="69E5E969" w14:textId="77777777" w:rsidR="00EF3543" w:rsidRPr="00E379B6" w:rsidRDefault="00EF3543" w:rsidP="00E379B6">
      <w:pPr>
        <w:ind w:left="720"/>
        <w:rPr>
          <w:b/>
        </w:rPr>
      </w:pPr>
      <w:r w:rsidRPr="00E379B6">
        <w:rPr>
          <w:b/>
        </w:rPr>
        <w:t xml:space="preserve">Table 6. Gender, Pronouns and the Binary   </w:t>
      </w:r>
    </w:p>
    <w:p w14:paraId="34384BEB" w14:textId="77777777" w:rsidR="00EF3543" w:rsidRPr="00EF3543" w:rsidRDefault="00EF3543" w:rsidP="0001240E">
      <w:pPr>
        <w:pStyle w:val="ListParagraph"/>
        <w:numPr>
          <w:ilvl w:val="0"/>
          <w:numId w:val="39"/>
        </w:numPr>
        <w:spacing w:after="160" w:line="259" w:lineRule="auto"/>
      </w:pPr>
      <w:r w:rsidRPr="006D7C42">
        <w:rPr>
          <w:i/>
        </w:rPr>
        <w:t>Theorizing Non–Binary Gender Achievement</w:t>
      </w:r>
      <w:r w:rsidRPr="00EF3543">
        <w:t xml:space="preserve"> </w:t>
      </w:r>
      <w:r w:rsidRPr="006D7C42">
        <w:rPr>
          <w:b/>
        </w:rPr>
        <w:t>– Helana Darwin, Stony Brook University</w:t>
      </w:r>
    </w:p>
    <w:p w14:paraId="6EC549FD" w14:textId="77777777" w:rsidR="00EF3543" w:rsidRPr="00EF3543" w:rsidRDefault="00EF3543" w:rsidP="0001240E">
      <w:pPr>
        <w:pStyle w:val="ListParagraph"/>
        <w:numPr>
          <w:ilvl w:val="0"/>
          <w:numId w:val="39"/>
        </w:numPr>
        <w:spacing w:after="160" w:line="259" w:lineRule="auto"/>
      </w:pPr>
      <w:r w:rsidRPr="006D7C42">
        <w:rPr>
          <w:i/>
        </w:rPr>
        <w:t>Gender–Neutral Pronouns: Undoing Gender or Creating More Identity Choices?</w:t>
      </w:r>
      <w:r w:rsidRPr="00EF3543">
        <w:t xml:space="preserve"> </w:t>
      </w:r>
      <w:r w:rsidRPr="006D7C42">
        <w:rPr>
          <w:b/>
        </w:rPr>
        <w:t>– Abigail Saguy, University of California, Los Angeles</w:t>
      </w:r>
      <w:r w:rsidRPr="00EF3543">
        <w:t xml:space="preserve">  </w:t>
      </w:r>
    </w:p>
    <w:p w14:paraId="21B46406" w14:textId="77777777" w:rsidR="00EF3543" w:rsidRPr="00EF3543" w:rsidRDefault="00EF3543" w:rsidP="0001240E">
      <w:pPr>
        <w:pStyle w:val="ListParagraph"/>
        <w:numPr>
          <w:ilvl w:val="0"/>
          <w:numId w:val="39"/>
        </w:numPr>
        <w:spacing w:after="160" w:line="259" w:lineRule="auto"/>
      </w:pPr>
      <w:r w:rsidRPr="006D7C42">
        <w:rPr>
          <w:i/>
        </w:rPr>
        <w:t>Pronoun Trouble: Gendered talk in the context of social change</w:t>
      </w:r>
      <w:r w:rsidRPr="00EF3543">
        <w:t xml:space="preserve"> </w:t>
      </w:r>
      <w:r w:rsidRPr="006D7C42">
        <w:rPr>
          <w:b/>
        </w:rPr>
        <w:t xml:space="preserve">– Amelia Hill, University of California, Los Angeles  </w:t>
      </w:r>
    </w:p>
    <w:p w14:paraId="206E106D" w14:textId="77777777" w:rsidR="00EF3543" w:rsidRPr="00EF3543" w:rsidRDefault="00EF3543" w:rsidP="006D7C42">
      <w:pPr>
        <w:pStyle w:val="ListParagraph"/>
        <w:spacing w:after="160" w:line="259" w:lineRule="auto"/>
        <w:ind w:left="1800"/>
      </w:pPr>
      <w:r w:rsidRPr="00EF3543">
        <w:t xml:space="preserve">Discussant: Harry Barbee, Florida State University  </w:t>
      </w:r>
    </w:p>
    <w:p w14:paraId="4A1A4354" w14:textId="77777777" w:rsidR="00321DA6" w:rsidRDefault="00321DA6" w:rsidP="00E379B6">
      <w:pPr>
        <w:ind w:left="720"/>
        <w:rPr>
          <w:b/>
        </w:rPr>
      </w:pPr>
    </w:p>
    <w:p w14:paraId="3978DBB2" w14:textId="77777777" w:rsidR="00EF3543" w:rsidRPr="00E379B6" w:rsidRDefault="00EF3543" w:rsidP="00E379B6">
      <w:pPr>
        <w:ind w:left="720"/>
        <w:rPr>
          <w:b/>
        </w:rPr>
      </w:pPr>
      <w:r w:rsidRPr="00E379B6">
        <w:rPr>
          <w:b/>
        </w:rPr>
        <w:t xml:space="preserve">Table 7: Gender Performances   </w:t>
      </w:r>
    </w:p>
    <w:p w14:paraId="15C77DF8" w14:textId="77777777" w:rsidR="00EF3543" w:rsidRPr="00EF3543" w:rsidRDefault="00EF3543" w:rsidP="0001240E">
      <w:pPr>
        <w:pStyle w:val="ListParagraph"/>
        <w:numPr>
          <w:ilvl w:val="0"/>
          <w:numId w:val="40"/>
        </w:numPr>
        <w:spacing w:after="160" w:line="259" w:lineRule="auto"/>
      </w:pPr>
      <w:r w:rsidRPr="006D7C42">
        <w:rPr>
          <w:i/>
        </w:rPr>
        <w:t>Problematizing the (A)politics Underpinning the "Dueling Masculinities" of Jamtronica Music Festival Subcultural Scenes</w:t>
      </w:r>
      <w:r w:rsidRPr="00EF3543">
        <w:t xml:space="preserve"> </w:t>
      </w:r>
      <w:r w:rsidRPr="006D7C42">
        <w:rPr>
          <w:b/>
        </w:rPr>
        <w:t>– Kaitlyne Motl. Georgetown College</w:t>
      </w:r>
      <w:r w:rsidRPr="00EF3543">
        <w:t xml:space="preserve"> </w:t>
      </w:r>
    </w:p>
    <w:p w14:paraId="21384812" w14:textId="77777777" w:rsidR="00EF3543" w:rsidRPr="00EF3543" w:rsidRDefault="00EF3543" w:rsidP="0001240E">
      <w:pPr>
        <w:pStyle w:val="ListParagraph"/>
        <w:numPr>
          <w:ilvl w:val="0"/>
          <w:numId w:val="40"/>
        </w:numPr>
        <w:spacing w:after="160" w:line="259" w:lineRule="auto"/>
      </w:pPr>
      <w:r w:rsidRPr="006D7C42">
        <w:rPr>
          <w:i/>
        </w:rPr>
        <w:t>What Kind of Man Reads Playboy? A Goffmanesque Analysis of Masculine Ideal</w:t>
      </w:r>
      <w:r w:rsidRPr="00EF3543">
        <w:t xml:space="preserve"> </w:t>
      </w:r>
      <w:r w:rsidRPr="006D7C42">
        <w:rPr>
          <w:b/>
        </w:rPr>
        <w:t>– Shelby Clark, University of Arkansas</w:t>
      </w:r>
      <w:r w:rsidRPr="00EF3543">
        <w:t xml:space="preserve">  </w:t>
      </w:r>
    </w:p>
    <w:p w14:paraId="07319E21" w14:textId="77777777" w:rsidR="00EF3543" w:rsidRPr="00EF3543" w:rsidRDefault="00EF3543" w:rsidP="0001240E">
      <w:pPr>
        <w:pStyle w:val="ListParagraph"/>
        <w:numPr>
          <w:ilvl w:val="0"/>
          <w:numId w:val="40"/>
        </w:numPr>
        <w:spacing w:after="160" w:line="259" w:lineRule="auto"/>
      </w:pPr>
      <w:r w:rsidRPr="006D7C42">
        <w:rPr>
          <w:i/>
        </w:rPr>
        <w:t>“I am too Fat to be an Otter, But Not Fat Enough to be a Bear”: The Negotiation of Desirable Bodies on Grindr</w:t>
      </w:r>
      <w:r w:rsidRPr="00EF3543">
        <w:t xml:space="preserve"> </w:t>
      </w:r>
      <w:r w:rsidRPr="006D7C42">
        <w:rPr>
          <w:b/>
        </w:rPr>
        <w:t xml:space="preserve">– Ian Whalen, University of Colorado, Boulder </w:t>
      </w:r>
      <w:r w:rsidRPr="00EF3543">
        <w:t xml:space="preserve"> </w:t>
      </w:r>
    </w:p>
    <w:p w14:paraId="44BD4E5C" w14:textId="77777777" w:rsidR="006D7C42" w:rsidRDefault="00EF3543" w:rsidP="0001240E">
      <w:pPr>
        <w:pStyle w:val="ListParagraph"/>
        <w:numPr>
          <w:ilvl w:val="0"/>
          <w:numId w:val="40"/>
        </w:numPr>
        <w:spacing w:after="160" w:line="259" w:lineRule="auto"/>
      </w:pPr>
      <w:r w:rsidRPr="006D7C42">
        <w:rPr>
          <w:i/>
        </w:rPr>
        <w:t>Presentations of Femininity for Female Athletes in Male Dominates Sports in the Northeast</w:t>
      </w:r>
      <w:r w:rsidRPr="00EF3543">
        <w:t xml:space="preserve"> </w:t>
      </w:r>
      <w:r w:rsidRPr="006D7C42">
        <w:rPr>
          <w:b/>
        </w:rPr>
        <w:t>– Kalli Williams, Northeastern University</w:t>
      </w:r>
      <w:r w:rsidRPr="00EF3543">
        <w:t xml:space="preserve">  </w:t>
      </w:r>
    </w:p>
    <w:p w14:paraId="37B4F082" w14:textId="2D74083F" w:rsidR="00EF3543" w:rsidRPr="00EF3543" w:rsidRDefault="00EF3543" w:rsidP="006D7C42">
      <w:pPr>
        <w:pStyle w:val="ListParagraph"/>
        <w:spacing w:after="160" w:line="259" w:lineRule="auto"/>
        <w:ind w:left="1800"/>
      </w:pPr>
      <w:r w:rsidRPr="00EF3543">
        <w:t xml:space="preserve">Discussant: Jean Van Delinder, Oklahoma State University  </w:t>
      </w:r>
    </w:p>
    <w:p w14:paraId="337B7D46" w14:textId="77777777" w:rsidR="00EF3543" w:rsidRPr="00E379B6" w:rsidRDefault="00EF3543" w:rsidP="00E379B6">
      <w:pPr>
        <w:ind w:left="720"/>
        <w:rPr>
          <w:b/>
        </w:rPr>
      </w:pPr>
      <w:r w:rsidRPr="00E379B6">
        <w:rPr>
          <w:b/>
        </w:rPr>
        <w:t xml:space="preserve">Table 8: Gender: Outcomes and Intersections   </w:t>
      </w:r>
    </w:p>
    <w:p w14:paraId="2381BC4D" w14:textId="77777777" w:rsidR="00EF3543" w:rsidRPr="00EF3543" w:rsidRDefault="00EF3543" w:rsidP="0001240E">
      <w:pPr>
        <w:pStyle w:val="ListParagraph"/>
        <w:numPr>
          <w:ilvl w:val="0"/>
          <w:numId w:val="41"/>
        </w:numPr>
        <w:spacing w:after="160" w:line="259" w:lineRule="auto"/>
      </w:pPr>
      <w:r w:rsidRPr="006D7C42">
        <w:rPr>
          <w:i/>
        </w:rPr>
        <w:t>The Uneven Benefits of Warmth</w:t>
      </w:r>
      <w:r w:rsidRPr="00EF3543">
        <w:t xml:space="preserve"> </w:t>
      </w:r>
      <w:r w:rsidRPr="006D7C42">
        <w:rPr>
          <w:b/>
        </w:rPr>
        <w:t>– Christianne Corbett, Stanford University</w:t>
      </w:r>
      <w:r w:rsidRPr="00EF3543">
        <w:t xml:space="preserve"> </w:t>
      </w:r>
    </w:p>
    <w:p w14:paraId="43218F98" w14:textId="77777777" w:rsidR="00EF3543" w:rsidRPr="00EF3543" w:rsidRDefault="00EF3543" w:rsidP="0001240E">
      <w:pPr>
        <w:pStyle w:val="ListParagraph"/>
        <w:numPr>
          <w:ilvl w:val="0"/>
          <w:numId w:val="41"/>
        </w:numPr>
        <w:spacing w:after="160" w:line="259" w:lineRule="auto"/>
      </w:pPr>
      <w:r w:rsidRPr="006D7C42">
        <w:rPr>
          <w:i/>
        </w:rPr>
        <w:t>Effects of Social Class Threat on Presented Gender Identity</w:t>
      </w:r>
      <w:r w:rsidRPr="00EF3543">
        <w:t xml:space="preserve"> </w:t>
      </w:r>
      <w:r w:rsidRPr="006D7C42">
        <w:rPr>
          <w:b/>
        </w:rPr>
        <w:t>– Katharine Khanna, Columbia University</w:t>
      </w:r>
      <w:r w:rsidRPr="00EF3543">
        <w:t xml:space="preserve">  </w:t>
      </w:r>
    </w:p>
    <w:p w14:paraId="610540D6" w14:textId="77777777" w:rsidR="006D7C42" w:rsidRDefault="00EF3543" w:rsidP="0001240E">
      <w:pPr>
        <w:pStyle w:val="ListParagraph"/>
        <w:numPr>
          <w:ilvl w:val="0"/>
          <w:numId w:val="41"/>
        </w:numPr>
        <w:spacing w:after="160" w:line="259" w:lineRule="auto"/>
      </w:pPr>
      <w:r w:rsidRPr="006D7C42">
        <w:rPr>
          <w:i/>
        </w:rPr>
        <w:t>The Multiple Meanings of Age</w:t>
      </w:r>
      <w:r w:rsidRPr="00EF3543">
        <w:t xml:space="preserve"> </w:t>
      </w:r>
      <w:r w:rsidRPr="006D7C42">
        <w:rPr>
          <w:b/>
        </w:rPr>
        <w:t>– Sasha Johfre, Stanford University</w:t>
      </w:r>
      <w:r w:rsidRPr="00EF3543">
        <w:t xml:space="preserve"> </w:t>
      </w:r>
    </w:p>
    <w:p w14:paraId="6BFE4A33" w14:textId="2195497B" w:rsidR="00EF3543" w:rsidRPr="00EF3543" w:rsidRDefault="00EF3543" w:rsidP="006D7C42">
      <w:pPr>
        <w:pStyle w:val="ListParagraph"/>
        <w:spacing w:after="160" w:line="259" w:lineRule="auto"/>
        <w:ind w:left="1800"/>
      </w:pPr>
      <w:r w:rsidRPr="00EF3543">
        <w:t xml:space="preserve">Discussant: </w:t>
      </w:r>
      <w:r w:rsidR="00B47FEB" w:rsidRPr="00B47FEB">
        <w:t>Kristy Kelly, Drexel University and Columbia University</w:t>
      </w:r>
    </w:p>
    <w:p w14:paraId="1571738D" w14:textId="77777777" w:rsidR="00EF3543" w:rsidRPr="00E379B6" w:rsidRDefault="00EF3543" w:rsidP="00E379B6">
      <w:pPr>
        <w:ind w:left="720"/>
        <w:rPr>
          <w:b/>
        </w:rPr>
      </w:pPr>
      <w:r w:rsidRPr="00E379B6">
        <w:rPr>
          <w:b/>
        </w:rPr>
        <w:t xml:space="preserve">Table 9: Race, Ethnicity and Doing Gender   </w:t>
      </w:r>
    </w:p>
    <w:p w14:paraId="3C6AA6CA" w14:textId="77777777" w:rsidR="00EF3543" w:rsidRPr="00EF3543" w:rsidRDefault="00EF3543" w:rsidP="0001240E">
      <w:pPr>
        <w:pStyle w:val="ListParagraph"/>
        <w:numPr>
          <w:ilvl w:val="0"/>
          <w:numId w:val="42"/>
        </w:numPr>
        <w:spacing w:after="160" w:line="259" w:lineRule="auto"/>
      </w:pPr>
      <w:r w:rsidRPr="006D7C42">
        <w:rPr>
          <w:i/>
        </w:rPr>
        <w:t>(Race)ing identities: Racial and Ethnic Expressions of Men in The Las Vegas Street Car Scene</w:t>
      </w:r>
      <w:r w:rsidRPr="00EF3543">
        <w:t xml:space="preserve"> </w:t>
      </w:r>
      <w:r w:rsidRPr="006D7C42">
        <w:rPr>
          <w:b/>
        </w:rPr>
        <w:t>–Celine Ayala</w:t>
      </w:r>
      <w:r w:rsidRPr="00EF3543">
        <w:t xml:space="preserve">  </w:t>
      </w:r>
    </w:p>
    <w:p w14:paraId="628D608F" w14:textId="77777777" w:rsidR="00EF3543" w:rsidRPr="00EF3543" w:rsidRDefault="00EF3543" w:rsidP="0001240E">
      <w:pPr>
        <w:pStyle w:val="ListParagraph"/>
        <w:numPr>
          <w:ilvl w:val="0"/>
          <w:numId w:val="42"/>
        </w:numPr>
        <w:spacing w:after="160" w:line="259" w:lineRule="auto"/>
      </w:pPr>
      <w:r w:rsidRPr="006D7C42">
        <w:rPr>
          <w:i/>
        </w:rPr>
        <w:t>Gendered Management of the Racial Hierarchy</w:t>
      </w:r>
      <w:r w:rsidRPr="00EF3543">
        <w:t xml:space="preserve"> </w:t>
      </w:r>
      <w:r w:rsidRPr="006D7C42">
        <w:rPr>
          <w:b/>
        </w:rPr>
        <w:t>– Radha Modi, Florida State University</w:t>
      </w:r>
    </w:p>
    <w:p w14:paraId="64BE2B3C" w14:textId="13B60E2D" w:rsidR="00EF3543" w:rsidRPr="00EF3543" w:rsidRDefault="00EF3543" w:rsidP="0001240E">
      <w:pPr>
        <w:pStyle w:val="ListParagraph"/>
        <w:numPr>
          <w:ilvl w:val="0"/>
          <w:numId w:val="42"/>
        </w:numPr>
        <w:spacing w:after="160" w:line="259" w:lineRule="auto"/>
      </w:pPr>
      <w:r w:rsidRPr="006D7C42">
        <w:rPr>
          <w:i/>
        </w:rPr>
        <w:t>The Influences of Cultural Globalization on Gender and Ethnic Identity</w:t>
      </w:r>
      <w:r w:rsidRPr="00EF3543">
        <w:t xml:space="preserve"> – </w:t>
      </w:r>
      <w:r w:rsidRPr="006D7C42">
        <w:rPr>
          <w:b/>
        </w:rPr>
        <w:t>K</w:t>
      </w:r>
      <w:r w:rsidR="00FD0338" w:rsidRPr="006D7C42">
        <w:rPr>
          <w:b/>
        </w:rPr>
        <w:t>oyel</w:t>
      </w:r>
      <w:r w:rsidRPr="006D7C42">
        <w:rPr>
          <w:b/>
        </w:rPr>
        <w:t xml:space="preserve"> K</w:t>
      </w:r>
      <w:r w:rsidR="00FD0338" w:rsidRPr="006D7C42">
        <w:rPr>
          <w:b/>
        </w:rPr>
        <w:t>han</w:t>
      </w:r>
      <w:r w:rsidRPr="006D7C42">
        <w:rPr>
          <w:b/>
        </w:rPr>
        <w:t>, University of Connecticut</w:t>
      </w:r>
      <w:r w:rsidRPr="00EF3543">
        <w:t xml:space="preserve">  </w:t>
      </w:r>
    </w:p>
    <w:p w14:paraId="701D9AA0" w14:textId="77777777" w:rsidR="006D7C42" w:rsidRDefault="00EF3543" w:rsidP="0001240E">
      <w:pPr>
        <w:pStyle w:val="ListParagraph"/>
        <w:numPr>
          <w:ilvl w:val="0"/>
          <w:numId w:val="42"/>
        </w:numPr>
        <w:spacing w:after="160" w:line="259" w:lineRule="auto"/>
      </w:pPr>
      <w:r w:rsidRPr="006D7C42">
        <w:rPr>
          <w:i/>
        </w:rPr>
        <w:t>Doing (traditional) gender in urban American Indian communities: reasserting or relinquishing women's power?</w:t>
      </w:r>
      <w:r w:rsidRPr="00EF3543">
        <w:t xml:space="preserve"> </w:t>
      </w:r>
      <w:r w:rsidRPr="006D7C42">
        <w:rPr>
          <w:b/>
        </w:rPr>
        <w:t>– Michelle Jacobs, Wayne State University</w:t>
      </w:r>
      <w:r w:rsidRPr="00EF3543">
        <w:t xml:space="preserve">  </w:t>
      </w:r>
    </w:p>
    <w:p w14:paraId="44DEF372" w14:textId="3AC1D147" w:rsidR="00EF3543" w:rsidRPr="00EF3543" w:rsidRDefault="00EF3543" w:rsidP="006D7C42">
      <w:pPr>
        <w:pStyle w:val="ListParagraph"/>
        <w:spacing w:after="160" w:line="259" w:lineRule="auto"/>
        <w:ind w:left="1800"/>
      </w:pPr>
      <w:r w:rsidRPr="00EF3543">
        <w:t xml:space="preserve">Discussant: Michelle Jacobs, Wayne State University  </w:t>
      </w:r>
    </w:p>
    <w:p w14:paraId="382E3BF3" w14:textId="77777777" w:rsidR="00EF3543" w:rsidRPr="00E379B6" w:rsidRDefault="00EF3543" w:rsidP="00E379B6">
      <w:pPr>
        <w:ind w:left="720"/>
        <w:rPr>
          <w:b/>
        </w:rPr>
      </w:pPr>
      <w:r w:rsidRPr="00E379B6">
        <w:rPr>
          <w:b/>
        </w:rPr>
        <w:t xml:space="preserve">Table 10: LGBTQI+ Acceptance and Marginalization   </w:t>
      </w:r>
    </w:p>
    <w:p w14:paraId="60BEA374" w14:textId="77777777" w:rsidR="00EF3543" w:rsidRPr="006D7C42" w:rsidRDefault="00EF3543" w:rsidP="0001240E">
      <w:pPr>
        <w:pStyle w:val="ListParagraph"/>
        <w:numPr>
          <w:ilvl w:val="0"/>
          <w:numId w:val="43"/>
        </w:numPr>
        <w:spacing w:after="160" w:line="259" w:lineRule="auto"/>
        <w:rPr>
          <w:b/>
        </w:rPr>
      </w:pPr>
      <w:r w:rsidRPr="006D7C42">
        <w:rPr>
          <w:i/>
        </w:rPr>
        <w:t>Google, Tell Me. Is He Gay?: Masculinity, Homophobia, and Gendered Anxieties in Google Search Queries about Sexuality</w:t>
      </w:r>
      <w:r w:rsidRPr="00EF3543">
        <w:t xml:space="preserve"> </w:t>
      </w:r>
      <w:r w:rsidRPr="006D7C42">
        <w:rPr>
          <w:b/>
        </w:rPr>
        <w:t xml:space="preserve">– Emma Mishel, New York University, Tristan Bridges, University of California Santa Barbara, and Mònica Caudillo, University of Maryland </w:t>
      </w:r>
    </w:p>
    <w:p w14:paraId="0C91929A" w14:textId="77777777" w:rsidR="00EF3543" w:rsidRPr="006D7C42" w:rsidRDefault="00EF3543" w:rsidP="0001240E">
      <w:pPr>
        <w:pStyle w:val="ListParagraph"/>
        <w:numPr>
          <w:ilvl w:val="0"/>
          <w:numId w:val="43"/>
        </w:numPr>
        <w:spacing w:after="160" w:line="259" w:lineRule="auto"/>
        <w:rPr>
          <w:b/>
        </w:rPr>
      </w:pPr>
      <w:r w:rsidRPr="006D7C42">
        <w:rPr>
          <w:i/>
        </w:rPr>
        <w:t>‘The Gays Do It Up Right’ but ‘If You Want Something Done, Have a Dyke Do It’: Gay Aesthetics and the Marginalization of Lesbian, Bisexual and Queer Women in Southern Festival Life</w:t>
      </w:r>
      <w:r w:rsidRPr="00EF3543">
        <w:t xml:space="preserve"> </w:t>
      </w:r>
      <w:r w:rsidRPr="006D7C42">
        <w:rPr>
          <w:b/>
        </w:rPr>
        <w:t xml:space="preserve">– Amy Stone, Trinity University  </w:t>
      </w:r>
    </w:p>
    <w:p w14:paraId="4C85E135" w14:textId="77777777" w:rsidR="006D7C42" w:rsidRPr="006D7C42" w:rsidRDefault="00EF3543" w:rsidP="0001240E">
      <w:pPr>
        <w:pStyle w:val="ListParagraph"/>
        <w:numPr>
          <w:ilvl w:val="0"/>
          <w:numId w:val="43"/>
        </w:numPr>
        <w:spacing w:after="160" w:line="259" w:lineRule="auto"/>
        <w:rPr>
          <w:b/>
        </w:rPr>
      </w:pPr>
      <w:r w:rsidRPr="006D7C42">
        <w:rPr>
          <w:i/>
        </w:rPr>
        <w:t>Pegging Privilege: An Alternative Approach to LGB/TQ+ Allyship and “Safe Space” Trainings</w:t>
      </w:r>
      <w:r w:rsidRPr="00EF3543">
        <w:t xml:space="preserve"> </w:t>
      </w:r>
      <w:r w:rsidRPr="006D7C42">
        <w:rPr>
          <w:b/>
        </w:rPr>
        <w:t>– Madelyn Glasco, Northeastern University</w:t>
      </w:r>
      <w:r w:rsidRPr="00EF3543">
        <w:t xml:space="preserve">  </w:t>
      </w:r>
    </w:p>
    <w:p w14:paraId="0E42B0D0" w14:textId="471D9B6D" w:rsidR="00EF3543" w:rsidRPr="006D7C42" w:rsidRDefault="00EF3543" w:rsidP="006D7C42">
      <w:pPr>
        <w:pStyle w:val="ListParagraph"/>
        <w:spacing w:after="160" w:line="259" w:lineRule="auto"/>
        <w:ind w:left="1800"/>
        <w:rPr>
          <w:b/>
        </w:rPr>
      </w:pPr>
      <w:r w:rsidRPr="00EF3543">
        <w:t xml:space="preserve">Discussant: Penny Harvey, Georgia State University  </w:t>
      </w:r>
    </w:p>
    <w:p w14:paraId="2F85C812" w14:textId="77777777" w:rsidR="00EF3543" w:rsidRPr="00E379B6" w:rsidRDefault="00EF3543" w:rsidP="00E379B6">
      <w:pPr>
        <w:ind w:left="720"/>
        <w:rPr>
          <w:b/>
        </w:rPr>
      </w:pPr>
      <w:r w:rsidRPr="00E379B6">
        <w:rPr>
          <w:b/>
        </w:rPr>
        <w:t xml:space="preserve">Table 11: Sexuality   </w:t>
      </w:r>
    </w:p>
    <w:p w14:paraId="3A593055" w14:textId="77777777" w:rsidR="00EF3543" w:rsidRPr="00EF3543" w:rsidRDefault="00EF3543" w:rsidP="0001240E">
      <w:pPr>
        <w:pStyle w:val="ListParagraph"/>
        <w:numPr>
          <w:ilvl w:val="0"/>
          <w:numId w:val="44"/>
        </w:numPr>
        <w:spacing w:after="160" w:line="259" w:lineRule="auto"/>
      </w:pPr>
      <w:r w:rsidRPr="006D7C42">
        <w:rPr>
          <w:i/>
        </w:rPr>
        <w:t>“My family and friends thought it was a horrible idea”: The Classed, Gendered Project of Young Adult Women’s Intimacy Choices</w:t>
      </w:r>
      <w:r w:rsidRPr="00EF3543">
        <w:t xml:space="preserve"> </w:t>
      </w:r>
      <w:r w:rsidRPr="006D7C42">
        <w:rPr>
          <w:b/>
        </w:rPr>
        <w:t>– Cristen Dalessandro, Pacific University</w:t>
      </w:r>
      <w:r w:rsidRPr="00EF3543">
        <w:t xml:space="preserve"> </w:t>
      </w:r>
    </w:p>
    <w:p w14:paraId="0AA005E6" w14:textId="77777777" w:rsidR="00EF3543" w:rsidRPr="00EF3543" w:rsidRDefault="00EF3543" w:rsidP="0001240E">
      <w:pPr>
        <w:pStyle w:val="ListParagraph"/>
        <w:numPr>
          <w:ilvl w:val="0"/>
          <w:numId w:val="44"/>
        </w:numPr>
        <w:spacing w:after="160" w:line="259" w:lineRule="auto"/>
      </w:pPr>
      <w:r w:rsidRPr="006D7C42">
        <w:rPr>
          <w:i/>
        </w:rPr>
        <w:t>Black, Sexual Minority Women after the Great Migration: Cultural Straddlers in Search of Sexual Autonomy and Economic Freedom</w:t>
      </w:r>
      <w:r w:rsidRPr="00EF3543">
        <w:t xml:space="preserve"> </w:t>
      </w:r>
      <w:r w:rsidRPr="006D7C42">
        <w:rPr>
          <w:b/>
        </w:rPr>
        <w:t>– Estela Diaz, Columbia University</w:t>
      </w:r>
      <w:r w:rsidRPr="00EF3543">
        <w:t xml:space="preserve"> </w:t>
      </w:r>
    </w:p>
    <w:p w14:paraId="259A95C9" w14:textId="77777777" w:rsidR="006D7C42" w:rsidRDefault="00EF3543" w:rsidP="0001240E">
      <w:pPr>
        <w:pStyle w:val="ListParagraph"/>
        <w:numPr>
          <w:ilvl w:val="0"/>
          <w:numId w:val="44"/>
        </w:numPr>
        <w:spacing w:after="160" w:line="259" w:lineRule="auto"/>
      </w:pPr>
      <w:r w:rsidRPr="006D7C42">
        <w:rPr>
          <w:i/>
        </w:rPr>
        <w:t>Comfort before Action: The effects of comfort on activism in LGBT and racial communities</w:t>
      </w:r>
      <w:r w:rsidRPr="00EF3543">
        <w:t xml:space="preserve"> </w:t>
      </w:r>
      <w:r w:rsidRPr="006D7C42">
        <w:rPr>
          <w:b/>
        </w:rPr>
        <w:t xml:space="preserve">– Eliza Thor, University of Nebraska–Lincoln </w:t>
      </w:r>
      <w:r w:rsidRPr="00EF3543">
        <w:t xml:space="preserve"> </w:t>
      </w:r>
    </w:p>
    <w:p w14:paraId="30B11E8C" w14:textId="3671003C" w:rsidR="00EF3543" w:rsidRPr="00EF3543" w:rsidRDefault="00EF3543" w:rsidP="006D7C42">
      <w:pPr>
        <w:pStyle w:val="ListParagraph"/>
        <w:spacing w:after="160" w:line="259" w:lineRule="auto"/>
        <w:ind w:left="1800"/>
      </w:pPr>
      <w:r w:rsidRPr="00EF3543">
        <w:t xml:space="preserve">Discussant: Jamie O'Quinn, University of Texas at Austin    </w:t>
      </w:r>
    </w:p>
    <w:p w14:paraId="15EDAAF7" w14:textId="77777777" w:rsidR="00EF3543" w:rsidRPr="00E379B6" w:rsidRDefault="00EF3543" w:rsidP="00E379B6">
      <w:pPr>
        <w:ind w:left="720"/>
        <w:rPr>
          <w:b/>
        </w:rPr>
      </w:pPr>
      <w:r w:rsidRPr="00E379B6">
        <w:rPr>
          <w:b/>
        </w:rPr>
        <w:t xml:space="preserve">Table 12: Romantic Relationships   </w:t>
      </w:r>
    </w:p>
    <w:p w14:paraId="59C491DB" w14:textId="4A4A966F" w:rsidR="00EF3543" w:rsidRPr="006D7C42" w:rsidRDefault="00EF3543" w:rsidP="0001240E">
      <w:pPr>
        <w:pStyle w:val="ListParagraph"/>
        <w:numPr>
          <w:ilvl w:val="0"/>
          <w:numId w:val="45"/>
        </w:numPr>
        <w:spacing w:after="160" w:line="259" w:lineRule="auto"/>
        <w:rPr>
          <w:b/>
        </w:rPr>
      </w:pPr>
      <w:r w:rsidRPr="006D7C42">
        <w:rPr>
          <w:i/>
        </w:rPr>
        <w:t>Intimacy and Globalization: An Ethnography in Máncora, Peru</w:t>
      </w:r>
      <w:r w:rsidRPr="00EF3543">
        <w:t xml:space="preserve"> </w:t>
      </w:r>
      <w:r w:rsidRPr="006D7C42">
        <w:rPr>
          <w:b/>
        </w:rPr>
        <w:t xml:space="preserve">– Anna Hidalgo, Columbia University </w:t>
      </w:r>
    </w:p>
    <w:p w14:paraId="651C6D60" w14:textId="77777777" w:rsidR="00EF3543" w:rsidRPr="006D7C42" w:rsidRDefault="00EF3543" w:rsidP="0001240E">
      <w:pPr>
        <w:pStyle w:val="ListParagraph"/>
        <w:numPr>
          <w:ilvl w:val="0"/>
          <w:numId w:val="45"/>
        </w:numPr>
        <w:spacing w:after="160" w:line="259" w:lineRule="auto"/>
        <w:rPr>
          <w:b/>
        </w:rPr>
      </w:pPr>
      <w:r w:rsidRPr="006D7C42">
        <w:rPr>
          <w:i/>
        </w:rPr>
        <w:t>Daddy, I Need Some Money: An Exploration of Sugar Arrangements in a Technologically Advanced Era</w:t>
      </w:r>
      <w:r w:rsidRPr="00EF3543">
        <w:t xml:space="preserve"> </w:t>
      </w:r>
      <w:r w:rsidRPr="006D7C42">
        <w:rPr>
          <w:b/>
        </w:rPr>
        <w:t>– Megan Keeling, University of Arkansas</w:t>
      </w:r>
      <w:r w:rsidRPr="00EF3543">
        <w:t xml:space="preserve">  </w:t>
      </w:r>
    </w:p>
    <w:p w14:paraId="0987ADA4" w14:textId="77777777" w:rsidR="006D7C42" w:rsidRPr="006D7C42" w:rsidRDefault="00EF3543" w:rsidP="0001240E">
      <w:pPr>
        <w:pStyle w:val="ListParagraph"/>
        <w:numPr>
          <w:ilvl w:val="0"/>
          <w:numId w:val="45"/>
        </w:numPr>
        <w:spacing w:after="160" w:line="259" w:lineRule="auto"/>
        <w:rPr>
          <w:b/>
        </w:rPr>
      </w:pPr>
      <w:r w:rsidRPr="006D7C42">
        <w:rPr>
          <w:i/>
        </w:rPr>
        <w:t>Young Adult Women’s Depressive Symptoms Across Romantic Relationship Statuses: The Intersectional Influences of Race–Gender and Educational Attainment</w:t>
      </w:r>
      <w:r w:rsidRPr="00EF3543">
        <w:t xml:space="preserve"> </w:t>
      </w:r>
      <w:r w:rsidRPr="006D7C42">
        <w:rPr>
          <w:b/>
        </w:rPr>
        <w:t>– Brittany Hearne, University of Arkansas</w:t>
      </w:r>
      <w:r w:rsidRPr="00EF3543">
        <w:t xml:space="preserve">  </w:t>
      </w:r>
    </w:p>
    <w:p w14:paraId="35771459" w14:textId="351D1574" w:rsidR="00EF3543" w:rsidRPr="006D7C42" w:rsidRDefault="00EF3543" w:rsidP="006D7C42">
      <w:pPr>
        <w:pStyle w:val="ListParagraph"/>
        <w:spacing w:after="160" w:line="259" w:lineRule="auto"/>
        <w:ind w:left="1800"/>
        <w:rPr>
          <w:b/>
        </w:rPr>
      </w:pPr>
      <w:r w:rsidRPr="00EF3543">
        <w:t xml:space="preserve">Discussant: Gina Marie Longo, University of Wisconsin, Madison Law School </w:t>
      </w:r>
    </w:p>
    <w:p w14:paraId="34545E5E" w14:textId="4CE70EE5" w:rsidR="00EF3543" w:rsidRPr="00E379B6" w:rsidRDefault="00EF3543" w:rsidP="00E379B6">
      <w:pPr>
        <w:ind w:left="720"/>
        <w:rPr>
          <w:b/>
        </w:rPr>
      </w:pPr>
      <w:r w:rsidRPr="00E379B6">
        <w:rPr>
          <w:b/>
        </w:rPr>
        <w:t xml:space="preserve">Table 13: Privilege, </w:t>
      </w:r>
      <w:r w:rsidR="007B6679" w:rsidRPr="007B6679">
        <w:rPr>
          <w:b/>
        </w:rPr>
        <w:t>Marginalization</w:t>
      </w:r>
      <w:r w:rsidRPr="00E379B6">
        <w:rPr>
          <w:b/>
        </w:rPr>
        <w:t xml:space="preserve">, and Competing Resources   </w:t>
      </w:r>
    </w:p>
    <w:p w14:paraId="23B5134B" w14:textId="77777777" w:rsidR="00EF3543" w:rsidRPr="006D7C42" w:rsidRDefault="00EF3543" w:rsidP="0001240E">
      <w:pPr>
        <w:pStyle w:val="ListParagraph"/>
        <w:numPr>
          <w:ilvl w:val="0"/>
          <w:numId w:val="46"/>
        </w:numPr>
        <w:spacing w:after="160" w:line="259" w:lineRule="auto"/>
        <w:rPr>
          <w:b/>
        </w:rPr>
      </w:pPr>
      <w:r w:rsidRPr="006D7C42">
        <w:rPr>
          <w:i/>
        </w:rPr>
        <w:t>“She Can Hang”: College Women, Tokenism, and the Patriarchal Bargain</w:t>
      </w:r>
      <w:r w:rsidRPr="00EF3543">
        <w:t xml:space="preserve"> </w:t>
      </w:r>
      <w:r w:rsidRPr="006D7C42">
        <w:rPr>
          <w:b/>
        </w:rPr>
        <w:t>– Katie K. Rogers, University of Texas at Austin</w:t>
      </w:r>
      <w:r w:rsidRPr="00EF3543">
        <w:t xml:space="preserve">  </w:t>
      </w:r>
    </w:p>
    <w:p w14:paraId="74B1E13C" w14:textId="77777777" w:rsidR="00EF3543" w:rsidRPr="006D7C42" w:rsidRDefault="00EF3543" w:rsidP="0001240E">
      <w:pPr>
        <w:pStyle w:val="ListParagraph"/>
        <w:numPr>
          <w:ilvl w:val="0"/>
          <w:numId w:val="46"/>
        </w:numPr>
        <w:spacing w:after="160" w:line="259" w:lineRule="auto"/>
        <w:rPr>
          <w:b/>
        </w:rPr>
      </w:pPr>
      <w:r w:rsidRPr="006D7C42">
        <w:rPr>
          <w:i/>
        </w:rPr>
        <w:t>I'm Not with Her: Gender Strategies Employed by Politically Conservative Women</w:t>
      </w:r>
      <w:r w:rsidRPr="00EF3543">
        <w:t xml:space="preserve"> </w:t>
      </w:r>
      <w:r w:rsidRPr="006D7C42">
        <w:rPr>
          <w:b/>
        </w:rPr>
        <w:t>– Lisa Hummel, Stanford University</w:t>
      </w:r>
      <w:r w:rsidRPr="00EF3543">
        <w:t xml:space="preserve">  </w:t>
      </w:r>
    </w:p>
    <w:p w14:paraId="671AB574" w14:textId="77777777" w:rsidR="00EF3543" w:rsidRPr="006D7C42" w:rsidRDefault="00EF3543" w:rsidP="0001240E">
      <w:pPr>
        <w:pStyle w:val="ListParagraph"/>
        <w:numPr>
          <w:ilvl w:val="0"/>
          <w:numId w:val="46"/>
        </w:numPr>
        <w:spacing w:after="160" w:line="259" w:lineRule="auto"/>
        <w:rPr>
          <w:b/>
        </w:rPr>
      </w:pPr>
      <w:r w:rsidRPr="006D7C42">
        <w:rPr>
          <w:i/>
        </w:rPr>
        <w:t>Fandom Fragility: How Traditionalist Backlash in Sci–fi Reinforces Patriarchy and White Supremacy</w:t>
      </w:r>
      <w:r w:rsidRPr="00EF3543">
        <w:t xml:space="preserve"> </w:t>
      </w:r>
      <w:r w:rsidRPr="006D7C42">
        <w:rPr>
          <w:b/>
        </w:rPr>
        <w:t>– Michael Kreiter, Kent State University</w:t>
      </w:r>
      <w:r w:rsidRPr="00EF3543">
        <w:t xml:space="preserve">  </w:t>
      </w:r>
    </w:p>
    <w:p w14:paraId="06B00A52" w14:textId="2D86170C" w:rsidR="00EF3543" w:rsidRPr="006D7C42" w:rsidRDefault="00EF3543" w:rsidP="0001240E">
      <w:pPr>
        <w:pStyle w:val="ListParagraph"/>
        <w:numPr>
          <w:ilvl w:val="0"/>
          <w:numId w:val="46"/>
        </w:numPr>
        <w:spacing w:after="160" w:line="259" w:lineRule="auto"/>
        <w:rPr>
          <w:b/>
        </w:rPr>
      </w:pPr>
      <w:r w:rsidRPr="006D7C42">
        <w:rPr>
          <w:i/>
        </w:rPr>
        <w:t>Being Brown in a Ski Town: Discourses of Racism, Sexism, and Class Stratification</w:t>
      </w:r>
      <w:r w:rsidRPr="006D7C42">
        <w:rPr>
          <w:b/>
        </w:rPr>
        <w:t xml:space="preserve"> – Kyle </w:t>
      </w:r>
      <w:r w:rsidR="007B6679" w:rsidRPr="006D7C42">
        <w:rPr>
          <w:b/>
        </w:rPr>
        <w:t xml:space="preserve">Anne </w:t>
      </w:r>
      <w:r w:rsidRPr="006D7C42">
        <w:rPr>
          <w:b/>
        </w:rPr>
        <w:t xml:space="preserve">Nelson, University of Northern Colorado </w:t>
      </w:r>
      <w:r w:rsidRPr="00EF3543">
        <w:t xml:space="preserve"> </w:t>
      </w:r>
    </w:p>
    <w:p w14:paraId="19116EF4" w14:textId="77777777" w:rsidR="006D7C42" w:rsidRDefault="00EF3543" w:rsidP="0001240E">
      <w:pPr>
        <w:pStyle w:val="ListParagraph"/>
        <w:numPr>
          <w:ilvl w:val="0"/>
          <w:numId w:val="46"/>
        </w:numPr>
        <w:spacing w:after="160" w:line="259" w:lineRule="auto"/>
        <w:rPr>
          <w:b/>
        </w:rPr>
      </w:pPr>
      <w:r w:rsidRPr="006D7C42">
        <w:rPr>
          <w:i/>
        </w:rPr>
        <w:t>Tourism, White Supremacy, and Tripadvisor as one Place for</w:t>
      </w:r>
      <w:r w:rsidRPr="00EF3543">
        <w:t xml:space="preserve"> </w:t>
      </w:r>
      <w:r w:rsidRPr="006D7C42">
        <w:rPr>
          <w:i/>
        </w:rPr>
        <w:t>Resistance</w:t>
      </w:r>
      <w:r w:rsidRPr="00EF3543">
        <w:t xml:space="preserve"> </w:t>
      </w:r>
      <w:r w:rsidRPr="006D7C42">
        <w:rPr>
          <w:b/>
        </w:rPr>
        <w:t xml:space="preserve">– Abby Ferber, University of Colorado Colorado Springs  </w:t>
      </w:r>
    </w:p>
    <w:p w14:paraId="57021D7C" w14:textId="4CDA55FD" w:rsidR="00EF3543" w:rsidRPr="006D7C42" w:rsidRDefault="00EF3543" w:rsidP="006D7C42">
      <w:pPr>
        <w:pStyle w:val="ListParagraph"/>
        <w:spacing w:after="160" w:line="259" w:lineRule="auto"/>
        <w:ind w:left="1800"/>
        <w:rPr>
          <w:b/>
        </w:rPr>
      </w:pPr>
      <w:r w:rsidRPr="00EF3543">
        <w:t xml:space="preserve">Discussant: Katrina Bloch, Kent State University at Stark  </w:t>
      </w:r>
    </w:p>
    <w:p w14:paraId="07320899" w14:textId="77777777" w:rsidR="00EF3543" w:rsidRPr="00E379B6" w:rsidRDefault="00EF3543" w:rsidP="00E379B6">
      <w:pPr>
        <w:ind w:left="720"/>
        <w:rPr>
          <w:b/>
        </w:rPr>
      </w:pPr>
      <w:r w:rsidRPr="00E379B6">
        <w:rPr>
          <w:b/>
        </w:rPr>
        <w:t xml:space="preserve">Table 14: Medical Sociology   </w:t>
      </w:r>
    </w:p>
    <w:p w14:paraId="2580944D" w14:textId="77777777" w:rsidR="00EF3543" w:rsidRPr="00EF3543" w:rsidRDefault="00EF3543" w:rsidP="0001240E">
      <w:pPr>
        <w:pStyle w:val="ListParagraph"/>
        <w:numPr>
          <w:ilvl w:val="0"/>
          <w:numId w:val="47"/>
        </w:numPr>
        <w:spacing w:after="160" w:line="259" w:lineRule="auto"/>
      </w:pPr>
      <w:r w:rsidRPr="006D7C42">
        <w:rPr>
          <w:i/>
        </w:rPr>
        <w:t>Women's Health Qua Health</w:t>
      </w:r>
      <w:r w:rsidRPr="00EF3543">
        <w:t xml:space="preserve"> </w:t>
      </w:r>
      <w:r w:rsidRPr="006D7C42">
        <w:rPr>
          <w:b/>
        </w:rPr>
        <w:t xml:space="preserve">– Ashley Kim, Vanderbilt University </w:t>
      </w:r>
    </w:p>
    <w:p w14:paraId="50C602B9" w14:textId="77777777" w:rsidR="00EF3543" w:rsidRPr="00EF3543" w:rsidRDefault="00EF3543" w:rsidP="0001240E">
      <w:pPr>
        <w:pStyle w:val="ListParagraph"/>
        <w:numPr>
          <w:ilvl w:val="0"/>
          <w:numId w:val="47"/>
        </w:numPr>
        <w:spacing w:after="160" w:line="259" w:lineRule="auto"/>
      </w:pPr>
      <w:r w:rsidRPr="006D7C42">
        <w:rPr>
          <w:i/>
        </w:rPr>
        <w:t>Death and Sexism: A Quantitative Analysis of Physician–Assisted Death</w:t>
      </w:r>
      <w:r w:rsidRPr="00EF3543">
        <w:t xml:space="preserve"> </w:t>
      </w:r>
      <w:r w:rsidRPr="006D7C42">
        <w:rPr>
          <w:b/>
        </w:rPr>
        <w:t>– Aubrey Limburg, University of Colorado Boulder</w:t>
      </w:r>
      <w:r w:rsidRPr="00EF3543">
        <w:t xml:space="preserve"> </w:t>
      </w:r>
    </w:p>
    <w:p w14:paraId="57634840" w14:textId="77777777" w:rsidR="00EF3543" w:rsidRPr="00EF3543" w:rsidRDefault="00EF3543" w:rsidP="0001240E">
      <w:pPr>
        <w:pStyle w:val="ListParagraph"/>
        <w:numPr>
          <w:ilvl w:val="0"/>
          <w:numId w:val="47"/>
        </w:numPr>
        <w:spacing w:after="160" w:line="259" w:lineRule="auto"/>
      </w:pPr>
      <w:r w:rsidRPr="006D7C42">
        <w:rPr>
          <w:i/>
        </w:rPr>
        <w:t>Rise and Fall of Hysteria as a Medical Diagnosis</w:t>
      </w:r>
      <w:r w:rsidRPr="00EF3543">
        <w:t xml:space="preserve"> </w:t>
      </w:r>
      <w:r w:rsidRPr="006D7C42">
        <w:rPr>
          <w:b/>
        </w:rPr>
        <w:t xml:space="preserve">– Angela DeLuccia, University of Nebraska–Lincoln  </w:t>
      </w:r>
    </w:p>
    <w:p w14:paraId="7FC5416A" w14:textId="77777777" w:rsidR="006D7C42" w:rsidRDefault="00EF3543" w:rsidP="0001240E">
      <w:pPr>
        <w:pStyle w:val="ListParagraph"/>
        <w:numPr>
          <w:ilvl w:val="0"/>
          <w:numId w:val="47"/>
        </w:numPr>
        <w:spacing w:after="160" w:line="259" w:lineRule="auto"/>
      </w:pPr>
      <w:r w:rsidRPr="006D7C42">
        <w:rPr>
          <w:i/>
        </w:rPr>
        <w:t xml:space="preserve">The Body as a Temple, Bought at a Price: The Form and Function of Cosmetic Surgery in Young Women's Lives </w:t>
      </w:r>
      <w:r w:rsidRPr="006D7C42">
        <w:rPr>
          <w:b/>
        </w:rPr>
        <w:t>– Sara Veljic, University of Colorado Boulder</w:t>
      </w:r>
      <w:r w:rsidRPr="00EF3543">
        <w:t xml:space="preserve">  </w:t>
      </w:r>
    </w:p>
    <w:p w14:paraId="5D1F0FDB" w14:textId="13720A43" w:rsidR="00EF3543" w:rsidRPr="00EF3543" w:rsidRDefault="00EF3543" w:rsidP="0001240E">
      <w:pPr>
        <w:pStyle w:val="ListParagraph"/>
        <w:numPr>
          <w:ilvl w:val="0"/>
          <w:numId w:val="47"/>
        </w:numPr>
        <w:spacing w:after="160" w:line="259" w:lineRule="auto"/>
      </w:pPr>
      <w:r w:rsidRPr="00EF3543">
        <w:t>Discussant: Angela DeLuccia, University of Nebraska–Lincoln</w:t>
      </w:r>
      <w:r w:rsidRPr="006D7C42">
        <w:rPr>
          <w:b/>
        </w:rPr>
        <w:t xml:space="preserve">  </w:t>
      </w:r>
      <w:r w:rsidRPr="00EF3543">
        <w:t xml:space="preserve">  </w:t>
      </w:r>
    </w:p>
    <w:p w14:paraId="0BB031E2" w14:textId="77777777" w:rsidR="00EF3543" w:rsidRPr="00E379B6" w:rsidRDefault="00EF3543" w:rsidP="00E379B6">
      <w:pPr>
        <w:ind w:left="720"/>
        <w:rPr>
          <w:b/>
        </w:rPr>
      </w:pPr>
      <w:r w:rsidRPr="00E379B6">
        <w:rPr>
          <w:b/>
        </w:rPr>
        <w:t xml:space="preserve">Table 15: LGBTQ Health   </w:t>
      </w:r>
    </w:p>
    <w:p w14:paraId="01765F1B" w14:textId="77777777" w:rsidR="00EF3543" w:rsidRPr="00EF3543" w:rsidRDefault="00EF3543" w:rsidP="0001240E">
      <w:pPr>
        <w:pStyle w:val="ListParagraph"/>
        <w:numPr>
          <w:ilvl w:val="0"/>
          <w:numId w:val="48"/>
        </w:numPr>
        <w:spacing w:after="160" w:line="259" w:lineRule="auto"/>
      </w:pPr>
      <w:r w:rsidRPr="006D7C42">
        <w:rPr>
          <w:i/>
        </w:rPr>
        <w:t>LGBTQ Symbolism within Medical Culture: An Assessment of Interaction Patterns between LGBTQ Patients and Medical Providers</w:t>
      </w:r>
      <w:r w:rsidRPr="00EF3543">
        <w:t xml:space="preserve"> </w:t>
      </w:r>
      <w:r w:rsidRPr="006D7C42">
        <w:rPr>
          <w:b/>
        </w:rPr>
        <w:t>– Lindsay Toman, Wayne State University</w:t>
      </w:r>
      <w:r w:rsidRPr="00EF3543">
        <w:t xml:space="preserve"> </w:t>
      </w:r>
    </w:p>
    <w:p w14:paraId="352B4488" w14:textId="77777777" w:rsidR="00EF3543" w:rsidRPr="00EF3543" w:rsidRDefault="00EF3543" w:rsidP="0001240E">
      <w:pPr>
        <w:pStyle w:val="ListParagraph"/>
        <w:numPr>
          <w:ilvl w:val="0"/>
          <w:numId w:val="48"/>
        </w:numPr>
        <w:spacing w:after="160" w:line="259" w:lineRule="auto"/>
      </w:pPr>
      <w:r w:rsidRPr="006D7C42">
        <w:rPr>
          <w:i/>
        </w:rPr>
        <w:t>Hidden Curriculum in Medical Education on LGBTQ Health</w:t>
      </w:r>
      <w:r w:rsidRPr="00EF3543">
        <w:t xml:space="preserve"> </w:t>
      </w:r>
      <w:r w:rsidRPr="006D7C42">
        <w:rPr>
          <w:b/>
        </w:rPr>
        <w:t>– Jessica Herling, Virginia Tech</w:t>
      </w:r>
      <w:r w:rsidRPr="00EF3543">
        <w:t xml:space="preserve"> </w:t>
      </w:r>
    </w:p>
    <w:p w14:paraId="57F0F850" w14:textId="77777777" w:rsidR="00EF3543" w:rsidRPr="00EF3543" w:rsidRDefault="00EF3543" w:rsidP="0001240E">
      <w:pPr>
        <w:pStyle w:val="ListParagraph"/>
        <w:numPr>
          <w:ilvl w:val="0"/>
          <w:numId w:val="48"/>
        </w:numPr>
        <w:spacing w:after="160" w:line="259" w:lineRule="auto"/>
      </w:pPr>
      <w:r w:rsidRPr="006D7C42">
        <w:rPr>
          <w:i/>
        </w:rPr>
        <w:t>Rurality, Connectedness, and Happiness: Creating a Pathway for Rural LGBT Mental Health</w:t>
      </w:r>
      <w:r w:rsidRPr="00EF3543">
        <w:t xml:space="preserve"> </w:t>
      </w:r>
      <w:r w:rsidRPr="006D7C42">
        <w:rPr>
          <w:b/>
        </w:rPr>
        <w:t xml:space="preserve">– Emma Finken, University of Nebraska–Lincoln  </w:t>
      </w:r>
    </w:p>
    <w:p w14:paraId="04ABC2D3" w14:textId="77777777" w:rsidR="006D7C42" w:rsidRDefault="00EF3543" w:rsidP="0001240E">
      <w:pPr>
        <w:pStyle w:val="ListParagraph"/>
        <w:numPr>
          <w:ilvl w:val="0"/>
          <w:numId w:val="48"/>
        </w:numPr>
        <w:spacing w:after="160" w:line="259" w:lineRule="auto"/>
      </w:pPr>
      <w:r w:rsidRPr="006D7C42">
        <w:rPr>
          <w:i/>
        </w:rPr>
        <w:t>Dynamics of Familial Resistance to Identity and Mental Stressors among LGBTQ+ Latino/a Young People</w:t>
      </w:r>
      <w:r w:rsidRPr="00EF3543">
        <w:t xml:space="preserve"> </w:t>
      </w:r>
      <w:r w:rsidRPr="006D7C42">
        <w:rPr>
          <w:b/>
        </w:rPr>
        <w:t>– Rachel Schmitz, Oklahoma State University</w:t>
      </w:r>
      <w:r w:rsidRPr="00EF3543">
        <w:t xml:space="preserve">  </w:t>
      </w:r>
    </w:p>
    <w:p w14:paraId="1EA4314C" w14:textId="4C5DD891" w:rsidR="00EF3543" w:rsidRPr="00EF3543" w:rsidRDefault="00EF3543" w:rsidP="006D7C42">
      <w:pPr>
        <w:pStyle w:val="ListParagraph"/>
        <w:spacing w:after="160" w:line="259" w:lineRule="auto"/>
        <w:ind w:left="1800"/>
      </w:pPr>
      <w:r w:rsidRPr="00EF3543">
        <w:t xml:space="preserve">Discussant: Jax Gonzalez, University Colorado Boulder  </w:t>
      </w:r>
    </w:p>
    <w:p w14:paraId="1C03F685" w14:textId="77777777" w:rsidR="00EF3543" w:rsidRPr="00E379B6" w:rsidRDefault="00EF3543" w:rsidP="00E379B6">
      <w:pPr>
        <w:ind w:left="720"/>
        <w:rPr>
          <w:b/>
        </w:rPr>
      </w:pPr>
      <w:r w:rsidRPr="00E379B6">
        <w:rPr>
          <w:b/>
        </w:rPr>
        <w:t xml:space="preserve">Table 16: New Directions in Reproductive Health Policy   </w:t>
      </w:r>
    </w:p>
    <w:p w14:paraId="5F1511D9" w14:textId="5F35967E" w:rsidR="00EF3543" w:rsidRPr="00EF3543" w:rsidRDefault="00FD0338" w:rsidP="0001240E">
      <w:pPr>
        <w:pStyle w:val="ListParagraph"/>
        <w:numPr>
          <w:ilvl w:val="0"/>
          <w:numId w:val="49"/>
        </w:numPr>
        <w:spacing w:after="160" w:line="259" w:lineRule="auto"/>
      </w:pPr>
      <w:r w:rsidRPr="006D7C42">
        <w:rPr>
          <w:i/>
        </w:rPr>
        <w:t>‘</w:t>
      </w:r>
      <w:r w:rsidR="00EF3543" w:rsidRPr="006D7C42">
        <w:rPr>
          <w:i/>
        </w:rPr>
        <w:t xml:space="preserve">The Calculus We Do’: </w:t>
      </w:r>
      <w:r w:rsidR="00396117" w:rsidRPr="006D7C42">
        <w:rPr>
          <w:i/>
        </w:rPr>
        <w:t>Advocacy</w:t>
      </w:r>
      <w:r w:rsidR="00EF3543" w:rsidRPr="006D7C42">
        <w:rPr>
          <w:i/>
        </w:rPr>
        <w:t xml:space="preserve"> for Long–Acting Reversible Contraception in Texas</w:t>
      </w:r>
      <w:r w:rsidR="00EF3543" w:rsidRPr="00EF3543">
        <w:t xml:space="preserve"> </w:t>
      </w:r>
      <w:r w:rsidR="00EF3543" w:rsidRPr="006D7C42">
        <w:rPr>
          <w:b/>
        </w:rPr>
        <w:t>– Anna Chatillon, University of California, Santa Barbara</w:t>
      </w:r>
    </w:p>
    <w:p w14:paraId="465AA140" w14:textId="77777777" w:rsidR="00EF3543" w:rsidRPr="00EF3543" w:rsidRDefault="00EF3543" w:rsidP="0001240E">
      <w:pPr>
        <w:pStyle w:val="ListParagraph"/>
        <w:numPr>
          <w:ilvl w:val="0"/>
          <w:numId w:val="49"/>
        </w:numPr>
        <w:spacing w:after="160" w:line="259" w:lineRule="auto"/>
      </w:pPr>
      <w:r w:rsidRPr="006D7C42">
        <w:rPr>
          <w:i/>
        </w:rPr>
        <w:t xml:space="preserve">A Critical Examination of Unintended Pregnancy Prevention in U.S. Health Policy: Historical Trends and Recent Developments – </w:t>
      </w:r>
      <w:r w:rsidRPr="006D7C42">
        <w:rPr>
          <w:b/>
        </w:rPr>
        <w:t>Lindsay M. Stevens, Princeton University</w:t>
      </w:r>
    </w:p>
    <w:p w14:paraId="0F794F12" w14:textId="77777777" w:rsidR="006D7C42" w:rsidRPr="006D7C42" w:rsidRDefault="00EF3543" w:rsidP="0001240E">
      <w:pPr>
        <w:pStyle w:val="ListParagraph"/>
        <w:numPr>
          <w:ilvl w:val="0"/>
          <w:numId w:val="49"/>
        </w:numPr>
        <w:spacing w:after="160" w:line="259" w:lineRule="auto"/>
      </w:pPr>
      <w:r w:rsidRPr="006D7C42">
        <w:rPr>
          <w:i/>
        </w:rPr>
        <w:t>‘Why HB 40 Passed’: Black Space Making in Reproductive Health Policy</w:t>
      </w:r>
      <w:r w:rsidRPr="00EF3543">
        <w:t xml:space="preserve"> Movement – </w:t>
      </w:r>
      <w:r w:rsidRPr="006D7C42">
        <w:rPr>
          <w:b/>
        </w:rPr>
        <w:t>Aalap Bommaraju, University of Cincinnati</w:t>
      </w:r>
    </w:p>
    <w:p w14:paraId="4DFEE74A" w14:textId="25DB46A7" w:rsidR="006D7C42" w:rsidRDefault="00EF3543" w:rsidP="006D7C42">
      <w:pPr>
        <w:pStyle w:val="ListParagraph"/>
        <w:spacing w:after="160" w:line="259" w:lineRule="auto"/>
        <w:ind w:left="1800"/>
        <w:rPr>
          <w:b/>
        </w:rPr>
      </w:pPr>
      <w:r w:rsidRPr="006D7C42">
        <w:rPr>
          <w:i/>
        </w:rPr>
        <w:t>Discussants</w:t>
      </w:r>
      <w:r w:rsidRPr="006D7C42">
        <w:rPr>
          <w:b/>
        </w:rPr>
        <w:t xml:space="preserve">: </w:t>
      </w:r>
      <w:r w:rsidRPr="00EF3543">
        <w:t>Emily S. Mann, University of South Carolina</w:t>
      </w:r>
      <w:r w:rsidRPr="006D7C42">
        <w:rPr>
          <w:b/>
        </w:rPr>
        <w:t xml:space="preserve"> </w:t>
      </w:r>
      <w:r w:rsidRPr="00EF3543">
        <w:t>and Krystale Littlejohn, Occidental College</w:t>
      </w:r>
      <w:r w:rsidRPr="006D7C42">
        <w:rPr>
          <w:b/>
        </w:rPr>
        <w:t xml:space="preserve"> </w:t>
      </w:r>
    </w:p>
    <w:p w14:paraId="57AE905B" w14:textId="46FBD4AE" w:rsidR="00EF3543" w:rsidRPr="006D7C42" w:rsidRDefault="00EF3543" w:rsidP="006D7C42">
      <w:pPr>
        <w:spacing w:after="160" w:line="259" w:lineRule="auto"/>
        <w:ind w:firstLine="720"/>
      </w:pPr>
      <w:r w:rsidRPr="006D7C42">
        <w:rPr>
          <w:b/>
        </w:rPr>
        <w:t xml:space="preserve">Table 17: Reproductive Health   </w:t>
      </w:r>
    </w:p>
    <w:p w14:paraId="5EE4D464" w14:textId="77777777" w:rsidR="00EF3543" w:rsidRPr="00EF3543" w:rsidRDefault="00EF3543" w:rsidP="0001240E">
      <w:pPr>
        <w:pStyle w:val="ListParagraph"/>
        <w:numPr>
          <w:ilvl w:val="0"/>
          <w:numId w:val="50"/>
        </w:numPr>
        <w:spacing w:after="160" w:line="259" w:lineRule="auto"/>
      </w:pPr>
      <w:r w:rsidRPr="006D7C42">
        <w:rPr>
          <w:i/>
        </w:rPr>
        <w:t>The many different faces of surrogacy – challenges of gestational carriers in the US</w:t>
      </w:r>
      <w:r w:rsidRPr="00EF3543">
        <w:t xml:space="preserve"> </w:t>
      </w:r>
      <w:r w:rsidRPr="006D7C42">
        <w:rPr>
          <w:b/>
        </w:rPr>
        <w:t>– Anabel Stoeckle, Wayne State University</w:t>
      </w:r>
      <w:r w:rsidRPr="00EF3543">
        <w:t xml:space="preserve">  </w:t>
      </w:r>
    </w:p>
    <w:p w14:paraId="0BB4D84C" w14:textId="77777777" w:rsidR="00EF3543" w:rsidRPr="00EF3543" w:rsidRDefault="00EF3543" w:rsidP="0001240E">
      <w:pPr>
        <w:pStyle w:val="ListParagraph"/>
        <w:numPr>
          <w:ilvl w:val="0"/>
          <w:numId w:val="50"/>
        </w:numPr>
        <w:spacing w:after="160" w:line="259" w:lineRule="auto"/>
      </w:pPr>
      <w:r w:rsidRPr="006D7C42">
        <w:rPr>
          <w:i/>
        </w:rPr>
        <w:t>"There's No ICD–10 Code for That:" Understanding Psychiatry in Reproductive Health</w:t>
      </w:r>
      <w:r w:rsidRPr="00EF3543">
        <w:t xml:space="preserve"> </w:t>
      </w:r>
      <w:r w:rsidRPr="006D7C42">
        <w:rPr>
          <w:b/>
        </w:rPr>
        <w:t>– Jessica Harrison, UCSF–SBS</w:t>
      </w:r>
      <w:r w:rsidRPr="00EF3543">
        <w:t xml:space="preserve">  </w:t>
      </w:r>
    </w:p>
    <w:p w14:paraId="33DA9887" w14:textId="77777777" w:rsidR="00EF3543" w:rsidRPr="00EF3543" w:rsidRDefault="00EF3543" w:rsidP="0001240E">
      <w:pPr>
        <w:pStyle w:val="ListParagraph"/>
        <w:numPr>
          <w:ilvl w:val="0"/>
          <w:numId w:val="50"/>
        </w:numPr>
        <w:spacing w:after="160" w:line="259" w:lineRule="auto"/>
      </w:pPr>
      <w:r w:rsidRPr="006D7C42">
        <w:rPr>
          <w:i/>
        </w:rPr>
        <w:t>“I’ve made it this far. He ain’t going to let me down now”: Women’s faith across the infertility experience</w:t>
      </w:r>
      <w:r w:rsidRPr="00EF3543">
        <w:t xml:space="preserve"> </w:t>
      </w:r>
      <w:r w:rsidRPr="006D7C42">
        <w:rPr>
          <w:b/>
        </w:rPr>
        <w:t>– Katherine Kafonek, University of Delaware and Ann Bell, University of Delaware</w:t>
      </w:r>
    </w:p>
    <w:p w14:paraId="641A405E" w14:textId="77777777" w:rsidR="00EF3543" w:rsidRPr="00EF3543" w:rsidRDefault="00EF3543" w:rsidP="0001240E">
      <w:pPr>
        <w:pStyle w:val="ListParagraph"/>
        <w:numPr>
          <w:ilvl w:val="0"/>
          <w:numId w:val="50"/>
        </w:numPr>
        <w:spacing w:after="160" w:line="259" w:lineRule="auto"/>
      </w:pPr>
      <w:r w:rsidRPr="006D7C42">
        <w:rPr>
          <w:i/>
        </w:rPr>
        <w:t>Doctor, Doctor, Give me the News: Patient Satisfaction in the Infertility Diagnostic</w:t>
      </w:r>
      <w:r w:rsidRPr="00EF3543">
        <w:t xml:space="preserve"> Process</w:t>
      </w:r>
      <w:r w:rsidRPr="006D7C42">
        <w:rPr>
          <w:b/>
        </w:rPr>
        <w:t xml:space="preserve"> – Brianne Bombach, University of Texas at El Paso and Ophra Leyser–Whalen, University of Texas at El Paso</w:t>
      </w:r>
      <w:r w:rsidRPr="00EF3543">
        <w:t xml:space="preserve"> </w:t>
      </w:r>
    </w:p>
    <w:p w14:paraId="3F6A46D5" w14:textId="77777777" w:rsidR="006D7C42" w:rsidRDefault="00EF3543" w:rsidP="0001240E">
      <w:pPr>
        <w:pStyle w:val="ListParagraph"/>
        <w:numPr>
          <w:ilvl w:val="0"/>
          <w:numId w:val="50"/>
        </w:numPr>
        <w:spacing w:after="160" w:line="259" w:lineRule="auto"/>
      </w:pPr>
      <w:r w:rsidRPr="006D7C42">
        <w:rPr>
          <w:i/>
        </w:rPr>
        <w:t>The Erased Women: Legitimization Processes and China's Changing Population Management Policies</w:t>
      </w:r>
      <w:r w:rsidRPr="00EF3543">
        <w:t xml:space="preserve"> </w:t>
      </w:r>
      <w:r w:rsidRPr="006D7C42">
        <w:rPr>
          <w:b/>
        </w:rPr>
        <w:t>– Wenjie Liao, North Carolina State University</w:t>
      </w:r>
      <w:r w:rsidRPr="00EF3543">
        <w:t xml:space="preserve">  </w:t>
      </w:r>
    </w:p>
    <w:p w14:paraId="2CD653D0" w14:textId="77777777" w:rsidR="006D7C42" w:rsidRDefault="00EF3543" w:rsidP="006D7C42">
      <w:pPr>
        <w:pStyle w:val="ListParagraph"/>
        <w:spacing w:after="160" w:line="259" w:lineRule="auto"/>
        <w:ind w:left="1800"/>
      </w:pPr>
      <w:r w:rsidRPr="00EF3543">
        <w:t xml:space="preserve">Discussant: Caity Collins, Washington University at St. Louis </w:t>
      </w:r>
    </w:p>
    <w:p w14:paraId="263EFA27" w14:textId="355A1972" w:rsidR="00EF3543" w:rsidRPr="006D7C42" w:rsidRDefault="00EF3543" w:rsidP="006D7C42">
      <w:pPr>
        <w:spacing w:after="160" w:line="259" w:lineRule="auto"/>
        <w:ind w:firstLine="720"/>
      </w:pPr>
      <w:r w:rsidRPr="006D7C42">
        <w:rPr>
          <w:b/>
        </w:rPr>
        <w:t xml:space="preserve">Table 18: Youth, Reproduction, and Sexual Health   </w:t>
      </w:r>
    </w:p>
    <w:p w14:paraId="590F8295" w14:textId="77777777" w:rsidR="00EF3543" w:rsidRPr="00EF3543" w:rsidRDefault="00EF3543" w:rsidP="0001240E">
      <w:pPr>
        <w:pStyle w:val="ListParagraph"/>
        <w:numPr>
          <w:ilvl w:val="0"/>
          <w:numId w:val="51"/>
        </w:numPr>
        <w:spacing w:after="160" w:line="259" w:lineRule="auto"/>
      </w:pPr>
      <w:r w:rsidRPr="006D7C42">
        <w:rPr>
          <w:i/>
        </w:rPr>
        <w:t>Sex Differences in Contraceptive Method Use Among Teens</w:t>
      </w:r>
      <w:r w:rsidRPr="00EF3543">
        <w:t xml:space="preserve"> </w:t>
      </w:r>
      <w:r w:rsidRPr="006D7C42">
        <w:rPr>
          <w:b/>
        </w:rPr>
        <w:t>– Hilary Flowers, UCLA</w:t>
      </w:r>
      <w:r w:rsidRPr="00EF3543">
        <w:t xml:space="preserve"> </w:t>
      </w:r>
    </w:p>
    <w:p w14:paraId="431174DB" w14:textId="77777777" w:rsidR="00EF3543" w:rsidRPr="00EF3543" w:rsidRDefault="00EF3543" w:rsidP="0001240E">
      <w:pPr>
        <w:pStyle w:val="ListParagraph"/>
        <w:numPr>
          <w:ilvl w:val="0"/>
          <w:numId w:val="51"/>
        </w:numPr>
        <w:spacing w:after="160" w:line="259" w:lineRule="auto"/>
      </w:pPr>
      <w:r w:rsidRPr="006D7C42">
        <w:rPr>
          <w:i/>
        </w:rPr>
        <w:t>“No one had to tell me that it was bad, but I just knew it was.”: Telling True Stories about</w:t>
      </w:r>
      <w:r w:rsidRPr="00EF3543">
        <w:t xml:space="preserve"> </w:t>
      </w:r>
      <w:r w:rsidRPr="006D7C42">
        <w:rPr>
          <w:i/>
        </w:rPr>
        <w:t>Sex</w:t>
      </w:r>
      <w:r w:rsidRPr="00EF3543">
        <w:t xml:space="preserve"> </w:t>
      </w:r>
      <w:r w:rsidRPr="006D7C42">
        <w:rPr>
          <w:b/>
        </w:rPr>
        <w:t>– Mary Robertson, California State University San Marcos</w:t>
      </w:r>
      <w:r w:rsidRPr="00EF3543">
        <w:t xml:space="preserve">  </w:t>
      </w:r>
    </w:p>
    <w:p w14:paraId="04A80E49" w14:textId="77777777" w:rsidR="006D7C42" w:rsidRDefault="00EF3543" w:rsidP="0001240E">
      <w:pPr>
        <w:pStyle w:val="ListParagraph"/>
        <w:numPr>
          <w:ilvl w:val="0"/>
          <w:numId w:val="51"/>
        </w:numPr>
        <w:spacing w:after="160" w:line="259" w:lineRule="auto"/>
      </w:pPr>
      <w:r w:rsidRPr="006D7C42">
        <w:rPr>
          <w:i/>
        </w:rPr>
        <w:t xml:space="preserve">“We sorta talked about it, but then we didn’t”: Teen Parents and the Complexity of Abortion Discourse </w:t>
      </w:r>
      <w:r w:rsidRPr="006D7C42">
        <w:rPr>
          <w:b/>
        </w:rPr>
        <w:t>– Jennifer Beggs Weber, University of West Georgia</w:t>
      </w:r>
      <w:r w:rsidRPr="00EF3543">
        <w:t xml:space="preserve">  </w:t>
      </w:r>
    </w:p>
    <w:p w14:paraId="476BE652" w14:textId="3E38BB58" w:rsidR="00EF3543" w:rsidRPr="00EF3543" w:rsidRDefault="00EF3543" w:rsidP="006D7C42">
      <w:pPr>
        <w:pStyle w:val="ListParagraph"/>
        <w:spacing w:after="160" w:line="259" w:lineRule="auto"/>
        <w:ind w:left="1800"/>
      </w:pPr>
      <w:r w:rsidRPr="00EF3543">
        <w:t>Discussant: Lauren Marie Guyer, University of Northern Colorado</w:t>
      </w:r>
    </w:p>
    <w:p w14:paraId="116FABA3" w14:textId="77777777" w:rsidR="00EF3543" w:rsidRPr="00E379B6" w:rsidRDefault="00EF3543" w:rsidP="006D7C42">
      <w:pPr>
        <w:ind w:firstLine="720"/>
        <w:rPr>
          <w:b/>
        </w:rPr>
      </w:pPr>
      <w:r w:rsidRPr="00E379B6">
        <w:rPr>
          <w:b/>
        </w:rPr>
        <w:t xml:space="preserve">Table 19: Maternal Health and Motherhood   </w:t>
      </w:r>
    </w:p>
    <w:p w14:paraId="04184983" w14:textId="77777777" w:rsidR="00EF3543" w:rsidRPr="00EF3543" w:rsidRDefault="00EF3543" w:rsidP="0001240E">
      <w:pPr>
        <w:pStyle w:val="ListParagraph"/>
        <w:numPr>
          <w:ilvl w:val="0"/>
          <w:numId w:val="52"/>
        </w:numPr>
        <w:spacing w:after="160" w:line="259" w:lineRule="auto"/>
      </w:pPr>
      <w:r w:rsidRPr="006D7C42">
        <w:rPr>
          <w:i/>
        </w:rPr>
        <w:t>A Critical Analysis of Post–Partum Depression Protocols &amp; Accounts: Some Early Findings and Reflections</w:t>
      </w:r>
      <w:r w:rsidRPr="00EF3543">
        <w:t xml:space="preserve"> </w:t>
      </w:r>
      <w:r w:rsidRPr="006D7C42">
        <w:rPr>
          <w:b/>
        </w:rPr>
        <w:t>– Richelle Dykstra–Crookshanks, Slippery Rock University</w:t>
      </w:r>
      <w:r w:rsidRPr="00EF3543">
        <w:t xml:space="preserve"> </w:t>
      </w:r>
    </w:p>
    <w:p w14:paraId="32C8CA08" w14:textId="77777777" w:rsidR="00EF3543" w:rsidRPr="00EF3543" w:rsidRDefault="00EF3543" w:rsidP="0001240E">
      <w:pPr>
        <w:pStyle w:val="ListParagraph"/>
        <w:numPr>
          <w:ilvl w:val="0"/>
          <w:numId w:val="52"/>
        </w:numPr>
        <w:spacing w:after="160" w:line="259" w:lineRule="auto"/>
      </w:pPr>
      <w:r w:rsidRPr="006D7C42">
        <w:rPr>
          <w:i/>
        </w:rPr>
        <w:t xml:space="preserve">Postpartum Depression in the News Media </w:t>
      </w:r>
      <w:r w:rsidRPr="006D7C42">
        <w:rPr>
          <w:b/>
        </w:rPr>
        <w:t>– Harmony Newman, University of Northern Colorado and Lauren McDonald, University of Northern Colorado</w:t>
      </w:r>
      <w:r w:rsidRPr="00EF3543">
        <w:t xml:space="preserve"> </w:t>
      </w:r>
    </w:p>
    <w:p w14:paraId="36358531" w14:textId="77777777" w:rsidR="006D7C42" w:rsidRDefault="00EF3543" w:rsidP="0001240E">
      <w:pPr>
        <w:pStyle w:val="ListParagraph"/>
        <w:numPr>
          <w:ilvl w:val="0"/>
          <w:numId w:val="52"/>
        </w:numPr>
        <w:spacing w:after="160" w:line="259" w:lineRule="auto"/>
      </w:pPr>
      <w:r w:rsidRPr="006D7C42">
        <w:rPr>
          <w:i/>
        </w:rPr>
        <w:t>A Mosaic of Stigma: theorizing why there is internal and enacted stigma against</w:t>
      </w:r>
      <w:r w:rsidRPr="00EF3543">
        <w:t xml:space="preserve"> doulas </w:t>
      </w:r>
      <w:r w:rsidRPr="006D7C42">
        <w:rPr>
          <w:b/>
        </w:rPr>
        <w:t>– Adelle Monteblanco, Middle Tennessee State University</w:t>
      </w:r>
      <w:r w:rsidRPr="00EF3543">
        <w:t xml:space="preserve">  </w:t>
      </w:r>
    </w:p>
    <w:p w14:paraId="5758CC9E" w14:textId="3E43827E" w:rsidR="00EF3543" w:rsidRPr="00EF3543" w:rsidRDefault="00EF3543" w:rsidP="006D7C42">
      <w:pPr>
        <w:pStyle w:val="ListParagraph"/>
        <w:spacing w:after="160" w:line="259" w:lineRule="auto"/>
        <w:ind w:left="1800"/>
      </w:pPr>
      <w:r w:rsidRPr="00EF3543">
        <w:t xml:space="preserve">Discussant: Carrie Lee Smith, Millersville University  </w:t>
      </w:r>
    </w:p>
    <w:p w14:paraId="04AEBA8B" w14:textId="77777777" w:rsidR="00EF3543" w:rsidRPr="00FD6A07" w:rsidRDefault="00EF3543" w:rsidP="006D7C42">
      <w:pPr>
        <w:ind w:firstLine="720"/>
        <w:rPr>
          <w:b/>
        </w:rPr>
      </w:pPr>
      <w:r w:rsidRPr="00E379B6">
        <w:rPr>
          <w:b/>
        </w:rPr>
        <w:t>Table 20: Abortion: St</w:t>
      </w:r>
      <w:r w:rsidR="00FD6A07">
        <w:rPr>
          <w:b/>
        </w:rPr>
        <w:t xml:space="preserve">igma, Politics, and Advocacy   </w:t>
      </w:r>
    </w:p>
    <w:p w14:paraId="3E37249D" w14:textId="77777777" w:rsidR="00EF3543" w:rsidRPr="00EF3543" w:rsidRDefault="00EF3543" w:rsidP="0001240E">
      <w:pPr>
        <w:pStyle w:val="ListParagraph"/>
        <w:numPr>
          <w:ilvl w:val="0"/>
          <w:numId w:val="53"/>
        </w:numPr>
        <w:spacing w:after="160" w:line="259" w:lineRule="auto"/>
      </w:pPr>
      <w:r w:rsidRPr="006D7C42">
        <w:rPr>
          <w:i/>
        </w:rPr>
        <w:t>Clandestine No More: The Struggle for Abortion Rights in Argentina</w:t>
      </w:r>
      <w:r w:rsidRPr="00EF3543">
        <w:t xml:space="preserve"> </w:t>
      </w:r>
      <w:r w:rsidRPr="006D7C42">
        <w:rPr>
          <w:b/>
        </w:rPr>
        <w:t>– Barbara Sutton, University at Albany, SUNY</w:t>
      </w:r>
      <w:r w:rsidRPr="00EF3543">
        <w:t xml:space="preserve"> </w:t>
      </w:r>
    </w:p>
    <w:p w14:paraId="648464C3" w14:textId="77777777" w:rsidR="00EF3543" w:rsidRPr="00EF3543" w:rsidRDefault="00EF3543" w:rsidP="0001240E">
      <w:pPr>
        <w:pStyle w:val="ListParagraph"/>
        <w:numPr>
          <w:ilvl w:val="0"/>
          <w:numId w:val="53"/>
        </w:numPr>
        <w:spacing w:after="160" w:line="259" w:lineRule="auto"/>
      </w:pPr>
      <w:r w:rsidRPr="006D7C42">
        <w:rPr>
          <w:i/>
        </w:rPr>
        <w:t>Embodied Experiences of Surgical and Self–Managed Medication Abortion Care in a Highly Restrictive Context</w:t>
      </w:r>
      <w:r w:rsidRPr="00EF3543">
        <w:t xml:space="preserve"> </w:t>
      </w:r>
      <w:r w:rsidRPr="006D7C42">
        <w:rPr>
          <w:b/>
        </w:rPr>
        <w:t>– Kathleen Broussard, University of Texas at Austin</w:t>
      </w:r>
      <w:r w:rsidRPr="00EF3543">
        <w:t xml:space="preserve"> </w:t>
      </w:r>
    </w:p>
    <w:p w14:paraId="461A82DA" w14:textId="77777777" w:rsidR="00EF3543" w:rsidRPr="00EF3543" w:rsidRDefault="00EF3543" w:rsidP="0001240E">
      <w:pPr>
        <w:pStyle w:val="ListParagraph"/>
        <w:numPr>
          <w:ilvl w:val="0"/>
          <w:numId w:val="53"/>
        </w:numPr>
        <w:spacing w:after="160" w:line="259" w:lineRule="auto"/>
      </w:pPr>
      <w:r w:rsidRPr="006D7C42">
        <w:rPr>
          <w:i/>
        </w:rPr>
        <w:t>Politics and Practice: Abortion care, Stigma, and Practice in the U.S</w:t>
      </w:r>
      <w:r w:rsidRPr="00EF3543">
        <w:t xml:space="preserve">. </w:t>
      </w:r>
      <w:r w:rsidRPr="006D7C42">
        <w:rPr>
          <w:b/>
        </w:rPr>
        <w:t>– Rebekah Getman, Northeastern University</w:t>
      </w:r>
    </w:p>
    <w:p w14:paraId="4DB50286" w14:textId="77777777" w:rsidR="006D7C42" w:rsidRDefault="00EF3543" w:rsidP="0001240E">
      <w:pPr>
        <w:pStyle w:val="ListParagraph"/>
        <w:numPr>
          <w:ilvl w:val="0"/>
          <w:numId w:val="53"/>
        </w:numPr>
        <w:spacing w:after="160" w:line="259" w:lineRule="auto"/>
      </w:pPr>
      <w:r w:rsidRPr="006D7C42">
        <w:rPr>
          <w:i/>
        </w:rPr>
        <w:t>We Do It by Just Being Ourselves: Gender and Abortion Stigma Management through Advocacy</w:t>
      </w:r>
      <w:r w:rsidRPr="00EF3543">
        <w:t xml:space="preserve"> </w:t>
      </w:r>
      <w:r w:rsidRPr="006D7C42">
        <w:rPr>
          <w:b/>
        </w:rPr>
        <w:t>– Andréa Becker, CUNY Graduate Center</w:t>
      </w:r>
      <w:r w:rsidRPr="00EF3543">
        <w:t xml:space="preserve">  </w:t>
      </w:r>
    </w:p>
    <w:p w14:paraId="579B2861" w14:textId="342EAAC5" w:rsidR="00EF3543" w:rsidRPr="00EF3543" w:rsidRDefault="00EF3543" w:rsidP="006D7C42">
      <w:pPr>
        <w:pStyle w:val="ListParagraph"/>
        <w:spacing w:after="160" w:line="259" w:lineRule="auto"/>
        <w:ind w:left="1800"/>
      </w:pPr>
      <w:r w:rsidRPr="00EF3543">
        <w:t xml:space="preserve">Discussant: Erika Busse, Macalester College  </w:t>
      </w:r>
    </w:p>
    <w:p w14:paraId="7668F93D" w14:textId="77777777" w:rsidR="00EF3543" w:rsidRPr="00B24668" w:rsidRDefault="00EF3543" w:rsidP="006D7C42">
      <w:pPr>
        <w:ind w:firstLine="720"/>
        <w:rPr>
          <w:b/>
        </w:rPr>
      </w:pPr>
      <w:r w:rsidRPr="00E379B6">
        <w:rPr>
          <w:b/>
        </w:rPr>
        <w:t>Table 21: Sexual Health and Reproduction</w:t>
      </w:r>
      <w:r w:rsidR="00B24668">
        <w:rPr>
          <w:b/>
        </w:rPr>
        <w:t xml:space="preserve">   </w:t>
      </w:r>
    </w:p>
    <w:p w14:paraId="342E8E80" w14:textId="77777777" w:rsidR="00EF3543" w:rsidRPr="006D7C42" w:rsidRDefault="00EF3543" w:rsidP="0001240E">
      <w:pPr>
        <w:pStyle w:val="ListParagraph"/>
        <w:numPr>
          <w:ilvl w:val="0"/>
          <w:numId w:val="54"/>
        </w:numPr>
        <w:spacing w:line="259" w:lineRule="auto"/>
        <w:rPr>
          <w:b/>
        </w:rPr>
      </w:pPr>
      <w:r w:rsidRPr="006D7C42">
        <w:rPr>
          <w:i/>
        </w:rPr>
        <w:t>The Sex of Contraception: Exploring how and why contraceptive responsibility becomes gendered</w:t>
      </w:r>
      <w:r w:rsidRPr="00EF3543">
        <w:t xml:space="preserve"> </w:t>
      </w:r>
      <w:r w:rsidRPr="006D7C42">
        <w:rPr>
          <w:b/>
        </w:rPr>
        <w:t>– Jamie Manzer University of Delaware, and Ann Bell University of Delaware</w:t>
      </w:r>
    </w:p>
    <w:p w14:paraId="791D895B" w14:textId="77777777" w:rsidR="00EF3543" w:rsidRPr="00EF3543" w:rsidRDefault="00EF3543" w:rsidP="0001240E">
      <w:pPr>
        <w:pStyle w:val="ListParagraph"/>
        <w:numPr>
          <w:ilvl w:val="0"/>
          <w:numId w:val="54"/>
        </w:numPr>
        <w:spacing w:line="259" w:lineRule="auto"/>
      </w:pPr>
      <w:r w:rsidRPr="006D7C42">
        <w:rPr>
          <w:i/>
        </w:rPr>
        <w:t>Multicultural Marketing and the Exclusion of Asian Americans: A Content Analysis of HPV Vaccine Advertisements</w:t>
      </w:r>
      <w:r w:rsidRPr="00EF3543">
        <w:t xml:space="preserve"> </w:t>
      </w:r>
      <w:r w:rsidRPr="006D7C42">
        <w:rPr>
          <w:b/>
        </w:rPr>
        <w:t>– Kim–Phuong Truong–Vu University of Colorado,</w:t>
      </w:r>
      <w:r w:rsidRPr="00EF3543">
        <w:t xml:space="preserve"> </w:t>
      </w:r>
      <w:r w:rsidRPr="006D7C42">
        <w:rPr>
          <w:b/>
        </w:rPr>
        <w:t xml:space="preserve">Boulder  </w:t>
      </w:r>
    </w:p>
    <w:p w14:paraId="51B85257" w14:textId="244C10C1" w:rsidR="00EF3543" w:rsidRPr="00EF3543" w:rsidRDefault="00EF3543" w:rsidP="006D7C42">
      <w:pPr>
        <w:pStyle w:val="ListParagraph"/>
        <w:spacing w:line="259" w:lineRule="auto"/>
        <w:ind w:left="1800"/>
      </w:pPr>
      <w:r w:rsidRPr="00EF3543">
        <w:t xml:space="preserve">Discussant: Sinikka Elliott, The University of British Columbia | Vancouver Campus | Musqueam Traditional Territory  </w:t>
      </w:r>
    </w:p>
    <w:p w14:paraId="6C95B884" w14:textId="77777777" w:rsidR="00321DA6" w:rsidRDefault="00321DA6" w:rsidP="00715E1D">
      <w:pPr>
        <w:rPr>
          <w:b/>
        </w:rPr>
      </w:pPr>
    </w:p>
    <w:p w14:paraId="273BB90F" w14:textId="77777777" w:rsidR="00EF3543" w:rsidRPr="00FD6A07" w:rsidRDefault="00EF3543" w:rsidP="00FD6A07">
      <w:pPr>
        <w:ind w:left="720"/>
        <w:rPr>
          <w:b/>
        </w:rPr>
      </w:pPr>
      <w:r w:rsidRPr="00E379B6">
        <w:rPr>
          <w:b/>
        </w:rPr>
        <w:t>Table 22: Sexual Assau</w:t>
      </w:r>
      <w:r w:rsidR="00FD6A07">
        <w:rPr>
          <w:b/>
        </w:rPr>
        <w:t xml:space="preserve">lt and Misconduct in Schools   </w:t>
      </w:r>
    </w:p>
    <w:p w14:paraId="196D0270" w14:textId="77777777" w:rsidR="00EF3543" w:rsidRPr="006D7C42" w:rsidRDefault="00EF3543" w:rsidP="0001240E">
      <w:pPr>
        <w:pStyle w:val="ListParagraph"/>
        <w:numPr>
          <w:ilvl w:val="0"/>
          <w:numId w:val="55"/>
        </w:numPr>
        <w:spacing w:after="160" w:line="259" w:lineRule="auto"/>
        <w:rPr>
          <w:i/>
        </w:rPr>
      </w:pPr>
      <w:r w:rsidRPr="006D7C42">
        <w:rPr>
          <w:i/>
        </w:rPr>
        <w:t xml:space="preserve">The Impact of Gender On Campus Sexual Assault: Where Does Responsibility Lie? </w:t>
      </w:r>
      <w:r w:rsidRPr="006D7C42">
        <w:rPr>
          <w:b/>
        </w:rPr>
        <w:t>– Lisa Dilks, West Virginia University, Alexis Hilling, Kent University, and Brittany Kowalski, West Virginia University</w:t>
      </w:r>
      <w:r w:rsidRPr="006D7C42">
        <w:rPr>
          <w:i/>
        </w:rPr>
        <w:t xml:space="preserve"> </w:t>
      </w:r>
    </w:p>
    <w:p w14:paraId="1E27936D" w14:textId="77777777" w:rsidR="006D7C42" w:rsidRDefault="00EF3543" w:rsidP="0001240E">
      <w:pPr>
        <w:pStyle w:val="ListParagraph"/>
        <w:numPr>
          <w:ilvl w:val="0"/>
          <w:numId w:val="55"/>
        </w:numPr>
        <w:spacing w:after="160" w:line="259" w:lineRule="auto"/>
        <w:rPr>
          <w:i/>
        </w:rPr>
      </w:pPr>
      <w:r w:rsidRPr="006D7C42">
        <w:rPr>
          <w:i/>
        </w:rPr>
        <w:t xml:space="preserve">“I Could Never Tell My Parents”: Barriers in Queer Women’s Disclosure of College Sexual Victimization to Family Members </w:t>
      </w:r>
      <w:r w:rsidRPr="006D7C42">
        <w:rPr>
          <w:b/>
        </w:rPr>
        <w:t>– Nicole Bedera, University of Michigan, Kristjane Nordmeyer, Westminster College, and Kathryn Holland University of Nebraska, Lincoln</w:t>
      </w:r>
      <w:r w:rsidRPr="006D7C42">
        <w:rPr>
          <w:i/>
        </w:rPr>
        <w:t xml:space="preserve"> </w:t>
      </w:r>
    </w:p>
    <w:p w14:paraId="45782CF6" w14:textId="6F4F7B29" w:rsidR="00EF3543" w:rsidRPr="006D7C42" w:rsidRDefault="00EF3543" w:rsidP="006D7C42">
      <w:pPr>
        <w:pStyle w:val="ListParagraph"/>
        <w:spacing w:after="160" w:line="259" w:lineRule="auto"/>
        <w:ind w:left="1800"/>
        <w:rPr>
          <w:i/>
        </w:rPr>
      </w:pPr>
      <w:r w:rsidRPr="00EF3543">
        <w:t xml:space="preserve">Discussant: Angela Hattery, George Mason University  </w:t>
      </w:r>
    </w:p>
    <w:p w14:paraId="2E61C20B" w14:textId="77777777" w:rsidR="00EF3543" w:rsidRPr="00E379B6" w:rsidRDefault="00EF3543" w:rsidP="00E379B6">
      <w:pPr>
        <w:ind w:left="720"/>
        <w:rPr>
          <w:b/>
        </w:rPr>
      </w:pPr>
      <w:r w:rsidRPr="00E379B6">
        <w:rPr>
          <w:b/>
        </w:rPr>
        <w:t xml:space="preserve">Table 23: Sexual Violence in Higher Education   </w:t>
      </w:r>
    </w:p>
    <w:p w14:paraId="775DF051" w14:textId="77777777" w:rsidR="00EF3543" w:rsidRPr="00EF3543" w:rsidRDefault="00EF3543" w:rsidP="0001240E">
      <w:pPr>
        <w:pStyle w:val="ListParagraph"/>
        <w:numPr>
          <w:ilvl w:val="0"/>
          <w:numId w:val="56"/>
        </w:numPr>
        <w:spacing w:after="160" w:line="259" w:lineRule="auto"/>
      </w:pPr>
      <w:r w:rsidRPr="006D7C42">
        <w:rPr>
          <w:i/>
        </w:rPr>
        <w:t>“I Don’t Like How Men are Usually the Victims”: Men’s Fear of False Allegations and Misunderstandings about Rape</w:t>
      </w:r>
      <w:r w:rsidRPr="00EF3543">
        <w:t xml:space="preserve"> – </w:t>
      </w:r>
      <w:r w:rsidRPr="006D7C42">
        <w:rPr>
          <w:b/>
        </w:rPr>
        <w:t>Nicole Bedera, University of Michigan</w:t>
      </w:r>
    </w:p>
    <w:p w14:paraId="69D948D6" w14:textId="77777777" w:rsidR="00EF3543" w:rsidRPr="00EF3543" w:rsidRDefault="00EF3543" w:rsidP="0001240E">
      <w:pPr>
        <w:pStyle w:val="ListParagraph"/>
        <w:numPr>
          <w:ilvl w:val="0"/>
          <w:numId w:val="56"/>
        </w:numPr>
        <w:spacing w:after="160" w:line="259" w:lineRule="auto"/>
      </w:pPr>
      <w:r w:rsidRPr="006D7C42">
        <w:rPr>
          <w:i/>
        </w:rPr>
        <w:t xml:space="preserve">Responsible Employees Question the Title IX System: When Civil Rights Programs Adopt Legal Logics and Blend with Power Interests </w:t>
      </w:r>
      <w:r w:rsidRPr="006D7C42">
        <w:rPr>
          <w:i/>
        </w:rPr>
        <w:softHyphen/>
        <w:t xml:space="preserve">– </w:t>
      </w:r>
      <w:r w:rsidRPr="006D7C42">
        <w:rPr>
          <w:b/>
        </w:rPr>
        <w:t>Jessica Cabrera, University of California, Irvine</w:t>
      </w:r>
    </w:p>
    <w:p w14:paraId="4FCC2BDB" w14:textId="77777777" w:rsidR="00EF3543" w:rsidRPr="00EF3543" w:rsidRDefault="00EF3543" w:rsidP="0001240E">
      <w:pPr>
        <w:pStyle w:val="ListParagraph"/>
        <w:numPr>
          <w:ilvl w:val="0"/>
          <w:numId w:val="56"/>
        </w:numPr>
        <w:spacing w:after="160" w:line="259" w:lineRule="auto"/>
      </w:pPr>
      <w:r w:rsidRPr="006D7C42">
        <w:rPr>
          <w:i/>
        </w:rPr>
        <w:t>The Politics of Sexual Violence at State University: 1972–2017</w:t>
      </w:r>
      <w:r w:rsidRPr="00EF3543">
        <w:t xml:space="preserve"> – Nona Maria Gronert, University of Wisconsin </w:t>
      </w:r>
    </w:p>
    <w:p w14:paraId="52B46F04" w14:textId="77777777" w:rsidR="006D7C42" w:rsidRPr="006D7C42" w:rsidRDefault="00EF3543" w:rsidP="0001240E">
      <w:pPr>
        <w:pStyle w:val="ListParagraph"/>
        <w:numPr>
          <w:ilvl w:val="0"/>
          <w:numId w:val="56"/>
        </w:numPr>
        <w:spacing w:after="160" w:line="259" w:lineRule="auto"/>
      </w:pPr>
      <w:r w:rsidRPr="006D7C42">
        <w:rPr>
          <w:i/>
        </w:rPr>
        <w:t xml:space="preserve">Beyond Title IX: Exploring Justice for Survivors/Victims of Campus Sexual Assault – </w:t>
      </w:r>
      <w:r w:rsidRPr="006D7C42">
        <w:rPr>
          <w:b/>
        </w:rPr>
        <w:t>Chelsea Ullman, The George Washington University</w:t>
      </w:r>
    </w:p>
    <w:p w14:paraId="3DCDF270" w14:textId="6F13C4B7" w:rsidR="00EF3543" w:rsidRPr="006D7C42" w:rsidRDefault="00EF3543" w:rsidP="006D7C42">
      <w:pPr>
        <w:pStyle w:val="ListParagraph"/>
        <w:spacing w:after="160" w:line="259" w:lineRule="auto"/>
        <w:ind w:left="1800"/>
      </w:pPr>
      <w:r w:rsidRPr="006D7C42">
        <w:t xml:space="preserve">Discussant: Nona Maria Gronert, University of Wisconsin–Madison  </w:t>
      </w:r>
    </w:p>
    <w:p w14:paraId="20DA8735" w14:textId="77777777" w:rsidR="00EF3543" w:rsidRPr="00E379B6" w:rsidRDefault="00EF3543" w:rsidP="00E379B6">
      <w:pPr>
        <w:ind w:left="720"/>
        <w:rPr>
          <w:b/>
        </w:rPr>
      </w:pPr>
      <w:r w:rsidRPr="00E379B6">
        <w:rPr>
          <w:b/>
        </w:rPr>
        <w:t xml:space="preserve">Table 24: Sexual Violence and Constructing Consent   </w:t>
      </w:r>
    </w:p>
    <w:p w14:paraId="615E2FA2" w14:textId="77777777" w:rsidR="00EF3543" w:rsidRPr="006D7C42" w:rsidRDefault="00EF3543" w:rsidP="0001240E">
      <w:pPr>
        <w:pStyle w:val="ListParagraph"/>
        <w:numPr>
          <w:ilvl w:val="0"/>
          <w:numId w:val="57"/>
        </w:numPr>
        <w:spacing w:after="160" w:line="259" w:lineRule="auto"/>
        <w:rPr>
          <w:i/>
        </w:rPr>
      </w:pPr>
      <w:r w:rsidRPr="006D7C42">
        <w:rPr>
          <w:i/>
        </w:rPr>
        <w:t>A Scary Time for Young Men: Masculinities and Sexual Consent</w:t>
      </w:r>
      <w:r w:rsidRPr="006D7C42">
        <w:rPr>
          <w:b/>
        </w:rPr>
        <w:t xml:space="preserve"> – Julia Metz, Northern Illinois University, Kristen Myers, Northern Illinois University, and Patricia Wallace Northern, Illinois University</w:t>
      </w:r>
      <w:r w:rsidRPr="006D7C42">
        <w:rPr>
          <w:i/>
        </w:rPr>
        <w:t xml:space="preserve"> </w:t>
      </w:r>
    </w:p>
    <w:p w14:paraId="3A7B5A47" w14:textId="77777777" w:rsidR="006D7C42" w:rsidRDefault="00EF3543" w:rsidP="0001240E">
      <w:pPr>
        <w:pStyle w:val="ListParagraph"/>
        <w:numPr>
          <w:ilvl w:val="0"/>
          <w:numId w:val="57"/>
        </w:numPr>
        <w:spacing w:after="160" w:line="259" w:lineRule="auto"/>
        <w:rPr>
          <w:i/>
        </w:rPr>
      </w:pPr>
      <w:r w:rsidRPr="006D7C42">
        <w:rPr>
          <w:i/>
        </w:rPr>
        <w:t>Consent (sub)Culture: The Experiences of the BDSM Community</w:t>
      </w:r>
      <w:r w:rsidRPr="006D7C42">
        <w:rPr>
          <w:b/>
        </w:rPr>
        <w:t xml:space="preserve"> – Kayla Cagwin, Kent State University</w:t>
      </w:r>
      <w:r w:rsidRPr="006D7C42">
        <w:rPr>
          <w:i/>
        </w:rPr>
        <w:t xml:space="preserve">  </w:t>
      </w:r>
    </w:p>
    <w:p w14:paraId="07155E76" w14:textId="29433B06" w:rsidR="00EF3543" w:rsidRPr="006D7C42" w:rsidRDefault="00EF3543" w:rsidP="006D7C42">
      <w:pPr>
        <w:pStyle w:val="ListParagraph"/>
        <w:spacing w:after="160" w:line="259" w:lineRule="auto"/>
        <w:ind w:left="1800"/>
        <w:rPr>
          <w:i/>
        </w:rPr>
      </w:pPr>
      <w:r w:rsidRPr="00EF3543">
        <w:t xml:space="preserve">Discussant: Danielle Currier, Randolph College  </w:t>
      </w:r>
    </w:p>
    <w:p w14:paraId="59D5778F" w14:textId="77777777" w:rsidR="00EF3543" w:rsidRPr="00E379B6" w:rsidRDefault="00EF3543" w:rsidP="00FD6A07">
      <w:pPr>
        <w:ind w:left="720"/>
        <w:rPr>
          <w:b/>
        </w:rPr>
      </w:pPr>
      <w:r w:rsidRPr="00E379B6">
        <w:rPr>
          <w:b/>
        </w:rPr>
        <w:t xml:space="preserve">Table 25: Sexual Harrassment/violence   </w:t>
      </w:r>
    </w:p>
    <w:p w14:paraId="6D58869B" w14:textId="77777777" w:rsidR="00EF3543" w:rsidRPr="006D7C42" w:rsidRDefault="00EF3543" w:rsidP="0001240E">
      <w:pPr>
        <w:pStyle w:val="ListParagraph"/>
        <w:numPr>
          <w:ilvl w:val="0"/>
          <w:numId w:val="58"/>
        </w:numPr>
        <w:spacing w:after="160" w:line="259" w:lineRule="auto"/>
        <w:rPr>
          <w:i/>
        </w:rPr>
      </w:pPr>
      <w:r w:rsidRPr="006D7C42">
        <w:rPr>
          <w:i/>
        </w:rPr>
        <w:t xml:space="preserve">Beyond #MeToo: Missing Marginalized Voices and Feminist Responses </w:t>
      </w:r>
      <w:r w:rsidRPr="006D7C42">
        <w:rPr>
          <w:b/>
        </w:rPr>
        <w:t>– Cynthia Deitch, George Washington University</w:t>
      </w:r>
      <w:r w:rsidRPr="006D7C42">
        <w:rPr>
          <w:i/>
        </w:rPr>
        <w:t xml:space="preserve">  </w:t>
      </w:r>
    </w:p>
    <w:p w14:paraId="7830EA75" w14:textId="77777777" w:rsidR="00EF3543" w:rsidRPr="006D7C42" w:rsidRDefault="00EF3543" w:rsidP="0001240E">
      <w:pPr>
        <w:pStyle w:val="ListParagraph"/>
        <w:numPr>
          <w:ilvl w:val="0"/>
          <w:numId w:val="58"/>
        </w:numPr>
        <w:spacing w:after="160" w:line="259" w:lineRule="auto"/>
        <w:rPr>
          <w:i/>
        </w:rPr>
      </w:pPr>
      <w:r w:rsidRPr="006D7C42">
        <w:rPr>
          <w:i/>
        </w:rPr>
        <w:t xml:space="preserve">Gender Threat: The Effects of Men's Unemployment on Sexual Harassment </w:t>
      </w:r>
      <w:r w:rsidRPr="006D7C42">
        <w:rPr>
          <w:b/>
        </w:rPr>
        <w:t xml:space="preserve">– Yasemin Besen–Cassino, Montclair State University  </w:t>
      </w:r>
    </w:p>
    <w:p w14:paraId="079F77FA" w14:textId="77777777" w:rsidR="00EF3543" w:rsidRPr="006D7C42" w:rsidRDefault="00EF3543" w:rsidP="0001240E">
      <w:pPr>
        <w:pStyle w:val="ListParagraph"/>
        <w:numPr>
          <w:ilvl w:val="0"/>
          <w:numId w:val="58"/>
        </w:numPr>
        <w:spacing w:after="160" w:line="259" w:lineRule="auto"/>
        <w:rPr>
          <w:i/>
        </w:rPr>
      </w:pPr>
      <w:r w:rsidRPr="006D7C42">
        <w:rPr>
          <w:i/>
        </w:rPr>
        <w:t xml:space="preserve">Female Brass Players and Self–Reported Sexual Harassment </w:t>
      </w:r>
      <w:r w:rsidRPr="006D7C42">
        <w:rPr>
          <w:b/>
        </w:rPr>
        <w:t>– Patricia Maddox, University of St. Thomas</w:t>
      </w:r>
      <w:r w:rsidRPr="006D7C42">
        <w:rPr>
          <w:i/>
        </w:rPr>
        <w:t xml:space="preserve">  </w:t>
      </w:r>
    </w:p>
    <w:p w14:paraId="0BCA73D6" w14:textId="77777777" w:rsidR="00EF3543" w:rsidRPr="006D7C42" w:rsidRDefault="00EF3543" w:rsidP="0001240E">
      <w:pPr>
        <w:pStyle w:val="ListParagraph"/>
        <w:numPr>
          <w:ilvl w:val="0"/>
          <w:numId w:val="58"/>
        </w:numPr>
        <w:spacing w:after="160" w:line="259" w:lineRule="auto"/>
        <w:rPr>
          <w:i/>
        </w:rPr>
      </w:pPr>
      <w:r w:rsidRPr="006D7C42">
        <w:rPr>
          <w:i/>
        </w:rPr>
        <w:t xml:space="preserve">Shifting paradigms in campus on campus climate surveys on sexual misconduct </w:t>
      </w:r>
      <w:r w:rsidRPr="006D7C42">
        <w:rPr>
          <w:b/>
        </w:rPr>
        <w:t xml:space="preserve">– Solange Simões, Eastern Michigan University  </w:t>
      </w:r>
    </w:p>
    <w:p w14:paraId="5A17CEB8" w14:textId="77777777" w:rsidR="006D7C42" w:rsidRPr="006D7C42" w:rsidRDefault="00EF3543" w:rsidP="0001240E">
      <w:pPr>
        <w:pStyle w:val="ListParagraph"/>
        <w:numPr>
          <w:ilvl w:val="0"/>
          <w:numId w:val="58"/>
        </w:numPr>
        <w:spacing w:after="160" w:line="259" w:lineRule="auto"/>
        <w:rPr>
          <w:i/>
        </w:rPr>
      </w:pPr>
      <w:r w:rsidRPr="006D7C42">
        <w:rPr>
          <w:i/>
        </w:rPr>
        <w:t xml:space="preserve">Where Romance Meets Stalking: How Heteronormative Beliefs Perpetuate Stalking Culture </w:t>
      </w:r>
      <w:r w:rsidRPr="006D7C42">
        <w:rPr>
          <w:b/>
        </w:rPr>
        <w:t xml:space="preserve">– Andréa Becker, CUNY Graduate Center, and Jessie Ford, Columbia University's Mailman School of Public Health </w:t>
      </w:r>
    </w:p>
    <w:p w14:paraId="25977056" w14:textId="5E62556A" w:rsidR="00EF3543" w:rsidRPr="006D7C42" w:rsidRDefault="00EF3543" w:rsidP="006D7C42">
      <w:pPr>
        <w:pStyle w:val="ListParagraph"/>
        <w:spacing w:after="160" w:line="259" w:lineRule="auto"/>
        <w:ind w:left="1800"/>
        <w:rPr>
          <w:i/>
        </w:rPr>
      </w:pPr>
      <w:r w:rsidRPr="00EF3543">
        <w:t xml:space="preserve">Discussant: Laura Logan, Hastings College  </w:t>
      </w:r>
    </w:p>
    <w:p w14:paraId="3DBD5D7F" w14:textId="77777777" w:rsidR="00EF3543" w:rsidRPr="00E379B6" w:rsidRDefault="00EF3543" w:rsidP="00FD6A07">
      <w:pPr>
        <w:ind w:left="720"/>
        <w:rPr>
          <w:b/>
        </w:rPr>
      </w:pPr>
      <w:r w:rsidRPr="00E379B6">
        <w:rPr>
          <w:b/>
        </w:rPr>
        <w:t xml:space="preserve">Table 26: Sexual Abuse and Violence   </w:t>
      </w:r>
    </w:p>
    <w:p w14:paraId="24B8AB34" w14:textId="77777777" w:rsidR="00EF3543" w:rsidRPr="006D7C42" w:rsidRDefault="00EF3543" w:rsidP="0001240E">
      <w:pPr>
        <w:pStyle w:val="ListParagraph"/>
        <w:numPr>
          <w:ilvl w:val="0"/>
          <w:numId w:val="59"/>
        </w:numPr>
        <w:spacing w:after="160" w:line="259" w:lineRule="auto"/>
        <w:rPr>
          <w:b/>
        </w:rPr>
      </w:pPr>
      <w:r w:rsidRPr="006D7C42">
        <w:rPr>
          <w:i/>
        </w:rPr>
        <w:t xml:space="preserve">Affirmative Consent and Victim Blaming Before and After #MeToo </w:t>
      </w:r>
      <w:r w:rsidRPr="006D7C42">
        <w:rPr>
          <w:b/>
        </w:rPr>
        <w:t xml:space="preserve">– Sophia Boutilier, Stony Brook University  </w:t>
      </w:r>
    </w:p>
    <w:p w14:paraId="5B8CAA1A" w14:textId="77777777" w:rsidR="00EF3543" w:rsidRPr="006D7C42" w:rsidRDefault="00EF3543" w:rsidP="0001240E">
      <w:pPr>
        <w:pStyle w:val="ListParagraph"/>
        <w:numPr>
          <w:ilvl w:val="0"/>
          <w:numId w:val="59"/>
        </w:numPr>
        <w:spacing w:after="160" w:line="259" w:lineRule="auto"/>
        <w:rPr>
          <w:i/>
        </w:rPr>
      </w:pPr>
      <w:r w:rsidRPr="006D7C42">
        <w:rPr>
          <w:i/>
        </w:rPr>
        <w:t xml:space="preserve">Pulling Back the Veil: Sexual Abuse in Evangelical Settings </w:t>
      </w:r>
      <w:r w:rsidRPr="006D7C42">
        <w:rPr>
          <w:b/>
        </w:rPr>
        <w:t>– Ashleigh McKinzie, Middle Tennessee State University, and Patricia Richards, University of Georgia</w:t>
      </w:r>
      <w:r w:rsidRPr="006D7C42">
        <w:rPr>
          <w:i/>
        </w:rPr>
        <w:t xml:space="preserve"> </w:t>
      </w:r>
    </w:p>
    <w:p w14:paraId="3E669AD6" w14:textId="77777777" w:rsidR="00EF3543" w:rsidRPr="006D7C42" w:rsidRDefault="00EF3543" w:rsidP="0001240E">
      <w:pPr>
        <w:pStyle w:val="ListParagraph"/>
        <w:numPr>
          <w:ilvl w:val="0"/>
          <w:numId w:val="59"/>
        </w:numPr>
        <w:spacing w:after="160" w:line="259" w:lineRule="auto"/>
        <w:rPr>
          <w:i/>
        </w:rPr>
      </w:pPr>
      <w:r w:rsidRPr="006D7C42">
        <w:rPr>
          <w:i/>
        </w:rPr>
        <w:t xml:space="preserve">Disrupting a Culture of Silence: Sexual Assault among Arab American Muslim Women </w:t>
      </w:r>
      <w:r w:rsidRPr="006D7C42">
        <w:rPr>
          <w:b/>
        </w:rPr>
        <w:t>– Salam Aboulhassan, Wayne State University</w:t>
      </w:r>
      <w:r w:rsidRPr="006D7C42">
        <w:rPr>
          <w:i/>
        </w:rPr>
        <w:t xml:space="preserve">  </w:t>
      </w:r>
    </w:p>
    <w:p w14:paraId="014ED318" w14:textId="77777777" w:rsidR="00EF3543" w:rsidRPr="006D7C42" w:rsidRDefault="00EF3543" w:rsidP="0001240E">
      <w:pPr>
        <w:pStyle w:val="ListParagraph"/>
        <w:numPr>
          <w:ilvl w:val="0"/>
          <w:numId w:val="59"/>
        </w:numPr>
        <w:spacing w:after="160" w:line="259" w:lineRule="auto"/>
        <w:rPr>
          <w:i/>
        </w:rPr>
      </w:pPr>
      <w:r w:rsidRPr="006D7C42">
        <w:rPr>
          <w:i/>
        </w:rPr>
        <w:t xml:space="preserve">Romantic Relationships of Survivors of Commercial Sexual Exploitation </w:t>
      </w:r>
      <w:r w:rsidRPr="006D7C42">
        <w:rPr>
          <w:b/>
        </w:rPr>
        <w:t>– Gianna Stover University of Northern Colorado, and Angie Henderson, University of Northern Colorado</w:t>
      </w:r>
      <w:r w:rsidRPr="006D7C42">
        <w:rPr>
          <w:i/>
        </w:rPr>
        <w:t xml:space="preserve"> </w:t>
      </w:r>
    </w:p>
    <w:p w14:paraId="4CB45362" w14:textId="77777777" w:rsidR="006D7C42" w:rsidRDefault="00EF3543" w:rsidP="0001240E">
      <w:pPr>
        <w:pStyle w:val="ListParagraph"/>
        <w:numPr>
          <w:ilvl w:val="0"/>
          <w:numId w:val="59"/>
        </w:numPr>
        <w:spacing w:after="160" w:line="259" w:lineRule="auto"/>
        <w:rPr>
          <w:i/>
        </w:rPr>
      </w:pPr>
      <w:r w:rsidRPr="006D7C42">
        <w:rPr>
          <w:i/>
        </w:rPr>
        <w:t xml:space="preserve">Sex Trafficking Victims’ Road to Recovery: An Analysis of Exit Strategies </w:t>
      </w:r>
      <w:r w:rsidRPr="006D7C42">
        <w:rPr>
          <w:b/>
        </w:rPr>
        <w:t>– Angie Henderson, University of Northern Colorado, Cassie Sileo, University of Northern Colorado, and Megan Lundstrom, University of Northern Colorado</w:t>
      </w:r>
      <w:r w:rsidRPr="006D7C42">
        <w:rPr>
          <w:i/>
        </w:rPr>
        <w:t xml:space="preserve"> </w:t>
      </w:r>
    </w:p>
    <w:p w14:paraId="03009F2D" w14:textId="3CEFB0E4" w:rsidR="00EF3543" w:rsidRPr="006D7C42" w:rsidRDefault="00EF3543" w:rsidP="006D7C42">
      <w:pPr>
        <w:pStyle w:val="ListParagraph"/>
        <w:spacing w:after="160" w:line="259" w:lineRule="auto"/>
        <w:ind w:left="1800"/>
        <w:rPr>
          <w:i/>
        </w:rPr>
      </w:pPr>
      <w:r w:rsidRPr="00EF3543">
        <w:t xml:space="preserve">Discussant: Ashleigh McKinzie, Middle Tennessee State University  </w:t>
      </w:r>
    </w:p>
    <w:p w14:paraId="49E72696" w14:textId="77777777" w:rsidR="00EF3543" w:rsidRPr="00E379B6" w:rsidRDefault="00EF3543" w:rsidP="00E379B6">
      <w:pPr>
        <w:ind w:left="720"/>
        <w:rPr>
          <w:b/>
        </w:rPr>
      </w:pPr>
      <w:r w:rsidRPr="00E379B6">
        <w:rPr>
          <w:b/>
        </w:rPr>
        <w:t xml:space="preserve"> Table 27: Food and Environment   </w:t>
      </w:r>
    </w:p>
    <w:p w14:paraId="43C02CE6" w14:textId="77777777" w:rsidR="00EF3543" w:rsidRPr="006D7C42" w:rsidRDefault="00EF3543" w:rsidP="0001240E">
      <w:pPr>
        <w:pStyle w:val="ListParagraph"/>
        <w:numPr>
          <w:ilvl w:val="0"/>
          <w:numId w:val="60"/>
        </w:numPr>
        <w:spacing w:after="160" w:line="259" w:lineRule="auto"/>
        <w:rPr>
          <w:i/>
        </w:rPr>
      </w:pPr>
      <w:r w:rsidRPr="006D7C42">
        <w:rPr>
          <w:i/>
        </w:rPr>
        <w:t xml:space="preserve">Feast and Famine? Manhood, Womanhood, and Food Production in a Changing Global </w:t>
      </w:r>
      <w:r w:rsidRPr="006D7C42">
        <w:rPr>
          <w:b/>
        </w:rPr>
        <w:t>Climate – Elyse Neumann, University of Kansas</w:t>
      </w:r>
      <w:r w:rsidRPr="006D7C42">
        <w:rPr>
          <w:i/>
        </w:rPr>
        <w:t xml:space="preserve">  </w:t>
      </w:r>
    </w:p>
    <w:p w14:paraId="67AE0D7E" w14:textId="78310C42" w:rsidR="00EF3543" w:rsidRPr="006D7C42" w:rsidRDefault="00EF3543" w:rsidP="0001240E">
      <w:pPr>
        <w:pStyle w:val="ListParagraph"/>
        <w:numPr>
          <w:ilvl w:val="0"/>
          <w:numId w:val="60"/>
        </w:numPr>
        <w:spacing w:after="160" w:line="259" w:lineRule="auto"/>
        <w:rPr>
          <w:i/>
        </w:rPr>
      </w:pPr>
      <w:r w:rsidRPr="006D7C42">
        <w:rPr>
          <w:i/>
        </w:rPr>
        <w:t xml:space="preserve">Veggies Against Barriers: Feminist Methodologies of Gardens for Women in Correctional Settings </w:t>
      </w:r>
      <w:r w:rsidRPr="006D7C42">
        <w:rPr>
          <w:b/>
        </w:rPr>
        <w:t>– Daniela Jauk, Oriana House, Inc., and Sharon Everhardt, Troy University, AL</w:t>
      </w:r>
      <w:r w:rsidRPr="006D7C42">
        <w:rPr>
          <w:i/>
        </w:rPr>
        <w:t xml:space="preserve">   </w:t>
      </w:r>
    </w:p>
    <w:p w14:paraId="1B487849" w14:textId="77777777" w:rsidR="00EF3543" w:rsidRPr="006D7C42" w:rsidRDefault="00EF3543" w:rsidP="0001240E">
      <w:pPr>
        <w:pStyle w:val="ListParagraph"/>
        <w:numPr>
          <w:ilvl w:val="0"/>
          <w:numId w:val="60"/>
        </w:numPr>
        <w:spacing w:after="160" w:line="259" w:lineRule="auto"/>
        <w:rPr>
          <w:b/>
        </w:rPr>
      </w:pPr>
      <w:r w:rsidRPr="006D7C42">
        <w:rPr>
          <w:i/>
        </w:rPr>
        <w:t xml:space="preserve">Environmental Decline and Changing Gender Practices </w:t>
      </w:r>
      <w:r w:rsidRPr="006D7C42">
        <w:rPr>
          <w:b/>
        </w:rPr>
        <w:t xml:space="preserve">– Kari Norgaard, University of Oregon  </w:t>
      </w:r>
    </w:p>
    <w:p w14:paraId="14B4849B" w14:textId="48D9690F" w:rsidR="00EF3543" w:rsidRPr="005717EA" w:rsidRDefault="00EF3543" w:rsidP="0001240E">
      <w:pPr>
        <w:pStyle w:val="ListParagraph"/>
        <w:numPr>
          <w:ilvl w:val="0"/>
          <w:numId w:val="60"/>
        </w:numPr>
        <w:spacing w:after="160" w:line="259" w:lineRule="auto"/>
        <w:rPr>
          <w:i/>
        </w:rPr>
      </w:pPr>
      <w:r w:rsidRPr="006D7C42">
        <w:rPr>
          <w:i/>
        </w:rPr>
        <w:t xml:space="preserve">In the Absence of Whiteness: Quapaw Land Sovereignty, Media Representation and Public Awareness of the Tar Creek Superfund Site​ </w:t>
      </w:r>
      <w:r w:rsidRPr="006D7C42">
        <w:rPr>
          <w:b/>
        </w:rPr>
        <w:t xml:space="preserve">– Ruth Stamper, </w:t>
      </w:r>
      <w:r w:rsidR="00F67B86" w:rsidRPr="006D7C42">
        <w:rPr>
          <w:b/>
        </w:rPr>
        <w:t>University of Kansas</w:t>
      </w:r>
      <w:r w:rsidRPr="006D7C42">
        <w:rPr>
          <w:i/>
        </w:rPr>
        <w:t xml:space="preserve">  </w:t>
      </w:r>
      <w:r w:rsidRPr="00EF3543">
        <w:t xml:space="preserve">Discussant: Tracy Ore, St. Cloud State University  </w:t>
      </w:r>
    </w:p>
    <w:p w14:paraId="57A03FC9" w14:textId="77777777" w:rsidR="005717EA" w:rsidRPr="005717EA" w:rsidRDefault="005717EA" w:rsidP="005717EA">
      <w:pPr>
        <w:pStyle w:val="ListParagraph"/>
        <w:spacing w:after="160" w:line="259" w:lineRule="auto"/>
        <w:ind w:left="1800"/>
        <w:rPr>
          <w:i/>
        </w:rPr>
      </w:pPr>
    </w:p>
    <w:p w14:paraId="6C4FE707" w14:textId="0E73BE5E" w:rsidR="00FD6A07" w:rsidRDefault="00EF3543" w:rsidP="00FD6A07">
      <w:pPr>
        <w:spacing w:line="360" w:lineRule="auto"/>
        <w:rPr>
          <w:rFonts w:eastAsia="Calibri"/>
          <w:b/>
        </w:rPr>
      </w:pPr>
      <w:r w:rsidRPr="00B24668">
        <w:rPr>
          <w:rFonts w:eastAsia="Calibri"/>
          <w:b/>
        </w:rPr>
        <w:t>9:00 am – 10:30 am</w:t>
      </w:r>
      <w:r w:rsidRPr="00B24668">
        <w:rPr>
          <w:rFonts w:eastAsia="Calibri"/>
          <w:b/>
        </w:rPr>
        <w:tab/>
        <w:t>Roundtables Session 2</w:t>
      </w:r>
      <w:r w:rsidRPr="00B24668">
        <w:rPr>
          <w:rFonts w:eastAsia="Calibri"/>
          <w:b/>
        </w:rPr>
        <w:tab/>
      </w:r>
      <w:r w:rsidRPr="00B24668">
        <w:rPr>
          <w:rFonts w:eastAsia="Calibri"/>
          <w:b/>
        </w:rPr>
        <w:tab/>
      </w:r>
      <w:r w:rsidRPr="00B24668">
        <w:rPr>
          <w:rFonts w:eastAsia="Calibri"/>
          <w:b/>
        </w:rPr>
        <w:tab/>
      </w:r>
      <w:r w:rsidRPr="00B24668">
        <w:rPr>
          <w:rFonts w:eastAsia="Calibri"/>
          <w:b/>
        </w:rPr>
        <w:tab/>
      </w:r>
      <w:r w:rsidRPr="00B24668">
        <w:rPr>
          <w:rFonts w:eastAsia="Calibri"/>
          <w:b/>
        </w:rPr>
        <w:tab/>
      </w:r>
      <w:r w:rsidR="00931FF0" w:rsidRPr="00B24668">
        <w:rPr>
          <w:rFonts w:eastAsia="Calibri"/>
          <w:b/>
        </w:rPr>
        <w:t xml:space="preserve">       </w:t>
      </w:r>
      <w:r w:rsidR="00B24668">
        <w:rPr>
          <w:rFonts w:eastAsia="Calibri"/>
          <w:b/>
        </w:rPr>
        <w:tab/>
      </w:r>
      <w:r w:rsidR="00B24668">
        <w:rPr>
          <w:rFonts w:eastAsia="Calibri"/>
          <w:b/>
        </w:rPr>
        <w:tab/>
        <w:t xml:space="preserve">     </w:t>
      </w:r>
      <w:r w:rsidR="00F07565" w:rsidRPr="00B24668">
        <w:rPr>
          <w:rFonts w:eastAsia="Calibri"/>
          <w:b/>
        </w:rPr>
        <w:t>Creston</w:t>
      </w:r>
      <w:r w:rsidR="00321DA6">
        <w:rPr>
          <w:rFonts w:eastAsia="Calibri"/>
          <w:b/>
        </w:rPr>
        <w:t>e</w:t>
      </w:r>
      <w:r w:rsidR="00F07565" w:rsidRPr="00B24668">
        <w:rPr>
          <w:rFonts w:eastAsia="Calibri"/>
          <w:b/>
        </w:rPr>
        <w:t xml:space="preserve"> B</w:t>
      </w:r>
    </w:p>
    <w:p w14:paraId="505EE4A3" w14:textId="77777777" w:rsidR="00EF3543" w:rsidRPr="00FD6A07" w:rsidRDefault="00EF3543" w:rsidP="00FD6A07">
      <w:pPr>
        <w:spacing w:line="360" w:lineRule="auto"/>
        <w:ind w:firstLine="720"/>
        <w:rPr>
          <w:rFonts w:eastAsia="Calibri"/>
          <w:b/>
        </w:rPr>
      </w:pPr>
      <w:r w:rsidRPr="00E379B6">
        <w:rPr>
          <w:b/>
        </w:rPr>
        <w:t xml:space="preserve">Table 28: Inequality in Work Places   </w:t>
      </w:r>
    </w:p>
    <w:p w14:paraId="63762D09" w14:textId="77777777" w:rsidR="00EF3543" w:rsidRPr="00EF3543" w:rsidRDefault="00EF3543" w:rsidP="0001240E">
      <w:pPr>
        <w:numPr>
          <w:ilvl w:val="0"/>
          <w:numId w:val="8"/>
        </w:numPr>
        <w:spacing w:after="160" w:line="259" w:lineRule="auto"/>
        <w:ind w:left="1800"/>
        <w:contextualSpacing/>
        <w:rPr>
          <w:i/>
        </w:rPr>
      </w:pPr>
      <w:r w:rsidRPr="00EF3543">
        <w:rPr>
          <w:i/>
        </w:rPr>
        <w:t xml:space="preserve">Using Data to Inform Industry Stakeholders and Policy Makers about Gender and Racial/Ethnic Inequalities in the Construction Trades </w:t>
      </w:r>
      <w:r w:rsidRPr="00EF3543">
        <w:rPr>
          <w:b/>
        </w:rPr>
        <w:t xml:space="preserve">– Maura Kelly, Portland State University  </w:t>
      </w:r>
    </w:p>
    <w:p w14:paraId="47AA9AB8" w14:textId="77777777" w:rsidR="00EF3543" w:rsidRPr="00EF3543" w:rsidRDefault="00EF3543" w:rsidP="0001240E">
      <w:pPr>
        <w:numPr>
          <w:ilvl w:val="0"/>
          <w:numId w:val="8"/>
        </w:numPr>
        <w:spacing w:after="160" w:line="259" w:lineRule="auto"/>
        <w:ind w:left="1800"/>
        <w:contextualSpacing/>
        <w:rPr>
          <w:i/>
        </w:rPr>
      </w:pPr>
      <w:r w:rsidRPr="00EF3543">
        <w:rPr>
          <w:i/>
        </w:rPr>
        <w:t xml:space="preserve">The racialized and gendered representations of multiculturalism from an elite firm approach </w:t>
      </w:r>
      <w:r w:rsidRPr="00EF3543">
        <w:rPr>
          <w:b/>
        </w:rPr>
        <w:t xml:space="preserve">– Ryeora Choe, University of New Mexico  </w:t>
      </w:r>
    </w:p>
    <w:p w14:paraId="76FE669F" w14:textId="77777777" w:rsidR="00EF3543" w:rsidRPr="00EF3543" w:rsidRDefault="00EF3543" w:rsidP="0001240E">
      <w:pPr>
        <w:numPr>
          <w:ilvl w:val="0"/>
          <w:numId w:val="8"/>
        </w:numPr>
        <w:spacing w:after="160" w:line="259" w:lineRule="auto"/>
        <w:ind w:left="1800"/>
        <w:contextualSpacing/>
        <w:rPr>
          <w:i/>
        </w:rPr>
      </w:pPr>
      <w:r w:rsidRPr="00EF3543">
        <w:rPr>
          <w:i/>
        </w:rPr>
        <w:t xml:space="preserve">Leaders are White Men...Or are They? Race and Gender Intersectionality for Peer Leadership Evaluations </w:t>
      </w:r>
      <w:r w:rsidRPr="00EF3543">
        <w:rPr>
          <w:b/>
        </w:rPr>
        <w:t xml:space="preserve">– Judith Rosenstein, United States Naval Academy  </w:t>
      </w:r>
    </w:p>
    <w:p w14:paraId="18B3E38A" w14:textId="77777777" w:rsidR="00EF3543" w:rsidRPr="00EF3543" w:rsidRDefault="00EF3543" w:rsidP="0001240E">
      <w:pPr>
        <w:numPr>
          <w:ilvl w:val="0"/>
          <w:numId w:val="8"/>
        </w:numPr>
        <w:spacing w:after="160" w:line="259" w:lineRule="auto"/>
        <w:ind w:left="1800"/>
        <w:contextualSpacing/>
        <w:rPr>
          <w:i/>
        </w:rPr>
      </w:pPr>
      <w:r w:rsidRPr="00EF3543">
        <w:rPr>
          <w:i/>
        </w:rPr>
        <w:t xml:space="preserve">Queerphobia, Racism and Labor Markets: A Study on Job Searching and Evaluation Bias </w:t>
      </w:r>
      <w:r w:rsidRPr="00EF3543">
        <w:rPr>
          <w:b/>
        </w:rPr>
        <w:t xml:space="preserve">– Abby Arellanes, North Carolina State University  </w:t>
      </w:r>
    </w:p>
    <w:p w14:paraId="482CEFB0" w14:textId="77777777" w:rsidR="00EF3543" w:rsidRPr="00EF3543" w:rsidRDefault="00EF3543" w:rsidP="0001240E">
      <w:pPr>
        <w:numPr>
          <w:ilvl w:val="0"/>
          <w:numId w:val="8"/>
        </w:numPr>
        <w:spacing w:after="160" w:line="259" w:lineRule="auto"/>
        <w:ind w:left="1800"/>
        <w:contextualSpacing/>
        <w:rPr>
          <w:i/>
        </w:rPr>
      </w:pPr>
      <w:r w:rsidRPr="00EF3543">
        <w:rPr>
          <w:i/>
        </w:rPr>
        <w:t xml:space="preserve">Messy boundaries and crossed lines: Workplace sexuality as a driver of gender inequality in the workplace </w:t>
      </w:r>
      <w:r w:rsidRPr="00EF3543">
        <w:rPr>
          <w:b/>
        </w:rPr>
        <w:t xml:space="preserve">– Chloe Hart, Stanford University  </w:t>
      </w:r>
    </w:p>
    <w:p w14:paraId="7EF40282" w14:textId="77777777" w:rsidR="00FD6A07" w:rsidRDefault="00EF3543" w:rsidP="00FD6A07">
      <w:pPr>
        <w:spacing w:after="160" w:line="259" w:lineRule="auto"/>
        <w:ind w:left="1800"/>
        <w:contextualSpacing/>
      </w:pPr>
      <w:r w:rsidRPr="00EF3543">
        <w:t>Discussant: Tricia McTague</w:t>
      </w:r>
      <w:r w:rsidR="00FD6A07">
        <w:t>, Eastern Michigan University</w:t>
      </w:r>
    </w:p>
    <w:p w14:paraId="46D49956" w14:textId="77777777" w:rsidR="00321DA6" w:rsidRDefault="00321DA6" w:rsidP="00FD6A07">
      <w:pPr>
        <w:spacing w:after="160" w:line="259" w:lineRule="auto"/>
        <w:ind w:firstLine="720"/>
        <w:contextualSpacing/>
        <w:rPr>
          <w:b/>
        </w:rPr>
      </w:pPr>
    </w:p>
    <w:p w14:paraId="721131AE" w14:textId="77777777" w:rsidR="00EF3543" w:rsidRPr="00FD6A07" w:rsidRDefault="00EF3543" w:rsidP="00FD6A07">
      <w:pPr>
        <w:spacing w:after="160" w:line="259" w:lineRule="auto"/>
        <w:ind w:firstLine="720"/>
        <w:contextualSpacing/>
      </w:pPr>
      <w:r w:rsidRPr="00FD6A07">
        <w:rPr>
          <w:b/>
        </w:rPr>
        <w:t xml:space="preserve">Table 29: Gender, Work and Organizations   </w:t>
      </w:r>
    </w:p>
    <w:p w14:paraId="18ABD52D" w14:textId="77777777" w:rsidR="00EF3543" w:rsidRPr="00EF3543" w:rsidRDefault="00EF3543" w:rsidP="0001240E">
      <w:pPr>
        <w:numPr>
          <w:ilvl w:val="0"/>
          <w:numId w:val="9"/>
        </w:numPr>
        <w:spacing w:after="160" w:line="259" w:lineRule="auto"/>
        <w:ind w:left="1800"/>
        <w:contextualSpacing/>
        <w:rPr>
          <w:i/>
        </w:rPr>
      </w:pPr>
      <w:r w:rsidRPr="00EF3543">
        <w:rPr>
          <w:i/>
        </w:rPr>
        <w:t xml:space="preserve">Girls Work, Too: Structures of Work for Women and Girls in Financially Unstable White Families </w:t>
      </w:r>
      <w:r w:rsidRPr="00EF3543">
        <w:rPr>
          <w:b/>
        </w:rPr>
        <w:t>–Annaliese Grant, University of Wisconsin – Madison</w:t>
      </w:r>
      <w:r w:rsidRPr="00EF3543">
        <w:rPr>
          <w:i/>
        </w:rPr>
        <w:t xml:space="preserve">  </w:t>
      </w:r>
    </w:p>
    <w:p w14:paraId="07C8D926" w14:textId="77777777" w:rsidR="00EF3543" w:rsidRPr="00EF3543" w:rsidRDefault="00EF3543" w:rsidP="0001240E">
      <w:pPr>
        <w:numPr>
          <w:ilvl w:val="0"/>
          <w:numId w:val="9"/>
        </w:numPr>
        <w:spacing w:after="160" w:line="259" w:lineRule="auto"/>
        <w:ind w:left="1800"/>
        <w:contextualSpacing/>
        <w:rPr>
          <w:i/>
        </w:rPr>
      </w:pPr>
      <w:r w:rsidRPr="00EF3543">
        <w:rPr>
          <w:i/>
        </w:rPr>
        <w:t xml:space="preserve">Agriculture as Carework: Performing Femininity in a Male–Dominated Occupation </w:t>
      </w:r>
      <w:r w:rsidRPr="00EF3543">
        <w:rPr>
          <w:b/>
        </w:rPr>
        <w:t xml:space="preserve">– Rebecca Shisler, North Carolina State University, and Joshua Sbicca, Colorado State University </w:t>
      </w:r>
    </w:p>
    <w:p w14:paraId="3F3F4A2A" w14:textId="77777777" w:rsidR="00EF3543" w:rsidRPr="00EF3543" w:rsidRDefault="00EF3543" w:rsidP="0001240E">
      <w:pPr>
        <w:numPr>
          <w:ilvl w:val="0"/>
          <w:numId w:val="9"/>
        </w:numPr>
        <w:spacing w:after="160" w:line="259" w:lineRule="auto"/>
        <w:ind w:left="1800"/>
        <w:contextualSpacing/>
        <w:rPr>
          <w:i/>
        </w:rPr>
      </w:pPr>
      <w:r w:rsidRPr="00EF3543">
        <w:rPr>
          <w:i/>
        </w:rPr>
        <w:t>Overlooked? A Historical Analysis of Nonstandard Work for Women in Non–metro Areas</w:t>
      </w:r>
      <w:r w:rsidRPr="00EF3543">
        <w:t xml:space="preserve"> </w:t>
      </w:r>
      <w:r w:rsidRPr="00EF3543">
        <w:rPr>
          <w:b/>
        </w:rPr>
        <w:t>– Brooklyn Mills, North Carolina State University</w:t>
      </w:r>
    </w:p>
    <w:p w14:paraId="7A0D1268" w14:textId="77777777" w:rsidR="00EF3543" w:rsidRPr="00EF3543" w:rsidRDefault="00EF3543" w:rsidP="00F07565">
      <w:pPr>
        <w:spacing w:after="160" w:line="259" w:lineRule="auto"/>
        <w:ind w:left="1800"/>
        <w:contextualSpacing/>
      </w:pPr>
      <w:r w:rsidRPr="00EF3543">
        <w:t xml:space="preserve">Discussant: Susan H. Lee, Boston University College of General Studies  </w:t>
      </w:r>
    </w:p>
    <w:p w14:paraId="3EB50CE9" w14:textId="77777777" w:rsidR="001C6844" w:rsidRDefault="001C6844" w:rsidP="00E379B6">
      <w:pPr>
        <w:ind w:left="720"/>
        <w:rPr>
          <w:b/>
        </w:rPr>
      </w:pPr>
    </w:p>
    <w:p w14:paraId="62882839" w14:textId="77777777" w:rsidR="00EF3543" w:rsidRPr="00E379B6" w:rsidRDefault="00EF3543" w:rsidP="00E379B6">
      <w:pPr>
        <w:ind w:left="720"/>
        <w:rPr>
          <w:b/>
        </w:rPr>
      </w:pPr>
      <w:r w:rsidRPr="00E379B6">
        <w:rPr>
          <w:b/>
        </w:rPr>
        <w:t xml:space="preserve">Table 30: Inequality in the Workplace   </w:t>
      </w:r>
    </w:p>
    <w:p w14:paraId="1C7C0A12" w14:textId="77777777" w:rsidR="00EF3543" w:rsidRPr="00EF3543" w:rsidRDefault="00EF3543" w:rsidP="0001240E">
      <w:pPr>
        <w:numPr>
          <w:ilvl w:val="0"/>
          <w:numId w:val="10"/>
        </w:numPr>
        <w:spacing w:after="160" w:line="259" w:lineRule="auto"/>
        <w:ind w:left="1800"/>
        <w:contextualSpacing/>
        <w:rPr>
          <w:i/>
        </w:rPr>
      </w:pPr>
      <w:r w:rsidRPr="00EF3543">
        <w:rPr>
          <w:i/>
        </w:rPr>
        <w:t xml:space="preserve">Exploring linkages between organisational culture and gender equality actions – A case study of a Danish knowledge–intensive company </w:t>
      </w:r>
      <w:r w:rsidRPr="00EF3543">
        <w:rPr>
          <w:b/>
        </w:rPr>
        <w:t xml:space="preserve">– Ea Utoft, Northeastern University  </w:t>
      </w:r>
    </w:p>
    <w:p w14:paraId="5D9B1593" w14:textId="77777777" w:rsidR="00EF3543" w:rsidRPr="00EF3543" w:rsidRDefault="00EF3543" w:rsidP="0001240E">
      <w:pPr>
        <w:numPr>
          <w:ilvl w:val="0"/>
          <w:numId w:val="10"/>
        </w:numPr>
        <w:spacing w:after="160" w:line="259" w:lineRule="auto"/>
        <w:ind w:left="1800"/>
        <w:contextualSpacing/>
        <w:rPr>
          <w:i/>
        </w:rPr>
      </w:pPr>
      <w:r w:rsidRPr="00EF3543">
        <w:rPr>
          <w:i/>
        </w:rPr>
        <w:t xml:space="preserve">The Growth of Feminist Biology </w:t>
      </w:r>
      <w:r w:rsidRPr="00EF3543">
        <w:rPr>
          <w:b/>
        </w:rPr>
        <w:t xml:space="preserve">– Jeffrey Lockhart, University of Michigan  </w:t>
      </w:r>
    </w:p>
    <w:p w14:paraId="21979BB8" w14:textId="77777777" w:rsidR="00EF3543" w:rsidRPr="00EF3543" w:rsidRDefault="00EF3543" w:rsidP="0001240E">
      <w:pPr>
        <w:numPr>
          <w:ilvl w:val="0"/>
          <w:numId w:val="10"/>
        </w:numPr>
        <w:spacing w:after="160" w:line="259" w:lineRule="auto"/>
        <w:ind w:left="1800"/>
        <w:contextualSpacing/>
        <w:rPr>
          <w:b/>
        </w:rPr>
      </w:pPr>
      <w:r w:rsidRPr="00EF3543">
        <w:rPr>
          <w:i/>
        </w:rPr>
        <w:t xml:space="preserve">TOKEN FATIGUE: Stress of Racialization and Gendering as Bodies Out of Place </w:t>
      </w:r>
      <w:r w:rsidRPr="00EF3543">
        <w:rPr>
          <w:b/>
        </w:rPr>
        <w:t xml:space="preserve">– Jihyun Shim, UCLA  </w:t>
      </w:r>
    </w:p>
    <w:p w14:paraId="503DAA39" w14:textId="77777777" w:rsidR="00EF3543" w:rsidRPr="00EF3543" w:rsidRDefault="00EF3543" w:rsidP="0001240E">
      <w:pPr>
        <w:numPr>
          <w:ilvl w:val="0"/>
          <w:numId w:val="10"/>
        </w:numPr>
        <w:spacing w:after="160" w:line="259" w:lineRule="auto"/>
        <w:ind w:left="1800"/>
        <w:contextualSpacing/>
        <w:rPr>
          <w:i/>
        </w:rPr>
      </w:pPr>
      <w:r w:rsidRPr="00EF3543">
        <w:rPr>
          <w:i/>
        </w:rPr>
        <w:t>Occupational Devaluation at the Intersection of Race and Gender</w:t>
      </w:r>
      <w:r w:rsidRPr="00EF3543">
        <w:rPr>
          <w:b/>
        </w:rPr>
        <w:t xml:space="preserve"> – Katie Wullert, Stanford University  </w:t>
      </w:r>
    </w:p>
    <w:p w14:paraId="68B83860" w14:textId="77777777" w:rsidR="00EF3543" w:rsidRPr="00EF3543" w:rsidRDefault="00EF3543" w:rsidP="0001240E">
      <w:pPr>
        <w:numPr>
          <w:ilvl w:val="0"/>
          <w:numId w:val="10"/>
        </w:numPr>
        <w:spacing w:after="160" w:line="259" w:lineRule="auto"/>
        <w:ind w:left="1800"/>
        <w:contextualSpacing/>
        <w:rPr>
          <w:i/>
        </w:rPr>
      </w:pPr>
      <w:r w:rsidRPr="00EF3543">
        <w:rPr>
          <w:i/>
        </w:rPr>
        <w:t xml:space="preserve">Bystander Training Workshop Development – </w:t>
      </w:r>
      <w:r w:rsidRPr="007925AF">
        <w:rPr>
          <w:b/>
        </w:rPr>
        <w:t>Yun Ling Li</w:t>
      </w:r>
      <w:r w:rsidRPr="007925AF">
        <w:t xml:space="preserve">, </w:t>
      </w:r>
      <w:r w:rsidRPr="007925AF">
        <w:rPr>
          <w:b/>
        </w:rPr>
        <w:t>University of Massachusetts Lowell</w:t>
      </w:r>
      <w:r w:rsidRPr="00EF3543">
        <w:rPr>
          <w:i/>
        </w:rPr>
        <w:t xml:space="preserve">  </w:t>
      </w:r>
    </w:p>
    <w:p w14:paraId="7E57BBC0" w14:textId="77777777" w:rsidR="00EF3543" w:rsidRPr="00EF3543" w:rsidRDefault="00EF3543" w:rsidP="00F07565">
      <w:pPr>
        <w:spacing w:after="160" w:line="259" w:lineRule="auto"/>
        <w:ind w:left="1800"/>
        <w:contextualSpacing/>
      </w:pPr>
      <w:r w:rsidRPr="00EF3543">
        <w:t xml:space="preserve">Discussant: Sancha Medwinter, University of Massachusetts Amherst  </w:t>
      </w:r>
    </w:p>
    <w:p w14:paraId="42BD1B3D" w14:textId="77777777" w:rsidR="001C6844" w:rsidRDefault="001C6844" w:rsidP="00E379B6">
      <w:pPr>
        <w:ind w:left="720"/>
        <w:rPr>
          <w:b/>
        </w:rPr>
      </w:pPr>
    </w:p>
    <w:p w14:paraId="06CA9EC7" w14:textId="77777777" w:rsidR="00EF3543" w:rsidRPr="00E379B6" w:rsidRDefault="00EF3543" w:rsidP="00E379B6">
      <w:pPr>
        <w:ind w:left="720"/>
        <w:rPr>
          <w:b/>
        </w:rPr>
      </w:pPr>
      <w:r w:rsidRPr="00E379B6">
        <w:rPr>
          <w:b/>
        </w:rPr>
        <w:t xml:space="preserve">Table 31: Navigating Inequality: Parenthood and Child Outcomes   </w:t>
      </w:r>
    </w:p>
    <w:p w14:paraId="2639ECAB" w14:textId="77777777" w:rsidR="00EF3543" w:rsidRPr="00EF3543" w:rsidRDefault="00EF3543" w:rsidP="0001240E">
      <w:pPr>
        <w:numPr>
          <w:ilvl w:val="0"/>
          <w:numId w:val="11"/>
        </w:numPr>
        <w:spacing w:after="160" w:line="259" w:lineRule="auto"/>
        <w:ind w:left="1800"/>
        <w:contextualSpacing/>
        <w:rPr>
          <w:i/>
        </w:rPr>
      </w:pPr>
      <w:r w:rsidRPr="00EF3543">
        <w:rPr>
          <w:i/>
        </w:rPr>
        <w:t xml:space="preserve">The Impact of Mothers on the Racial Identity Making Process of Black Women with Natural Hair in the United States and the Dominican Republic </w:t>
      </w:r>
      <w:r w:rsidRPr="00EF3543">
        <w:rPr>
          <w:b/>
        </w:rPr>
        <w:t xml:space="preserve">– Ruby Bafu, University of Wisconsin–Madison  </w:t>
      </w:r>
    </w:p>
    <w:p w14:paraId="173934B0" w14:textId="77777777" w:rsidR="00EF3543" w:rsidRPr="00EF3543" w:rsidRDefault="00EF3543" w:rsidP="0001240E">
      <w:pPr>
        <w:numPr>
          <w:ilvl w:val="0"/>
          <w:numId w:val="11"/>
        </w:numPr>
        <w:spacing w:after="160" w:line="259" w:lineRule="auto"/>
        <w:ind w:left="1800"/>
        <w:contextualSpacing/>
        <w:rPr>
          <w:i/>
        </w:rPr>
      </w:pPr>
      <w:r w:rsidRPr="00EF3543">
        <w:rPr>
          <w:i/>
        </w:rPr>
        <w:t xml:space="preserve">Balancing Family and Work: The Role of Social Networks on Mexican–American Women’s Workforce Participation and How Perceptions of Mothering Affect Women’s Well–Being </w:t>
      </w:r>
      <w:r w:rsidRPr="00EF3543">
        <w:rPr>
          <w:b/>
        </w:rPr>
        <w:t xml:space="preserve">– Karen Martinez, Kent State University  </w:t>
      </w:r>
    </w:p>
    <w:p w14:paraId="08A7123E" w14:textId="77777777" w:rsidR="00EF3543" w:rsidRPr="00EF3543" w:rsidRDefault="00EF3543" w:rsidP="0001240E">
      <w:pPr>
        <w:numPr>
          <w:ilvl w:val="0"/>
          <w:numId w:val="11"/>
        </w:numPr>
        <w:spacing w:after="160" w:line="259" w:lineRule="auto"/>
        <w:ind w:left="1800"/>
        <w:contextualSpacing/>
        <w:rPr>
          <w:i/>
        </w:rPr>
      </w:pPr>
      <w:r w:rsidRPr="00EF3543">
        <w:rPr>
          <w:i/>
        </w:rPr>
        <w:t xml:space="preserve">Parenting Kids: Child Custody, Gender, and Parenting </w:t>
      </w:r>
      <w:r w:rsidRPr="00EF3543">
        <w:rPr>
          <w:b/>
        </w:rPr>
        <w:t xml:space="preserve">– Adriana Ponce, University of Michigan  </w:t>
      </w:r>
    </w:p>
    <w:p w14:paraId="0C7380E2" w14:textId="77777777" w:rsidR="00EF3543" w:rsidRPr="00EF3543" w:rsidRDefault="00EF3543" w:rsidP="0001240E">
      <w:pPr>
        <w:numPr>
          <w:ilvl w:val="0"/>
          <w:numId w:val="11"/>
        </w:numPr>
        <w:spacing w:after="160" w:line="259" w:lineRule="auto"/>
        <w:ind w:left="1800"/>
        <w:contextualSpacing/>
        <w:rPr>
          <w:i/>
        </w:rPr>
      </w:pPr>
      <w:r w:rsidRPr="00EF3543">
        <w:rPr>
          <w:i/>
        </w:rPr>
        <w:t xml:space="preserve">Working on the Parents: Parent Educators and Parent Identity </w:t>
      </w:r>
      <w:r w:rsidRPr="00EF3543">
        <w:rPr>
          <w:b/>
        </w:rPr>
        <w:t xml:space="preserve">– Mary Ann Kanieski, Saint Mary's College  </w:t>
      </w:r>
    </w:p>
    <w:p w14:paraId="462425F5" w14:textId="77777777" w:rsidR="00EF3543" w:rsidRPr="00EF3543" w:rsidRDefault="00EF3543" w:rsidP="00F07565">
      <w:pPr>
        <w:spacing w:after="160" w:line="259" w:lineRule="auto"/>
        <w:ind w:left="1800"/>
        <w:contextualSpacing/>
      </w:pPr>
      <w:r w:rsidRPr="00EF3543">
        <w:t xml:space="preserve">Discussant: Regina Baker, University of Pennsylvania  </w:t>
      </w:r>
    </w:p>
    <w:p w14:paraId="6BCACFC5" w14:textId="77777777" w:rsidR="001C6844" w:rsidRDefault="001C6844" w:rsidP="0066200B">
      <w:pPr>
        <w:ind w:firstLine="720"/>
        <w:rPr>
          <w:b/>
        </w:rPr>
      </w:pPr>
    </w:p>
    <w:p w14:paraId="73D10942" w14:textId="77777777" w:rsidR="00EF3543" w:rsidRPr="00E379B6" w:rsidRDefault="00EF3543" w:rsidP="0066200B">
      <w:pPr>
        <w:ind w:firstLine="720"/>
        <w:rPr>
          <w:b/>
        </w:rPr>
      </w:pPr>
      <w:r w:rsidRPr="00E379B6">
        <w:rPr>
          <w:b/>
        </w:rPr>
        <w:t xml:space="preserve">Table 32: Navigating Parenthood   </w:t>
      </w:r>
    </w:p>
    <w:p w14:paraId="355D2057" w14:textId="77777777" w:rsidR="00EF3543" w:rsidRPr="00EF3543" w:rsidRDefault="00EF3543" w:rsidP="0001240E">
      <w:pPr>
        <w:numPr>
          <w:ilvl w:val="0"/>
          <w:numId w:val="12"/>
        </w:numPr>
        <w:spacing w:after="160" w:line="259" w:lineRule="auto"/>
        <w:ind w:left="1800"/>
        <w:contextualSpacing/>
        <w:rPr>
          <w:i/>
        </w:rPr>
      </w:pPr>
      <w:r w:rsidRPr="00EF3543">
        <w:rPr>
          <w:i/>
        </w:rPr>
        <w:t xml:space="preserve">Fathering at the Brims of Society: An Examination of the Relationship between Fatherhood and the Desistance Process </w:t>
      </w:r>
      <w:r w:rsidRPr="00EF3543">
        <w:rPr>
          <w:b/>
        </w:rPr>
        <w:t xml:space="preserve">– Patricia Becker, University of Delaware  </w:t>
      </w:r>
    </w:p>
    <w:p w14:paraId="50AE6AB8" w14:textId="77777777" w:rsidR="00EF3543" w:rsidRPr="00EF3543" w:rsidRDefault="00EF3543" w:rsidP="0001240E">
      <w:pPr>
        <w:numPr>
          <w:ilvl w:val="0"/>
          <w:numId w:val="12"/>
        </w:numPr>
        <w:spacing w:after="160" w:line="259" w:lineRule="auto"/>
        <w:ind w:left="1800"/>
        <w:contextualSpacing/>
        <w:rPr>
          <w:i/>
        </w:rPr>
      </w:pPr>
      <w:r w:rsidRPr="00EF3543">
        <w:rPr>
          <w:i/>
        </w:rPr>
        <w:t xml:space="preserve">Exploring the Stress Narrative of Christian and Secular Homeschooling Mothers </w:t>
      </w:r>
      <w:r w:rsidRPr="00EF3543">
        <w:rPr>
          <w:b/>
        </w:rPr>
        <w:t xml:space="preserve">– Erin Baker, Wayne State University  </w:t>
      </w:r>
    </w:p>
    <w:p w14:paraId="4E40E8C3" w14:textId="77777777" w:rsidR="00EF3543" w:rsidRPr="00EF3543" w:rsidRDefault="00EF3543" w:rsidP="0001240E">
      <w:pPr>
        <w:numPr>
          <w:ilvl w:val="0"/>
          <w:numId w:val="12"/>
        </w:numPr>
        <w:spacing w:after="160" w:line="259" w:lineRule="auto"/>
        <w:ind w:left="1800"/>
        <w:contextualSpacing/>
        <w:rPr>
          <w:i/>
        </w:rPr>
      </w:pPr>
      <w:r w:rsidRPr="00EF3543">
        <w:rPr>
          <w:i/>
        </w:rPr>
        <w:t xml:space="preserve">Negotiations of Choice among Voluntarily Childfree Women </w:t>
      </w:r>
      <w:r w:rsidRPr="00EF3543">
        <w:rPr>
          <w:b/>
        </w:rPr>
        <w:t xml:space="preserve">– Amanda Shigihara, California State University Sacramento  </w:t>
      </w:r>
    </w:p>
    <w:p w14:paraId="2B2E6B77" w14:textId="77777777" w:rsidR="00EF3543" w:rsidRPr="00EF3543" w:rsidRDefault="00EF3543" w:rsidP="0001240E">
      <w:pPr>
        <w:numPr>
          <w:ilvl w:val="0"/>
          <w:numId w:val="12"/>
        </w:numPr>
        <w:spacing w:after="160" w:line="259" w:lineRule="auto"/>
        <w:ind w:left="1800"/>
        <w:contextualSpacing/>
        <w:rPr>
          <w:i/>
        </w:rPr>
      </w:pPr>
      <w:r w:rsidRPr="00EF3543">
        <w:rPr>
          <w:i/>
        </w:rPr>
        <w:t xml:space="preserve">Mothers’ Sense–Making about Gendered Children, Childhood Health, and the Influence of Technology </w:t>
      </w:r>
      <w:r w:rsidRPr="00EF3543">
        <w:rPr>
          <w:b/>
        </w:rPr>
        <w:t xml:space="preserve">– Stefanie Mollborn, University of Colorado Boulder, Jennifer Pace, University of Colorado Boulder, and Paula Fomby, University of Michigan </w:t>
      </w:r>
    </w:p>
    <w:p w14:paraId="2EDD79EA" w14:textId="77777777" w:rsidR="00EF3543" w:rsidRPr="00EF3543" w:rsidRDefault="00EF3543" w:rsidP="00F07565">
      <w:pPr>
        <w:spacing w:after="160" w:line="259" w:lineRule="auto"/>
        <w:ind w:left="1800"/>
        <w:contextualSpacing/>
      </w:pPr>
      <w:r w:rsidRPr="00EF3543">
        <w:t xml:space="preserve">Discussant: Shannon Davis, George Mason University  </w:t>
      </w:r>
    </w:p>
    <w:p w14:paraId="019ADD01" w14:textId="77777777" w:rsidR="00EF3543" w:rsidRPr="00EF3543" w:rsidRDefault="00EF3543" w:rsidP="00EF3543">
      <w:pPr>
        <w:spacing w:line="0" w:lineRule="atLeast"/>
        <w:rPr>
          <w:rFonts w:eastAsia="Calibri"/>
        </w:rPr>
      </w:pPr>
    </w:p>
    <w:p w14:paraId="2D1D1E6B" w14:textId="0CB025A8" w:rsidR="0066200B" w:rsidRDefault="00EF3543" w:rsidP="002F06ED">
      <w:pPr>
        <w:spacing w:line="360" w:lineRule="auto"/>
        <w:rPr>
          <w:rFonts w:eastAsia="Calibri"/>
          <w:b/>
        </w:rPr>
      </w:pPr>
      <w:r w:rsidRPr="00B24668">
        <w:rPr>
          <w:rFonts w:eastAsia="Calibri"/>
          <w:b/>
        </w:rPr>
        <w:t>9:00 am – 10:30 am</w:t>
      </w:r>
      <w:r w:rsidRPr="00B24668">
        <w:rPr>
          <w:rFonts w:eastAsia="Calibri"/>
          <w:b/>
        </w:rPr>
        <w:tab/>
        <w:t>Roundtables Session 3</w:t>
      </w:r>
      <w:r w:rsidRPr="00B24668">
        <w:rPr>
          <w:rFonts w:eastAsia="Calibri"/>
          <w:b/>
        </w:rPr>
        <w:tab/>
      </w:r>
      <w:r w:rsidRPr="00B24668">
        <w:rPr>
          <w:rFonts w:eastAsia="Calibri"/>
          <w:b/>
        </w:rPr>
        <w:tab/>
      </w:r>
      <w:r w:rsidRPr="00B24668">
        <w:rPr>
          <w:rFonts w:eastAsia="Calibri"/>
          <w:b/>
        </w:rPr>
        <w:tab/>
      </w:r>
      <w:r w:rsidRPr="00B24668">
        <w:rPr>
          <w:rFonts w:eastAsia="Calibri"/>
          <w:b/>
        </w:rPr>
        <w:tab/>
      </w:r>
      <w:r w:rsidRPr="00B24668">
        <w:rPr>
          <w:rFonts w:eastAsia="Calibri"/>
          <w:b/>
        </w:rPr>
        <w:tab/>
      </w:r>
      <w:r w:rsidR="00931FF0" w:rsidRPr="00B24668">
        <w:rPr>
          <w:rFonts w:eastAsia="Calibri"/>
          <w:b/>
        </w:rPr>
        <w:t xml:space="preserve">       </w:t>
      </w:r>
      <w:r w:rsidR="00B24668">
        <w:rPr>
          <w:rFonts w:eastAsia="Calibri"/>
          <w:b/>
        </w:rPr>
        <w:tab/>
      </w:r>
      <w:r w:rsidR="00B24668">
        <w:rPr>
          <w:rFonts w:eastAsia="Calibri"/>
          <w:b/>
        </w:rPr>
        <w:tab/>
        <w:t xml:space="preserve">    </w:t>
      </w:r>
      <w:r w:rsidR="0066200B">
        <w:rPr>
          <w:rFonts w:eastAsia="Calibri"/>
          <w:b/>
        </w:rPr>
        <w:t>Creston</w:t>
      </w:r>
      <w:r w:rsidR="002E3648">
        <w:rPr>
          <w:rFonts w:eastAsia="Calibri"/>
          <w:b/>
        </w:rPr>
        <w:t>e</w:t>
      </w:r>
      <w:r w:rsidR="0066200B">
        <w:rPr>
          <w:rFonts w:eastAsia="Calibri"/>
          <w:b/>
        </w:rPr>
        <w:t xml:space="preserve"> A</w:t>
      </w:r>
    </w:p>
    <w:p w14:paraId="5124CB68" w14:textId="77777777" w:rsidR="00EF3543" w:rsidRPr="0066200B" w:rsidRDefault="00EF3543" w:rsidP="0066200B">
      <w:pPr>
        <w:spacing w:line="0" w:lineRule="atLeast"/>
        <w:ind w:firstLine="720"/>
        <w:rPr>
          <w:rFonts w:eastAsia="Calibri"/>
          <w:b/>
        </w:rPr>
      </w:pPr>
      <w:r w:rsidRPr="00E379B6">
        <w:rPr>
          <w:b/>
        </w:rPr>
        <w:t xml:space="preserve">Table 33: At the Intersection of Work and Family   </w:t>
      </w:r>
    </w:p>
    <w:p w14:paraId="0B9C46A3" w14:textId="77777777" w:rsidR="00EF3543" w:rsidRPr="00EF3543" w:rsidRDefault="00EF3543" w:rsidP="0001240E">
      <w:pPr>
        <w:numPr>
          <w:ilvl w:val="0"/>
          <w:numId w:val="13"/>
        </w:numPr>
        <w:spacing w:after="160" w:line="259" w:lineRule="auto"/>
        <w:ind w:left="1800"/>
        <w:contextualSpacing/>
        <w:rPr>
          <w:i/>
        </w:rPr>
      </w:pPr>
      <w:r w:rsidRPr="00EF3543">
        <w:rPr>
          <w:i/>
        </w:rPr>
        <w:t xml:space="preserve">Wonder Woman: The Pros and Cons of Child Friendly Work Spaces </w:t>
      </w:r>
      <w:r w:rsidRPr="00EF3543">
        <w:rPr>
          <w:b/>
        </w:rPr>
        <w:t xml:space="preserve">– Nicole Jenkins, University of Nevada Las Vegas  </w:t>
      </w:r>
    </w:p>
    <w:p w14:paraId="054EA1F3" w14:textId="77777777" w:rsidR="00EF3543" w:rsidRPr="00EF3543" w:rsidRDefault="00EF3543" w:rsidP="0001240E">
      <w:pPr>
        <w:numPr>
          <w:ilvl w:val="0"/>
          <w:numId w:val="13"/>
        </w:numPr>
        <w:spacing w:after="160" w:line="259" w:lineRule="auto"/>
        <w:ind w:left="1800"/>
        <w:contextualSpacing/>
        <w:rPr>
          <w:i/>
        </w:rPr>
      </w:pPr>
      <w:r w:rsidRPr="00EF3543">
        <w:rPr>
          <w:i/>
        </w:rPr>
        <w:t>Medical Marriages: Analyzing the Lives of Physician Spouses Using a Mixed Methods Approach</w:t>
      </w:r>
      <w:r w:rsidRPr="00EF3543">
        <w:rPr>
          <w:b/>
        </w:rPr>
        <w:t xml:space="preserve"> – Molly Monahan, Lang Penn State Erie, The Behrend College</w:t>
      </w:r>
      <w:r w:rsidRPr="00EF3543">
        <w:rPr>
          <w:i/>
        </w:rPr>
        <w:t xml:space="preserve">  </w:t>
      </w:r>
    </w:p>
    <w:p w14:paraId="34A7ACBD" w14:textId="77777777" w:rsidR="00EF3543" w:rsidRPr="00EF3543" w:rsidRDefault="00EF3543" w:rsidP="0001240E">
      <w:pPr>
        <w:numPr>
          <w:ilvl w:val="0"/>
          <w:numId w:val="13"/>
        </w:numPr>
        <w:spacing w:after="160" w:line="259" w:lineRule="auto"/>
        <w:ind w:left="1800"/>
        <w:contextualSpacing/>
        <w:rPr>
          <w:i/>
        </w:rPr>
      </w:pPr>
      <w:r w:rsidRPr="00EF3543">
        <w:rPr>
          <w:i/>
        </w:rPr>
        <w:t xml:space="preserve">Emotion Work and Identity Work: A Qualitative Analysis of Ohio Welfare–to–Work Managers’ Professional Identities and Use of Feeling Rules </w:t>
      </w:r>
      <w:r w:rsidRPr="00EF3543">
        <w:rPr>
          <w:b/>
        </w:rPr>
        <w:t xml:space="preserve">– Brianna Turgeon, Jacksonville State University, Kaitlyn Root, The University of Akron, and Tiffany Taylor, Kent State University at Kent </w:t>
      </w:r>
    </w:p>
    <w:p w14:paraId="1F9A90C0" w14:textId="77777777" w:rsidR="00EF3543" w:rsidRPr="00EF3543" w:rsidRDefault="00EF3543" w:rsidP="0001240E">
      <w:pPr>
        <w:numPr>
          <w:ilvl w:val="0"/>
          <w:numId w:val="13"/>
        </w:numPr>
        <w:spacing w:after="160" w:line="259" w:lineRule="auto"/>
        <w:ind w:left="1800"/>
        <w:contextualSpacing/>
        <w:rPr>
          <w:i/>
        </w:rPr>
      </w:pPr>
      <w:r w:rsidRPr="00EF3543">
        <w:rPr>
          <w:i/>
        </w:rPr>
        <w:t xml:space="preserve">Flexing Balance in the New Economy: Gender, Family, and Work in the New Economy </w:t>
      </w:r>
      <w:r w:rsidRPr="00EF3543">
        <w:rPr>
          <w:b/>
        </w:rPr>
        <w:t xml:space="preserve">– Megan St. George, Wayne State University </w:t>
      </w:r>
      <w:r w:rsidRPr="00EF3543">
        <w:rPr>
          <w:i/>
        </w:rPr>
        <w:t xml:space="preserve"> </w:t>
      </w:r>
    </w:p>
    <w:p w14:paraId="07AFD12C" w14:textId="77777777" w:rsidR="00EF3543" w:rsidRPr="00EF3543" w:rsidRDefault="00EF3543" w:rsidP="00F07565">
      <w:pPr>
        <w:spacing w:after="160" w:line="259" w:lineRule="auto"/>
        <w:ind w:left="1800"/>
        <w:contextualSpacing/>
      </w:pPr>
      <w:r w:rsidRPr="00EF3543">
        <w:t xml:space="preserve">Discussant: Brianna Turgeon, Jacksonville State University  </w:t>
      </w:r>
    </w:p>
    <w:p w14:paraId="5E91A5E3" w14:textId="77777777" w:rsidR="001C6844" w:rsidRDefault="00F635B6" w:rsidP="00E379B6">
      <w:pPr>
        <w:ind w:left="720"/>
      </w:pPr>
      <w:r>
        <w:t xml:space="preserve">    </w:t>
      </w:r>
    </w:p>
    <w:p w14:paraId="7EF83A08" w14:textId="1495CFE8" w:rsidR="00EF3543" w:rsidRPr="00E379B6" w:rsidRDefault="00EF3543" w:rsidP="00E379B6">
      <w:pPr>
        <w:ind w:left="720"/>
        <w:rPr>
          <w:b/>
        </w:rPr>
      </w:pPr>
      <w:r w:rsidRPr="00E379B6">
        <w:rPr>
          <w:b/>
        </w:rPr>
        <w:t xml:space="preserve">Table 34: Education and Occupational Success   </w:t>
      </w:r>
    </w:p>
    <w:p w14:paraId="13D735D4" w14:textId="77777777" w:rsidR="00EF3543" w:rsidRPr="00EF3543" w:rsidRDefault="00EF3543" w:rsidP="0001240E">
      <w:pPr>
        <w:numPr>
          <w:ilvl w:val="0"/>
          <w:numId w:val="14"/>
        </w:numPr>
        <w:spacing w:after="160" w:line="259" w:lineRule="auto"/>
        <w:ind w:left="1800"/>
        <w:contextualSpacing/>
        <w:rPr>
          <w:i/>
        </w:rPr>
      </w:pPr>
      <w:r w:rsidRPr="00EF3543">
        <w:rPr>
          <w:i/>
        </w:rPr>
        <w:t>The Perfect Match: The Factors That Influence Finding a Job After Earning a PhD</w:t>
      </w:r>
      <w:r w:rsidRPr="00EF3543">
        <w:rPr>
          <w:b/>
        </w:rPr>
        <w:t xml:space="preserve"> – Andrea Johnson, University of Nebraska Lincoln  </w:t>
      </w:r>
    </w:p>
    <w:p w14:paraId="4238AF4D" w14:textId="77777777" w:rsidR="00EF3543" w:rsidRPr="00EF3543" w:rsidRDefault="00EF3543" w:rsidP="0001240E">
      <w:pPr>
        <w:numPr>
          <w:ilvl w:val="0"/>
          <w:numId w:val="14"/>
        </w:numPr>
        <w:spacing w:after="160" w:line="259" w:lineRule="auto"/>
        <w:ind w:left="1800"/>
        <w:contextualSpacing/>
        <w:rPr>
          <w:i/>
        </w:rPr>
      </w:pPr>
      <w:r w:rsidRPr="00EF3543">
        <w:rPr>
          <w:i/>
        </w:rPr>
        <w:t xml:space="preserve">STEM Faculty Networks and Gender: Implications for Career Outcomes and Inclusion </w:t>
      </w:r>
      <w:r w:rsidRPr="00EF3543">
        <w:rPr>
          <w:b/>
        </w:rPr>
        <w:t xml:space="preserve">– Ethel Mickey, Wellesley College </w:t>
      </w:r>
      <w:r w:rsidRPr="00EF3543">
        <w:rPr>
          <w:i/>
        </w:rPr>
        <w:t xml:space="preserve"> </w:t>
      </w:r>
    </w:p>
    <w:p w14:paraId="13A9FA09" w14:textId="77777777" w:rsidR="00EF3543" w:rsidRPr="00EF3543" w:rsidRDefault="00EF3543" w:rsidP="0001240E">
      <w:pPr>
        <w:numPr>
          <w:ilvl w:val="0"/>
          <w:numId w:val="14"/>
        </w:numPr>
        <w:spacing w:after="160" w:line="259" w:lineRule="auto"/>
        <w:ind w:left="1800"/>
        <w:contextualSpacing/>
        <w:rPr>
          <w:i/>
        </w:rPr>
      </w:pPr>
      <w:r w:rsidRPr="00EF3543">
        <w:rPr>
          <w:i/>
        </w:rPr>
        <w:t xml:space="preserve">Career trajectories framework for female, nonwhite, non–US baccalaureates in STEM </w:t>
      </w:r>
      <w:r w:rsidRPr="00EF3543">
        <w:rPr>
          <w:b/>
        </w:rPr>
        <w:t xml:space="preserve">– Yun Cho, University of Wisconsin – Madison  </w:t>
      </w:r>
    </w:p>
    <w:p w14:paraId="7AE9F5AC" w14:textId="77777777" w:rsidR="00EF3543" w:rsidRPr="00EF3543" w:rsidRDefault="00EF3543" w:rsidP="0001240E">
      <w:pPr>
        <w:numPr>
          <w:ilvl w:val="0"/>
          <w:numId w:val="14"/>
        </w:numPr>
        <w:spacing w:after="160" w:line="259" w:lineRule="auto"/>
        <w:ind w:left="1800"/>
        <w:contextualSpacing/>
        <w:rPr>
          <w:i/>
        </w:rPr>
      </w:pPr>
      <w:r w:rsidRPr="00EF3543">
        <w:rPr>
          <w:i/>
        </w:rPr>
        <w:t xml:space="preserve">Restricted by Gender? Parents, Self–Motivation, and STEM Occupational Expectations </w:t>
      </w:r>
      <w:r w:rsidRPr="00EF3543">
        <w:rPr>
          <w:b/>
        </w:rPr>
        <w:t xml:space="preserve">– Kriti Singh, University at Buffalo, The State University of New York, Seong Won Han, University at Buffalo, The State University of New York, and Lois Weis, University at Buffalo, The State University of New York </w:t>
      </w:r>
    </w:p>
    <w:p w14:paraId="7C82AF7B" w14:textId="77777777" w:rsidR="00EF3543" w:rsidRPr="00EF3543" w:rsidRDefault="00EF3543" w:rsidP="0001240E">
      <w:pPr>
        <w:numPr>
          <w:ilvl w:val="0"/>
          <w:numId w:val="14"/>
        </w:numPr>
        <w:spacing w:after="160" w:line="259" w:lineRule="auto"/>
        <w:ind w:left="1800"/>
        <w:contextualSpacing/>
        <w:rPr>
          <w:i/>
        </w:rPr>
      </w:pPr>
      <w:r w:rsidRPr="00EF3543">
        <w:rPr>
          <w:i/>
        </w:rPr>
        <w:t xml:space="preserve">Contesting Common Knowledge: Gender and Publication Productivity in STEM </w:t>
      </w:r>
      <w:r w:rsidRPr="00EF3543">
        <w:rPr>
          <w:b/>
        </w:rPr>
        <w:t xml:space="preserve">– Jackie Krasas, Lehigh University  </w:t>
      </w:r>
    </w:p>
    <w:p w14:paraId="5255B3F9" w14:textId="08441313" w:rsidR="001C6844" w:rsidRDefault="00EF3543" w:rsidP="00715E1D">
      <w:pPr>
        <w:spacing w:after="160" w:line="259" w:lineRule="auto"/>
        <w:ind w:left="1800"/>
        <w:contextualSpacing/>
        <w:rPr>
          <w:b/>
        </w:rPr>
      </w:pPr>
      <w:r w:rsidRPr="00EF3543">
        <w:t>Discussant: Rodica Lisnic, Univers</w:t>
      </w:r>
      <w:r w:rsidR="00E379B6">
        <w:t xml:space="preserve">ity of Arkansas, Fayetteville  </w:t>
      </w:r>
    </w:p>
    <w:p w14:paraId="6F68AB73" w14:textId="77777777" w:rsidR="00EF3543" w:rsidRPr="00E379B6" w:rsidRDefault="00EF3543" w:rsidP="00E379B6">
      <w:pPr>
        <w:spacing w:after="160" w:line="259" w:lineRule="auto"/>
        <w:ind w:left="720"/>
        <w:contextualSpacing/>
        <w:rPr>
          <w:b/>
          <w:sz w:val="32"/>
        </w:rPr>
      </w:pPr>
      <w:r w:rsidRPr="00E379B6">
        <w:rPr>
          <w:b/>
        </w:rPr>
        <w:t xml:space="preserve">Table 35: Unequal Educations   </w:t>
      </w:r>
    </w:p>
    <w:p w14:paraId="1D86506B" w14:textId="77777777" w:rsidR="00EF3543" w:rsidRPr="00EF3543" w:rsidRDefault="00EF3543" w:rsidP="0001240E">
      <w:pPr>
        <w:numPr>
          <w:ilvl w:val="0"/>
          <w:numId w:val="15"/>
        </w:numPr>
        <w:spacing w:after="160" w:line="259" w:lineRule="auto"/>
        <w:ind w:left="1800"/>
        <w:contextualSpacing/>
        <w:rPr>
          <w:i/>
        </w:rPr>
      </w:pPr>
      <w:r w:rsidRPr="00EF3543">
        <w:rPr>
          <w:i/>
        </w:rPr>
        <w:t xml:space="preserve">Contending with the Double Bind: How Student–Parent Expectations About College and Mobility Matter for First–Generation Experience and Outcomes </w:t>
      </w:r>
      <w:r w:rsidRPr="00EF3543">
        <w:rPr>
          <w:b/>
        </w:rPr>
        <w:t>– Melissa Osborne, University of Chicago</w:t>
      </w:r>
      <w:r w:rsidRPr="00EF3543">
        <w:rPr>
          <w:i/>
        </w:rPr>
        <w:t xml:space="preserve">  </w:t>
      </w:r>
    </w:p>
    <w:p w14:paraId="44C7D33E" w14:textId="77777777" w:rsidR="00EF3543" w:rsidRPr="00EF3543" w:rsidRDefault="00EF3543" w:rsidP="0001240E">
      <w:pPr>
        <w:numPr>
          <w:ilvl w:val="0"/>
          <w:numId w:val="15"/>
        </w:numPr>
        <w:spacing w:after="160" w:line="259" w:lineRule="auto"/>
        <w:ind w:left="1800"/>
        <w:contextualSpacing/>
        <w:rPr>
          <w:i/>
        </w:rPr>
      </w:pPr>
      <w:r w:rsidRPr="00EF3543">
        <w:rPr>
          <w:i/>
        </w:rPr>
        <w:t xml:space="preserve">Exploring URM Undergraduate Social Science Students’ Perceptions of Student Success </w:t>
      </w:r>
      <w:r w:rsidRPr="00EF3543">
        <w:rPr>
          <w:b/>
        </w:rPr>
        <w:t>– Amy Leisenring, San Jose State University</w:t>
      </w:r>
      <w:r w:rsidRPr="00EF3543">
        <w:rPr>
          <w:i/>
        </w:rPr>
        <w:t xml:space="preserve">  </w:t>
      </w:r>
    </w:p>
    <w:p w14:paraId="40FFB81B" w14:textId="77777777" w:rsidR="00EF3543" w:rsidRPr="00EF3543" w:rsidRDefault="00EF3543" w:rsidP="0001240E">
      <w:pPr>
        <w:numPr>
          <w:ilvl w:val="0"/>
          <w:numId w:val="15"/>
        </w:numPr>
        <w:spacing w:after="160" w:line="259" w:lineRule="auto"/>
        <w:ind w:left="1800"/>
        <w:contextualSpacing/>
        <w:rPr>
          <w:i/>
        </w:rPr>
      </w:pPr>
      <w:r w:rsidRPr="00EF3543">
        <w:rPr>
          <w:i/>
        </w:rPr>
        <w:t xml:space="preserve">The First Year: Academic Stress and Health among Undergraduate College Students </w:t>
      </w:r>
      <w:r w:rsidRPr="00EF3543">
        <w:rPr>
          <w:b/>
        </w:rPr>
        <w:t>– Laura Simon, Mercer University</w:t>
      </w:r>
      <w:r w:rsidRPr="00EF3543">
        <w:rPr>
          <w:i/>
        </w:rPr>
        <w:t xml:space="preserve">  </w:t>
      </w:r>
    </w:p>
    <w:p w14:paraId="2D46C1B2" w14:textId="77777777" w:rsidR="00EF3543" w:rsidRPr="00EF3543" w:rsidRDefault="00EF3543" w:rsidP="00F07565">
      <w:pPr>
        <w:spacing w:after="160" w:line="259" w:lineRule="auto"/>
        <w:ind w:left="1800"/>
        <w:contextualSpacing/>
      </w:pPr>
      <w:r w:rsidRPr="00EF3543">
        <w:t xml:space="preserve">Discussant: Freeden Blume, Oeur Tufts University  </w:t>
      </w:r>
    </w:p>
    <w:p w14:paraId="0E8193FF" w14:textId="77777777" w:rsidR="00EF3543" w:rsidRPr="00E379B6" w:rsidRDefault="00EF3543" w:rsidP="00E379B6">
      <w:pPr>
        <w:ind w:left="720"/>
        <w:rPr>
          <w:b/>
        </w:rPr>
      </w:pPr>
      <w:r w:rsidRPr="00E379B6">
        <w:rPr>
          <w:b/>
        </w:rPr>
        <w:t xml:space="preserve">Table 36: Gender, Career, and Mobility   </w:t>
      </w:r>
    </w:p>
    <w:p w14:paraId="1C17584F" w14:textId="23B9E19F" w:rsidR="00EF3543" w:rsidRPr="00EF3543" w:rsidRDefault="00EF3543" w:rsidP="0001240E">
      <w:pPr>
        <w:numPr>
          <w:ilvl w:val="0"/>
          <w:numId w:val="16"/>
        </w:numPr>
        <w:spacing w:after="160" w:line="259" w:lineRule="auto"/>
        <w:ind w:left="1800"/>
        <w:contextualSpacing/>
        <w:rPr>
          <w:i/>
        </w:rPr>
      </w:pPr>
      <w:r w:rsidRPr="00EF3543">
        <w:rPr>
          <w:i/>
        </w:rPr>
        <w:t xml:space="preserve">Mobility among Academic Leaders: How does the Reputation of Universities Matter? </w:t>
      </w:r>
      <w:r w:rsidRPr="00EF3543">
        <w:rPr>
          <w:b/>
        </w:rPr>
        <w:t>– Kathrin Zippel, Northeastern Universit</w:t>
      </w:r>
      <w:r w:rsidR="002E3648">
        <w:rPr>
          <w:b/>
        </w:rPr>
        <w:t>y</w:t>
      </w:r>
      <w:r w:rsidRPr="00EF3543">
        <w:rPr>
          <w:b/>
        </w:rPr>
        <w:t>, and Rebekah Getman, Northeastern Universit</w:t>
      </w:r>
      <w:r w:rsidR="002E3648">
        <w:rPr>
          <w:b/>
        </w:rPr>
        <w:t>y</w:t>
      </w:r>
      <w:r w:rsidRPr="00EF3543">
        <w:rPr>
          <w:i/>
        </w:rPr>
        <w:t xml:space="preserve"> </w:t>
      </w:r>
    </w:p>
    <w:p w14:paraId="46A38ACB" w14:textId="77777777" w:rsidR="00EF3543" w:rsidRPr="00EF3543" w:rsidRDefault="00EF3543" w:rsidP="0001240E">
      <w:pPr>
        <w:numPr>
          <w:ilvl w:val="0"/>
          <w:numId w:val="16"/>
        </w:numPr>
        <w:spacing w:after="160" w:line="259" w:lineRule="auto"/>
        <w:ind w:left="1800"/>
        <w:contextualSpacing/>
        <w:rPr>
          <w:i/>
        </w:rPr>
      </w:pPr>
      <w:r w:rsidRPr="00EF3543">
        <w:rPr>
          <w:i/>
        </w:rPr>
        <w:t xml:space="preserve">An investigation on the experience as being a female Chinese academic </w:t>
      </w:r>
      <w:r w:rsidRPr="00EF3543">
        <w:rPr>
          <w:b/>
        </w:rPr>
        <w:t>– Shunan You, Northeastern University</w:t>
      </w:r>
      <w:r w:rsidRPr="00EF3543">
        <w:rPr>
          <w:i/>
        </w:rPr>
        <w:t xml:space="preserve">  </w:t>
      </w:r>
    </w:p>
    <w:p w14:paraId="0B105B27" w14:textId="77777777" w:rsidR="00EF3543" w:rsidRPr="00EF3543" w:rsidRDefault="00EF3543" w:rsidP="0001240E">
      <w:pPr>
        <w:numPr>
          <w:ilvl w:val="0"/>
          <w:numId w:val="16"/>
        </w:numPr>
        <w:spacing w:after="160" w:line="259" w:lineRule="auto"/>
        <w:ind w:left="1800"/>
        <w:contextualSpacing/>
        <w:rPr>
          <w:i/>
        </w:rPr>
      </w:pPr>
      <w:r w:rsidRPr="00EF3543">
        <w:rPr>
          <w:i/>
        </w:rPr>
        <w:t xml:space="preserve">The Gendered Organization of Medical Schools </w:t>
      </w:r>
      <w:r w:rsidRPr="00EF3543">
        <w:rPr>
          <w:b/>
        </w:rPr>
        <w:t>– Livia Baer–Bositis, Stanford</w:t>
      </w:r>
      <w:r w:rsidRPr="00EF3543">
        <w:rPr>
          <w:i/>
        </w:rPr>
        <w:t xml:space="preserve"> </w:t>
      </w:r>
      <w:r w:rsidRPr="00EF3543">
        <w:rPr>
          <w:b/>
        </w:rPr>
        <w:t xml:space="preserve">University  </w:t>
      </w:r>
    </w:p>
    <w:p w14:paraId="0D858CA3" w14:textId="77777777" w:rsidR="00EF3543" w:rsidRPr="00EF3543" w:rsidRDefault="00EF3543" w:rsidP="0001240E">
      <w:pPr>
        <w:numPr>
          <w:ilvl w:val="0"/>
          <w:numId w:val="16"/>
        </w:numPr>
        <w:spacing w:after="160" w:line="259" w:lineRule="auto"/>
        <w:ind w:left="1800"/>
        <w:contextualSpacing/>
        <w:rPr>
          <w:i/>
        </w:rPr>
      </w:pPr>
      <w:r w:rsidRPr="00EF3543">
        <w:rPr>
          <w:i/>
        </w:rPr>
        <w:t xml:space="preserve">Welcome Home: Higher Education Community, Inclusion, and Policy in Gender Restrictive Institutions </w:t>
      </w:r>
      <w:r w:rsidRPr="00EF3543">
        <w:rPr>
          <w:b/>
        </w:rPr>
        <w:t>– Megan Nanney, Virginia Tech</w:t>
      </w:r>
      <w:r w:rsidRPr="00EF3543">
        <w:rPr>
          <w:i/>
        </w:rPr>
        <w:t xml:space="preserve">  </w:t>
      </w:r>
    </w:p>
    <w:p w14:paraId="5770F5CC" w14:textId="77777777" w:rsidR="00EF3543" w:rsidRPr="00EF3543" w:rsidRDefault="00EF3543" w:rsidP="0001240E">
      <w:pPr>
        <w:numPr>
          <w:ilvl w:val="0"/>
          <w:numId w:val="16"/>
        </w:numPr>
        <w:spacing w:after="160" w:line="259" w:lineRule="auto"/>
        <w:ind w:left="1800"/>
        <w:contextualSpacing/>
        <w:rPr>
          <w:i/>
        </w:rPr>
      </w:pPr>
      <w:r w:rsidRPr="00EF3543">
        <w:rPr>
          <w:i/>
        </w:rPr>
        <w:t xml:space="preserve">I had no idea what a non–sexist education meant: The “feminist May” in Chile and its impact on the legal academia. </w:t>
      </w:r>
      <w:r w:rsidRPr="00EF3543">
        <w:rPr>
          <w:b/>
        </w:rPr>
        <w:t>– Maria J Azocar, University of Wisconsin Madison</w:t>
      </w:r>
      <w:r w:rsidRPr="00EF3543">
        <w:rPr>
          <w:i/>
        </w:rPr>
        <w:t xml:space="preserve">  </w:t>
      </w:r>
    </w:p>
    <w:p w14:paraId="23926FDF" w14:textId="77777777" w:rsidR="00E379B6" w:rsidRDefault="00EF3543" w:rsidP="00E379B6">
      <w:pPr>
        <w:spacing w:after="160" w:line="259" w:lineRule="auto"/>
        <w:ind w:left="1800"/>
        <w:contextualSpacing/>
      </w:pPr>
      <w:r w:rsidRPr="00EF3543">
        <w:t>Discussant: Laura Kra</w:t>
      </w:r>
      <w:r w:rsidR="00E379B6">
        <w:t>mer, Laura Kramer Consulting</w:t>
      </w:r>
    </w:p>
    <w:p w14:paraId="3CE6363E" w14:textId="77777777" w:rsidR="001C6844" w:rsidRDefault="001C6844" w:rsidP="00E379B6">
      <w:pPr>
        <w:spacing w:after="160" w:line="259" w:lineRule="auto"/>
        <w:ind w:left="720"/>
        <w:contextualSpacing/>
        <w:rPr>
          <w:b/>
        </w:rPr>
      </w:pPr>
    </w:p>
    <w:p w14:paraId="43DA92E8" w14:textId="77777777" w:rsidR="00EF3543" w:rsidRPr="00E379B6" w:rsidRDefault="00E379B6" w:rsidP="00E379B6">
      <w:pPr>
        <w:spacing w:after="160" w:line="259" w:lineRule="auto"/>
        <w:ind w:left="720"/>
        <w:contextualSpacing/>
        <w:rPr>
          <w:b/>
          <w:sz w:val="32"/>
        </w:rPr>
      </w:pPr>
      <w:r w:rsidRPr="00E379B6">
        <w:rPr>
          <w:b/>
        </w:rPr>
        <w:t>T</w:t>
      </w:r>
      <w:r w:rsidR="00EF3543" w:rsidRPr="00E379B6">
        <w:rPr>
          <w:b/>
        </w:rPr>
        <w:t xml:space="preserve">able 37: Politics and Activism   </w:t>
      </w:r>
    </w:p>
    <w:p w14:paraId="3342A067" w14:textId="77777777" w:rsidR="00EF3543" w:rsidRPr="00EF3543" w:rsidRDefault="00EF3543" w:rsidP="0001240E">
      <w:pPr>
        <w:numPr>
          <w:ilvl w:val="0"/>
          <w:numId w:val="17"/>
        </w:numPr>
        <w:spacing w:after="160" w:line="259" w:lineRule="auto"/>
        <w:ind w:left="1800"/>
        <w:contextualSpacing/>
        <w:rPr>
          <w:i/>
        </w:rPr>
      </w:pPr>
      <w:r w:rsidRPr="00EF3543">
        <w:rPr>
          <w:i/>
        </w:rPr>
        <w:t xml:space="preserve">Policy whiplash: the paradoxes of women’s “empowerment” and pro–women policies in the Carolinas </w:t>
      </w:r>
      <w:r w:rsidRPr="00EF3543">
        <w:rPr>
          <w:b/>
        </w:rPr>
        <w:t>– Mary Robbins, UCLA</w:t>
      </w:r>
      <w:r w:rsidRPr="00EF3543">
        <w:rPr>
          <w:i/>
        </w:rPr>
        <w:t xml:space="preserve">  </w:t>
      </w:r>
    </w:p>
    <w:p w14:paraId="1E106C42" w14:textId="77777777" w:rsidR="00EF3543" w:rsidRPr="00EF3543" w:rsidRDefault="00EF3543" w:rsidP="0001240E">
      <w:pPr>
        <w:numPr>
          <w:ilvl w:val="0"/>
          <w:numId w:val="17"/>
        </w:numPr>
        <w:spacing w:after="160" w:line="259" w:lineRule="auto"/>
        <w:ind w:left="1800"/>
        <w:contextualSpacing/>
        <w:rPr>
          <w:i/>
        </w:rPr>
      </w:pPr>
      <w:r w:rsidRPr="00EF3543">
        <w:rPr>
          <w:i/>
        </w:rPr>
        <w:t xml:space="preserve">Pushing for Change for Women: Strategies With and Without Legal Protection for Union Activism </w:t>
      </w:r>
      <w:r w:rsidRPr="00EF3543">
        <w:rPr>
          <w:b/>
        </w:rPr>
        <w:t>– Carissa Froyum, University of Northern Iowa</w:t>
      </w:r>
      <w:r w:rsidRPr="00EF3543">
        <w:rPr>
          <w:i/>
        </w:rPr>
        <w:t xml:space="preserve">  </w:t>
      </w:r>
    </w:p>
    <w:p w14:paraId="7715D579" w14:textId="77777777" w:rsidR="00EF3543" w:rsidRPr="00EF3543" w:rsidRDefault="00EF3543" w:rsidP="0001240E">
      <w:pPr>
        <w:numPr>
          <w:ilvl w:val="0"/>
          <w:numId w:val="17"/>
        </w:numPr>
        <w:spacing w:after="160" w:line="259" w:lineRule="auto"/>
        <w:ind w:left="1800"/>
        <w:contextualSpacing/>
        <w:rPr>
          <w:i/>
        </w:rPr>
      </w:pPr>
      <w:r w:rsidRPr="00EF3543">
        <w:rPr>
          <w:i/>
        </w:rPr>
        <w:t xml:space="preserve">Secularization, Public Religious Authority, and Group Subjectivities in the 2016 American Presidential Election &amp; 2018 Kavanaugh Hearings </w:t>
      </w:r>
      <w:r w:rsidRPr="00EF3543">
        <w:rPr>
          <w:b/>
        </w:rPr>
        <w:t>– Amber Nelson, Marian University</w:t>
      </w:r>
      <w:r w:rsidRPr="00EF3543">
        <w:rPr>
          <w:i/>
        </w:rPr>
        <w:t xml:space="preserve">  </w:t>
      </w:r>
    </w:p>
    <w:p w14:paraId="1BAB7753" w14:textId="77777777" w:rsidR="00EF3543" w:rsidRPr="00EF3543" w:rsidRDefault="00EF3543" w:rsidP="0001240E">
      <w:pPr>
        <w:numPr>
          <w:ilvl w:val="0"/>
          <w:numId w:val="17"/>
        </w:numPr>
        <w:spacing w:after="160" w:line="259" w:lineRule="auto"/>
        <w:ind w:left="1800"/>
        <w:contextualSpacing/>
        <w:rPr>
          <w:i/>
        </w:rPr>
      </w:pPr>
      <w:r w:rsidRPr="00EF3543">
        <w:rPr>
          <w:i/>
        </w:rPr>
        <w:t xml:space="preserve">The Evolution of Gendered Partisanship: A Comparative Analysis of “The Year of the Woman,” 1992 and 2018 </w:t>
      </w:r>
      <w:r w:rsidRPr="00EF3543">
        <w:rPr>
          <w:b/>
        </w:rPr>
        <w:t>– Morgan Matthews, University of Wisconsin–Madison</w:t>
      </w:r>
      <w:r w:rsidRPr="00EF3543">
        <w:rPr>
          <w:i/>
        </w:rPr>
        <w:t xml:space="preserve">  </w:t>
      </w:r>
    </w:p>
    <w:p w14:paraId="1C0D6214" w14:textId="77777777" w:rsidR="00EF3543" w:rsidRPr="00EF3543" w:rsidRDefault="00EF3543" w:rsidP="00F07565">
      <w:pPr>
        <w:spacing w:after="160" w:line="259" w:lineRule="auto"/>
        <w:ind w:left="1800"/>
        <w:contextualSpacing/>
      </w:pPr>
      <w:r w:rsidRPr="00EF3543">
        <w:t xml:space="preserve">Discussant: Carissa Froyum, University of Northern Iowa  </w:t>
      </w:r>
    </w:p>
    <w:p w14:paraId="48785236" w14:textId="77777777" w:rsidR="00EF3543" w:rsidRPr="00EF3543" w:rsidRDefault="00EF3543" w:rsidP="00EF3543">
      <w:pPr>
        <w:spacing w:line="0" w:lineRule="atLeast"/>
        <w:rPr>
          <w:rFonts w:eastAsia="Calibri"/>
        </w:rPr>
      </w:pPr>
    </w:p>
    <w:p w14:paraId="4AF6BD41" w14:textId="77777777" w:rsidR="00EF3543" w:rsidRPr="00B24668" w:rsidRDefault="00EF3543" w:rsidP="002F06ED">
      <w:pPr>
        <w:spacing w:line="360" w:lineRule="auto"/>
        <w:rPr>
          <w:rFonts w:eastAsia="Calibri"/>
          <w:b/>
        </w:rPr>
      </w:pPr>
      <w:r w:rsidRPr="00B24668">
        <w:rPr>
          <w:rFonts w:eastAsia="Calibri"/>
          <w:b/>
        </w:rPr>
        <w:t>9:00 am – 10:</w:t>
      </w:r>
      <w:r w:rsidR="00931FF0" w:rsidRPr="00B24668">
        <w:rPr>
          <w:rFonts w:eastAsia="Calibri"/>
          <w:b/>
        </w:rPr>
        <w:t>30 am</w:t>
      </w:r>
      <w:r w:rsidR="00931FF0" w:rsidRPr="00B24668">
        <w:rPr>
          <w:rFonts w:eastAsia="Calibri"/>
          <w:b/>
        </w:rPr>
        <w:tab/>
        <w:t>Roundtables Session 4</w:t>
      </w:r>
      <w:r w:rsidR="00931FF0" w:rsidRPr="00B24668">
        <w:rPr>
          <w:rFonts w:eastAsia="Calibri"/>
          <w:b/>
        </w:rPr>
        <w:tab/>
      </w:r>
      <w:r w:rsidR="00931FF0" w:rsidRPr="00B24668">
        <w:rPr>
          <w:rFonts w:eastAsia="Calibri"/>
          <w:b/>
        </w:rPr>
        <w:tab/>
      </w:r>
      <w:r w:rsidR="00931FF0" w:rsidRPr="00B24668">
        <w:rPr>
          <w:rFonts w:eastAsia="Calibri"/>
          <w:b/>
        </w:rPr>
        <w:tab/>
      </w:r>
      <w:r w:rsidR="00931FF0" w:rsidRPr="00B24668">
        <w:rPr>
          <w:rFonts w:eastAsia="Calibri"/>
          <w:b/>
        </w:rPr>
        <w:tab/>
        <w:t xml:space="preserve">          </w:t>
      </w:r>
      <w:r w:rsidR="00B24668">
        <w:rPr>
          <w:rFonts w:eastAsia="Calibri"/>
          <w:b/>
        </w:rPr>
        <w:tab/>
      </w:r>
      <w:r w:rsidR="00B24668">
        <w:rPr>
          <w:rFonts w:eastAsia="Calibri"/>
          <w:b/>
        </w:rPr>
        <w:tab/>
        <w:t xml:space="preserve">        </w:t>
      </w:r>
      <w:r w:rsidRPr="00B24668">
        <w:rPr>
          <w:rFonts w:eastAsia="Calibri"/>
          <w:b/>
        </w:rPr>
        <w:t>Cripple Creek 2</w:t>
      </w:r>
    </w:p>
    <w:p w14:paraId="76C74612" w14:textId="77777777" w:rsidR="00F07565" w:rsidRPr="00E379B6" w:rsidRDefault="00EF3543" w:rsidP="00E379B6">
      <w:pPr>
        <w:ind w:left="720"/>
        <w:rPr>
          <w:b/>
        </w:rPr>
      </w:pPr>
      <w:r w:rsidRPr="00E379B6">
        <w:rPr>
          <w:b/>
        </w:rPr>
        <w:t>Table 38: Politics, Social Movements, and Change</w:t>
      </w:r>
    </w:p>
    <w:p w14:paraId="55D80A1D" w14:textId="27E0A8CC" w:rsidR="00F07565" w:rsidRDefault="00EF3543" w:rsidP="0001240E">
      <w:pPr>
        <w:pStyle w:val="ListParagraph"/>
        <w:numPr>
          <w:ilvl w:val="0"/>
          <w:numId w:val="23"/>
        </w:numPr>
        <w:spacing w:after="160" w:line="259" w:lineRule="auto"/>
        <w:outlineLvl w:val="0"/>
        <w:rPr>
          <w:b/>
        </w:rPr>
      </w:pPr>
      <w:r w:rsidRPr="00F07565">
        <w:rPr>
          <w:i/>
        </w:rPr>
        <w:t xml:space="preserve">Starticipants: How Celebrity Leadership is Changing Political Engagement </w:t>
      </w:r>
      <w:r w:rsidR="00F07565">
        <w:rPr>
          <w:b/>
        </w:rPr>
        <w:t>– Ta</w:t>
      </w:r>
      <w:r w:rsidR="00783A29">
        <w:rPr>
          <w:b/>
        </w:rPr>
        <w:t>n</w:t>
      </w:r>
      <w:r w:rsidRPr="00F07565">
        <w:rPr>
          <w:b/>
        </w:rPr>
        <w:t xml:space="preserve">ya Cook, Community College of Aurora, and Jamie Puglin–Baker, Stony Brook University  </w:t>
      </w:r>
    </w:p>
    <w:p w14:paraId="59667CF1" w14:textId="77777777" w:rsidR="00F07565" w:rsidRDefault="00EF3543" w:rsidP="0001240E">
      <w:pPr>
        <w:pStyle w:val="ListParagraph"/>
        <w:numPr>
          <w:ilvl w:val="0"/>
          <w:numId w:val="23"/>
        </w:numPr>
        <w:spacing w:after="160" w:line="259" w:lineRule="auto"/>
        <w:outlineLvl w:val="0"/>
        <w:rPr>
          <w:b/>
        </w:rPr>
      </w:pPr>
      <w:r w:rsidRPr="00F07565">
        <w:rPr>
          <w:i/>
        </w:rPr>
        <w:t xml:space="preserve">With Friends Like These, Who Needs Enemies?: Allyship, Conflict, and the Complex Dynamics of ‘Call Out’ Culture </w:t>
      </w:r>
      <w:r w:rsidRPr="00F07565">
        <w:rPr>
          <w:b/>
        </w:rPr>
        <w:t xml:space="preserve">– Jaime Hartless, University of Virginia  </w:t>
      </w:r>
    </w:p>
    <w:p w14:paraId="4BD41BF7" w14:textId="77777777" w:rsidR="00EF3543" w:rsidRPr="00F07565" w:rsidRDefault="00EF3543" w:rsidP="00F07565">
      <w:pPr>
        <w:pStyle w:val="ListParagraph"/>
        <w:spacing w:after="160" w:line="259" w:lineRule="auto"/>
        <w:ind w:left="1800"/>
        <w:outlineLvl w:val="0"/>
        <w:rPr>
          <w:b/>
        </w:rPr>
      </w:pPr>
      <w:r w:rsidRPr="00F07565">
        <w:t xml:space="preserve">Discussant: Wendy Christensen, William Paterson University  </w:t>
      </w:r>
    </w:p>
    <w:p w14:paraId="2341BA95" w14:textId="77777777" w:rsidR="00F07565" w:rsidRPr="00E379B6" w:rsidRDefault="00EF3543" w:rsidP="00E379B6">
      <w:pPr>
        <w:ind w:left="720"/>
        <w:rPr>
          <w:b/>
        </w:rPr>
      </w:pPr>
      <w:r w:rsidRPr="00E379B6">
        <w:rPr>
          <w:b/>
        </w:rPr>
        <w:t xml:space="preserve">Table 39: Gender, Feminism and Social Change   </w:t>
      </w:r>
    </w:p>
    <w:p w14:paraId="2B9FB687" w14:textId="77777777" w:rsidR="00F07565" w:rsidRDefault="00EF3543" w:rsidP="0001240E">
      <w:pPr>
        <w:pStyle w:val="ListParagraph"/>
        <w:numPr>
          <w:ilvl w:val="0"/>
          <w:numId w:val="24"/>
        </w:numPr>
        <w:spacing w:after="160" w:line="259" w:lineRule="auto"/>
        <w:outlineLvl w:val="0"/>
        <w:rPr>
          <w:b/>
        </w:rPr>
      </w:pPr>
      <w:r w:rsidRPr="00F07565">
        <w:rPr>
          <w:i/>
        </w:rPr>
        <w:t xml:space="preserve">European Political and Policy Discourses Surrounding the "Crisis" of Multiculturalism in Europe, and its Affect on Muslim Women in European Cities </w:t>
      </w:r>
      <w:r w:rsidRPr="00F07565">
        <w:rPr>
          <w:b/>
        </w:rPr>
        <w:t xml:space="preserve">– mehr mumtaz, University of North Texas  </w:t>
      </w:r>
    </w:p>
    <w:p w14:paraId="292A2F10" w14:textId="77777777" w:rsidR="00F07565" w:rsidRDefault="00EF3543" w:rsidP="0001240E">
      <w:pPr>
        <w:pStyle w:val="ListParagraph"/>
        <w:numPr>
          <w:ilvl w:val="0"/>
          <w:numId w:val="24"/>
        </w:numPr>
        <w:spacing w:after="160" w:line="259" w:lineRule="auto"/>
        <w:outlineLvl w:val="0"/>
        <w:rPr>
          <w:b/>
        </w:rPr>
      </w:pPr>
      <w:r w:rsidRPr="00F07565">
        <w:rPr>
          <w:i/>
        </w:rPr>
        <w:t xml:space="preserve">Men Wage War, Women Wage Peace?: Feminist Peace Movements in Israel </w:t>
      </w:r>
      <w:r w:rsidRPr="00F07565">
        <w:rPr>
          <w:b/>
        </w:rPr>
        <w:t xml:space="preserve">– Sophie Schor, University of Denver– Josef Korbel School of International Studies  </w:t>
      </w:r>
    </w:p>
    <w:p w14:paraId="525C405E" w14:textId="77777777" w:rsidR="00F07565" w:rsidRDefault="00EF3543" w:rsidP="0001240E">
      <w:pPr>
        <w:pStyle w:val="ListParagraph"/>
        <w:numPr>
          <w:ilvl w:val="0"/>
          <w:numId w:val="24"/>
        </w:numPr>
        <w:spacing w:after="160" w:line="259" w:lineRule="auto"/>
        <w:outlineLvl w:val="0"/>
        <w:rPr>
          <w:b/>
        </w:rPr>
      </w:pPr>
      <w:r w:rsidRPr="00F07565">
        <w:rPr>
          <w:i/>
        </w:rPr>
        <w:t xml:space="preserve">Mexico as a Locus for Feminist Transnational Activism Against Feminicidio </w:t>
      </w:r>
      <w:r w:rsidRPr="00F07565">
        <w:rPr>
          <w:b/>
        </w:rPr>
        <w:t xml:space="preserve">– Isabel Geisler, Northeastern University  </w:t>
      </w:r>
    </w:p>
    <w:p w14:paraId="381E41E5" w14:textId="77777777" w:rsidR="00F07565" w:rsidRDefault="00EF3543" w:rsidP="0001240E">
      <w:pPr>
        <w:pStyle w:val="ListParagraph"/>
        <w:numPr>
          <w:ilvl w:val="0"/>
          <w:numId w:val="24"/>
        </w:numPr>
        <w:spacing w:after="160" w:line="259" w:lineRule="auto"/>
        <w:outlineLvl w:val="0"/>
        <w:rPr>
          <w:b/>
        </w:rPr>
      </w:pPr>
      <w:r w:rsidRPr="00F07565">
        <w:rPr>
          <w:i/>
        </w:rPr>
        <w:t xml:space="preserve">Indigenous Ngöbe women’s social and political participation and the role of fist fighting </w:t>
      </w:r>
      <w:r w:rsidRPr="00F07565">
        <w:rPr>
          <w:b/>
        </w:rPr>
        <w:t xml:space="preserve">– Carolina Quesada Cordero, Universidad de Costa Rica  </w:t>
      </w:r>
    </w:p>
    <w:p w14:paraId="551AC35B" w14:textId="68323734" w:rsidR="000D5BB5" w:rsidRDefault="00EF3543" w:rsidP="0001240E">
      <w:pPr>
        <w:pStyle w:val="ListParagraph"/>
        <w:numPr>
          <w:ilvl w:val="0"/>
          <w:numId w:val="24"/>
        </w:numPr>
        <w:spacing w:after="160" w:line="259" w:lineRule="auto"/>
        <w:outlineLvl w:val="0"/>
        <w:rPr>
          <w:b/>
        </w:rPr>
      </w:pPr>
      <w:r w:rsidRPr="00F07565">
        <w:rPr>
          <w:i/>
        </w:rPr>
        <w:t>S</w:t>
      </w:r>
      <w:r w:rsidR="000D5BB5">
        <w:rPr>
          <w:i/>
        </w:rPr>
        <w:t>ervants of Gender Equality The Representation of Domestic Work in Spanish Policy Debates</w:t>
      </w:r>
      <w:r w:rsidRPr="00F07565">
        <w:rPr>
          <w:b/>
        </w:rPr>
        <w:t xml:space="preserve">– Pilar Gonalons Pons   </w:t>
      </w:r>
    </w:p>
    <w:p w14:paraId="7BD2CFAB" w14:textId="7EC55039" w:rsidR="00F07565" w:rsidRPr="00F07565" w:rsidRDefault="00EF3543" w:rsidP="0001240E">
      <w:pPr>
        <w:pStyle w:val="ListParagraph"/>
        <w:numPr>
          <w:ilvl w:val="0"/>
          <w:numId w:val="24"/>
        </w:numPr>
        <w:spacing w:after="160" w:line="259" w:lineRule="auto"/>
        <w:outlineLvl w:val="0"/>
        <w:rPr>
          <w:b/>
        </w:rPr>
      </w:pPr>
      <w:r w:rsidRPr="00F07565">
        <w:t xml:space="preserve">Discussant: Minwoo Jung, University of Southern California </w:t>
      </w:r>
    </w:p>
    <w:p w14:paraId="6175DF63" w14:textId="77777777" w:rsidR="00F07565" w:rsidRPr="00E379B6" w:rsidRDefault="00EF3543" w:rsidP="00E379B6">
      <w:pPr>
        <w:ind w:left="720"/>
        <w:rPr>
          <w:b/>
        </w:rPr>
      </w:pPr>
      <w:r w:rsidRPr="00E379B6">
        <w:rPr>
          <w:b/>
        </w:rPr>
        <w:t>Table 40: Inequality, Policy, and So</w:t>
      </w:r>
      <w:r w:rsidR="00F07565" w:rsidRPr="00E379B6">
        <w:rPr>
          <w:b/>
        </w:rPr>
        <w:t>cial Change</w:t>
      </w:r>
    </w:p>
    <w:p w14:paraId="7C91586F" w14:textId="77777777" w:rsidR="00F07565" w:rsidRPr="00F07565" w:rsidRDefault="00EF3543" w:rsidP="0001240E">
      <w:pPr>
        <w:pStyle w:val="ListParagraph"/>
        <w:numPr>
          <w:ilvl w:val="0"/>
          <w:numId w:val="25"/>
        </w:numPr>
        <w:spacing w:after="160" w:line="259" w:lineRule="auto"/>
        <w:outlineLvl w:val="0"/>
        <w:rPr>
          <w:b/>
        </w:rPr>
      </w:pPr>
      <w:r w:rsidRPr="00F07565">
        <w:rPr>
          <w:i/>
        </w:rPr>
        <w:t xml:space="preserve">Menstrual Hygiene Management and the Environment </w:t>
      </w:r>
      <w:r w:rsidRPr="00F07565">
        <w:rPr>
          <w:b/>
        </w:rPr>
        <w:t xml:space="preserve">– Darcy </w:t>
      </w:r>
      <w:r w:rsidR="00F07565" w:rsidRPr="00F07565">
        <w:rPr>
          <w:b/>
        </w:rPr>
        <w:t xml:space="preserve">Sullivan, University of Kansas </w:t>
      </w:r>
    </w:p>
    <w:p w14:paraId="2093C3E0" w14:textId="77777777" w:rsidR="00F07565" w:rsidRPr="00F07565" w:rsidRDefault="00EF3543" w:rsidP="0001240E">
      <w:pPr>
        <w:pStyle w:val="ListParagraph"/>
        <w:numPr>
          <w:ilvl w:val="0"/>
          <w:numId w:val="25"/>
        </w:numPr>
        <w:spacing w:after="160" w:line="259" w:lineRule="auto"/>
        <w:outlineLvl w:val="0"/>
        <w:rPr>
          <w:b/>
        </w:rPr>
      </w:pPr>
      <w:r w:rsidRPr="00F07565">
        <w:rPr>
          <w:i/>
        </w:rPr>
        <w:t xml:space="preserve">The Intersectional Politics of Neoliberal Urban School Reform Resistance </w:t>
      </w:r>
      <w:r w:rsidRPr="00F07565">
        <w:rPr>
          <w:b/>
        </w:rPr>
        <w:t xml:space="preserve">– Hava Gordon, University of Denver  </w:t>
      </w:r>
    </w:p>
    <w:p w14:paraId="5FCE1927" w14:textId="00393240" w:rsidR="00F07565" w:rsidRPr="00F07565" w:rsidRDefault="00EF3543" w:rsidP="0001240E">
      <w:pPr>
        <w:pStyle w:val="ListParagraph"/>
        <w:numPr>
          <w:ilvl w:val="0"/>
          <w:numId w:val="25"/>
        </w:numPr>
        <w:spacing w:after="160" w:line="259" w:lineRule="auto"/>
        <w:outlineLvl w:val="0"/>
        <w:rPr>
          <w:b/>
        </w:rPr>
      </w:pPr>
      <w:r w:rsidRPr="00F07565">
        <w:t xml:space="preserve">Discussant: </w:t>
      </w:r>
      <w:r w:rsidR="00D7786D" w:rsidRPr="00D7786D">
        <w:t>Kamryn Warren</w:t>
      </w:r>
      <w:r w:rsidR="0048572E">
        <w:t xml:space="preserve">, </w:t>
      </w:r>
      <w:r w:rsidR="00D7786D" w:rsidRPr="00D7786D">
        <w:t>University of Northern Iowa</w:t>
      </w:r>
    </w:p>
    <w:p w14:paraId="00A7D087" w14:textId="77777777" w:rsidR="00EF3543" w:rsidRPr="00E379B6" w:rsidRDefault="00EF3543" w:rsidP="00E379B6">
      <w:pPr>
        <w:ind w:left="720"/>
        <w:rPr>
          <w:b/>
        </w:rPr>
      </w:pPr>
      <w:r w:rsidRPr="00E379B6">
        <w:rPr>
          <w:b/>
        </w:rPr>
        <w:t xml:space="preserve">Table 41: Parenting and Navigating Borders   </w:t>
      </w:r>
    </w:p>
    <w:p w14:paraId="40F778F9" w14:textId="77777777" w:rsidR="00EF3543" w:rsidRPr="00F07565" w:rsidRDefault="00EF3543" w:rsidP="0001240E">
      <w:pPr>
        <w:pStyle w:val="ListParagraph"/>
        <w:numPr>
          <w:ilvl w:val="0"/>
          <w:numId w:val="26"/>
        </w:numPr>
        <w:spacing w:after="160" w:line="259" w:lineRule="auto"/>
        <w:rPr>
          <w:i/>
        </w:rPr>
      </w:pPr>
      <w:r w:rsidRPr="00F07565">
        <w:rPr>
          <w:i/>
        </w:rPr>
        <w:t xml:space="preserve">“What kind of a parent are you?”: The experiences of Syrian and Yazidi refugee Mothers in Calgary” </w:t>
      </w:r>
      <w:r w:rsidRPr="00F07565">
        <w:rPr>
          <w:b/>
        </w:rPr>
        <w:t>– Negin Saheb Javaher, University of Calgary</w:t>
      </w:r>
      <w:r w:rsidRPr="00F07565">
        <w:rPr>
          <w:i/>
        </w:rPr>
        <w:t xml:space="preserve"> </w:t>
      </w:r>
    </w:p>
    <w:p w14:paraId="70E8CF8F" w14:textId="77777777" w:rsidR="00EF3543" w:rsidRPr="00F07565" w:rsidRDefault="00EF3543" w:rsidP="0001240E">
      <w:pPr>
        <w:pStyle w:val="ListParagraph"/>
        <w:numPr>
          <w:ilvl w:val="0"/>
          <w:numId w:val="26"/>
        </w:numPr>
        <w:spacing w:after="160" w:line="259" w:lineRule="auto"/>
        <w:rPr>
          <w:i/>
        </w:rPr>
      </w:pPr>
      <w:r w:rsidRPr="00F07565">
        <w:rPr>
          <w:i/>
        </w:rPr>
        <w:t xml:space="preserve">Gendering Deportability: Undocumented Mexican Parents Articulating Deportation Concerns </w:t>
      </w:r>
      <w:r w:rsidRPr="00F07565">
        <w:rPr>
          <w:b/>
        </w:rPr>
        <w:t xml:space="preserve">–Cassaundra Rodriguez, University of Nevada, Las Vegas (UNLV)  </w:t>
      </w:r>
    </w:p>
    <w:p w14:paraId="2E6F83DB" w14:textId="77777777" w:rsidR="00EF3543" w:rsidRPr="00F07565" w:rsidRDefault="00EF3543" w:rsidP="0001240E">
      <w:pPr>
        <w:pStyle w:val="ListParagraph"/>
        <w:numPr>
          <w:ilvl w:val="0"/>
          <w:numId w:val="26"/>
        </w:numPr>
        <w:spacing w:after="160" w:line="259" w:lineRule="auto"/>
        <w:rPr>
          <w:i/>
        </w:rPr>
      </w:pPr>
      <w:r w:rsidRPr="00F07565">
        <w:rPr>
          <w:i/>
        </w:rPr>
        <w:t xml:space="preserve">Parental Stress in the Families of Parachute Kids from Mainland China </w:t>
      </w:r>
      <w:r w:rsidRPr="00F07565">
        <w:rPr>
          <w:b/>
        </w:rPr>
        <w:t xml:space="preserve">– Kimberly Gan, San Diego State University  </w:t>
      </w:r>
    </w:p>
    <w:p w14:paraId="07223969" w14:textId="77777777" w:rsidR="00EF3543" w:rsidRPr="00F07565" w:rsidRDefault="00EF3543" w:rsidP="0001240E">
      <w:pPr>
        <w:pStyle w:val="ListParagraph"/>
        <w:numPr>
          <w:ilvl w:val="0"/>
          <w:numId w:val="26"/>
        </w:numPr>
        <w:spacing w:after="160" w:line="259" w:lineRule="auto"/>
        <w:rPr>
          <w:i/>
        </w:rPr>
      </w:pPr>
      <w:r w:rsidRPr="00F07565">
        <w:rPr>
          <w:i/>
        </w:rPr>
        <w:t xml:space="preserve">Lost in Translation: The (Unseen) Gendered Experience of International Student Families </w:t>
      </w:r>
      <w:r w:rsidRPr="00F07565">
        <w:rPr>
          <w:b/>
        </w:rPr>
        <w:t>– Isabel Fandino, University of Calgary</w:t>
      </w:r>
    </w:p>
    <w:p w14:paraId="4701243F" w14:textId="77777777" w:rsidR="00F635B6" w:rsidRDefault="00EF3543" w:rsidP="00F635B6">
      <w:pPr>
        <w:pStyle w:val="ListParagraph"/>
        <w:spacing w:after="160" w:line="259" w:lineRule="auto"/>
        <w:ind w:left="1800"/>
      </w:pPr>
      <w:r w:rsidRPr="00F07565">
        <w:t>Discussant: Pallavi B</w:t>
      </w:r>
      <w:r w:rsidR="00F07565">
        <w:t>anerjee, University of Calgary</w:t>
      </w:r>
    </w:p>
    <w:p w14:paraId="11D85A15" w14:textId="77777777" w:rsidR="00EF3543" w:rsidRPr="00E379B6" w:rsidRDefault="00EF3543" w:rsidP="00E379B6">
      <w:pPr>
        <w:ind w:left="720"/>
        <w:rPr>
          <w:b/>
        </w:rPr>
      </w:pPr>
      <w:r w:rsidRPr="00E379B6">
        <w:rPr>
          <w:b/>
        </w:rPr>
        <w:t xml:space="preserve">Table 42: Migration   </w:t>
      </w:r>
    </w:p>
    <w:p w14:paraId="34049F43" w14:textId="77777777" w:rsidR="00EF3543" w:rsidRPr="00F07565" w:rsidRDefault="00EF3543" w:rsidP="0001240E">
      <w:pPr>
        <w:pStyle w:val="ListParagraph"/>
        <w:numPr>
          <w:ilvl w:val="0"/>
          <w:numId w:val="27"/>
        </w:numPr>
        <w:spacing w:after="160" w:line="259" w:lineRule="auto"/>
        <w:rPr>
          <w:b/>
        </w:rPr>
      </w:pPr>
      <w:r w:rsidRPr="00F07565">
        <w:rPr>
          <w:i/>
        </w:rPr>
        <w:t xml:space="preserve">Bhutanese Refugees in Salt Lake City and Seattle – </w:t>
      </w:r>
      <w:r w:rsidRPr="00F07565">
        <w:rPr>
          <w:b/>
        </w:rPr>
        <w:t xml:space="preserve">Shobha Hamal Gurung, Southern Utah University  </w:t>
      </w:r>
    </w:p>
    <w:p w14:paraId="305E99B1" w14:textId="77777777" w:rsidR="00EF3543" w:rsidRPr="00F07565" w:rsidRDefault="00EF3543" w:rsidP="0001240E">
      <w:pPr>
        <w:pStyle w:val="ListParagraph"/>
        <w:numPr>
          <w:ilvl w:val="0"/>
          <w:numId w:val="27"/>
        </w:numPr>
        <w:spacing w:after="160" w:line="259" w:lineRule="auto"/>
        <w:rPr>
          <w:b/>
        </w:rPr>
      </w:pPr>
      <w:r w:rsidRPr="00F07565">
        <w:rPr>
          <w:i/>
        </w:rPr>
        <w:t xml:space="preserve">Gendered Transitions: The Case of Syrian’s Forced Migration to Egypt </w:t>
      </w:r>
      <w:r w:rsidRPr="00F07565">
        <w:rPr>
          <w:b/>
        </w:rPr>
        <w:t xml:space="preserve">– Nada Ali Ramadan, UCLA  </w:t>
      </w:r>
    </w:p>
    <w:p w14:paraId="383AF8AA" w14:textId="77777777" w:rsidR="00EF3543" w:rsidRPr="00F07565" w:rsidRDefault="00EF3543" w:rsidP="0001240E">
      <w:pPr>
        <w:pStyle w:val="ListParagraph"/>
        <w:numPr>
          <w:ilvl w:val="0"/>
          <w:numId w:val="27"/>
        </w:numPr>
        <w:spacing w:after="160" w:line="259" w:lineRule="auto"/>
        <w:rPr>
          <w:b/>
        </w:rPr>
      </w:pPr>
      <w:r w:rsidRPr="00F07565">
        <w:rPr>
          <w:i/>
        </w:rPr>
        <w:t xml:space="preserve">Black Feminist Thought and Double–Consciousness for Identity Development among Sub–Saharan African Refugees </w:t>
      </w:r>
      <w:r w:rsidRPr="00F07565">
        <w:rPr>
          <w:b/>
        </w:rPr>
        <w:t xml:space="preserve">– Oluchi Nwosu, Randolph Vanderbilt University  </w:t>
      </w:r>
    </w:p>
    <w:p w14:paraId="496251AC" w14:textId="77777777" w:rsidR="00F07565" w:rsidRPr="00F07565" w:rsidRDefault="00EF3543" w:rsidP="0001240E">
      <w:pPr>
        <w:pStyle w:val="ListParagraph"/>
        <w:numPr>
          <w:ilvl w:val="0"/>
          <w:numId w:val="27"/>
        </w:numPr>
        <w:spacing w:after="160" w:line="259" w:lineRule="auto"/>
        <w:rPr>
          <w:i/>
        </w:rPr>
      </w:pPr>
      <w:r w:rsidRPr="00F07565">
        <w:rPr>
          <w:i/>
        </w:rPr>
        <w:t xml:space="preserve">Social Determinants of Health: Examining Recently Arrived Refugees’ English Acquisition and Psychological Distress </w:t>
      </w:r>
      <w:r w:rsidRPr="00F07565">
        <w:rPr>
          <w:b/>
        </w:rPr>
        <w:t xml:space="preserve">– Charlisa Christian, University of New Mexico  </w:t>
      </w:r>
    </w:p>
    <w:p w14:paraId="5BE40B00" w14:textId="77777777" w:rsidR="00EF3543" w:rsidRPr="00F07565" w:rsidRDefault="00EF3543" w:rsidP="00F07565">
      <w:pPr>
        <w:pStyle w:val="ListParagraph"/>
        <w:spacing w:after="160" w:line="259" w:lineRule="auto"/>
        <w:ind w:left="1800"/>
        <w:rPr>
          <w:i/>
        </w:rPr>
      </w:pPr>
      <w:r w:rsidRPr="00F07565">
        <w:t xml:space="preserve">Discussant: Shobha Hamal Gurung, Southern Utah University </w:t>
      </w:r>
    </w:p>
    <w:p w14:paraId="5686DED5" w14:textId="77777777" w:rsidR="00EF3543" w:rsidRPr="00EF3543" w:rsidRDefault="00EF3543" w:rsidP="00EF3543">
      <w:pPr>
        <w:spacing w:line="0" w:lineRule="atLeast"/>
        <w:rPr>
          <w:rFonts w:eastAsia="Calibri"/>
        </w:rPr>
      </w:pPr>
    </w:p>
    <w:p w14:paraId="0F1F776F" w14:textId="5DBC5983" w:rsidR="00EF3543" w:rsidRPr="00B24668" w:rsidRDefault="00EF3543" w:rsidP="002F06ED">
      <w:pPr>
        <w:spacing w:line="360" w:lineRule="auto"/>
        <w:rPr>
          <w:rFonts w:eastAsia="Calibri"/>
          <w:b/>
        </w:rPr>
      </w:pPr>
      <w:r w:rsidRPr="00B24668">
        <w:rPr>
          <w:rFonts w:eastAsia="Calibri"/>
          <w:b/>
        </w:rPr>
        <w:t>9:00 am – 10:30 am</w:t>
      </w:r>
      <w:r w:rsidRPr="00B24668">
        <w:rPr>
          <w:rFonts w:eastAsia="Calibri"/>
          <w:b/>
        </w:rPr>
        <w:tab/>
        <w:t>Roundtables Session 5</w:t>
      </w:r>
      <w:r w:rsidRPr="00B24668">
        <w:rPr>
          <w:rFonts w:eastAsia="Calibri"/>
          <w:b/>
        </w:rPr>
        <w:tab/>
        <w:t xml:space="preserve">       </w:t>
      </w:r>
      <w:r w:rsidRPr="00B24668">
        <w:rPr>
          <w:rFonts w:eastAsia="Calibri"/>
          <w:b/>
        </w:rPr>
        <w:tab/>
        <w:t xml:space="preserve">       </w:t>
      </w:r>
      <w:r w:rsidRPr="00B24668">
        <w:rPr>
          <w:rFonts w:eastAsia="Calibri"/>
          <w:b/>
        </w:rPr>
        <w:tab/>
        <w:t xml:space="preserve">              </w:t>
      </w:r>
      <w:r w:rsidRPr="00B24668">
        <w:rPr>
          <w:rFonts w:eastAsia="Calibri"/>
          <w:b/>
        </w:rPr>
        <w:tab/>
      </w:r>
      <w:r w:rsidR="00931FF0" w:rsidRPr="00B24668">
        <w:rPr>
          <w:rFonts w:eastAsia="Calibri"/>
          <w:b/>
        </w:rPr>
        <w:t xml:space="preserve">    </w:t>
      </w:r>
      <w:r w:rsidRPr="00B24668">
        <w:rPr>
          <w:rFonts w:eastAsia="Calibri"/>
          <w:b/>
        </w:rPr>
        <w:t xml:space="preserve">  </w:t>
      </w:r>
      <w:r w:rsidR="00B24668">
        <w:rPr>
          <w:rFonts w:eastAsia="Calibri"/>
          <w:b/>
        </w:rPr>
        <w:tab/>
      </w:r>
      <w:r w:rsidR="00B24668">
        <w:rPr>
          <w:rFonts w:eastAsia="Calibri"/>
          <w:b/>
        </w:rPr>
        <w:tab/>
        <w:t xml:space="preserve">     </w:t>
      </w:r>
      <w:r w:rsidR="007215EB">
        <w:rPr>
          <w:rFonts w:eastAsia="Calibri"/>
          <w:b/>
        </w:rPr>
        <w:t>S</w:t>
      </w:r>
      <w:r w:rsidRPr="00B24668">
        <w:rPr>
          <w:rFonts w:eastAsia="Calibri"/>
          <w:b/>
        </w:rPr>
        <w:t>ilverton 1</w:t>
      </w:r>
    </w:p>
    <w:p w14:paraId="45359FEF" w14:textId="77777777" w:rsidR="00EF3543" w:rsidRPr="00E379B6" w:rsidRDefault="00EF3543" w:rsidP="00E379B6">
      <w:pPr>
        <w:ind w:left="720"/>
        <w:rPr>
          <w:b/>
        </w:rPr>
      </w:pPr>
      <w:r w:rsidRPr="00E379B6">
        <w:rPr>
          <w:b/>
        </w:rPr>
        <w:t xml:space="preserve">Table 43: Media, Inequality, and Presentation   </w:t>
      </w:r>
    </w:p>
    <w:p w14:paraId="35458006" w14:textId="77777777" w:rsidR="00EF3543" w:rsidRPr="00F07565" w:rsidRDefault="00EF3543" w:rsidP="0001240E">
      <w:pPr>
        <w:pStyle w:val="ListParagraph"/>
        <w:numPr>
          <w:ilvl w:val="0"/>
          <w:numId w:val="28"/>
        </w:numPr>
        <w:spacing w:after="160" w:line="259" w:lineRule="auto"/>
        <w:rPr>
          <w:i/>
        </w:rPr>
      </w:pPr>
      <w:r w:rsidRPr="00F07565">
        <w:rPr>
          <w:i/>
        </w:rPr>
        <w:t>Transmedia Fandom: Race &amp; Gender in New Media Spaces –</w:t>
      </w:r>
      <w:r w:rsidRPr="00F07565">
        <w:rPr>
          <w:b/>
        </w:rPr>
        <w:t xml:space="preserve"> Whitney Hunt, Wayne State University</w:t>
      </w:r>
    </w:p>
    <w:p w14:paraId="464D24BF" w14:textId="77777777" w:rsidR="00EF3543" w:rsidRPr="00F07565" w:rsidRDefault="00EF3543" w:rsidP="0001240E">
      <w:pPr>
        <w:pStyle w:val="ListParagraph"/>
        <w:numPr>
          <w:ilvl w:val="0"/>
          <w:numId w:val="28"/>
        </w:numPr>
        <w:spacing w:after="160" w:line="259" w:lineRule="auto"/>
        <w:rPr>
          <w:i/>
        </w:rPr>
      </w:pPr>
      <w:r w:rsidRPr="00F07565">
        <w:rPr>
          <w:i/>
        </w:rPr>
        <w:t xml:space="preserve">The Princess is in Another Game: Examining Gender Representations in Independent Video Games </w:t>
      </w:r>
      <w:r w:rsidRPr="00F07565">
        <w:rPr>
          <w:b/>
        </w:rPr>
        <w:t>– Emily Cabaniss, Sam Houston State University, and Grace Nicholl, Sam Houston State University</w:t>
      </w:r>
    </w:p>
    <w:p w14:paraId="18878091" w14:textId="77777777" w:rsidR="00EF3543" w:rsidRPr="00F07565" w:rsidRDefault="00EF3543" w:rsidP="0001240E">
      <w:pPr>
        <w:pStyle w:val="ListParagraph"/>
        <w:numPr>
          <w:ilvl w:val="0"/>
          <w:numId w:val="28"/>
        </w:numPr>
        <w:spacing w:after="160" w:line="259" w:lineRule="auto"/>
        <w:rPr>
          <w:i/>
        </w:rPr>
      </w:pPr>
      <w:r w:rsidRPr="00F07565">
        <w:rPr>
          <w:i/>
        </w:rPr>
        <w:t xml:space="preserve">Liminal Spaces in “Women’s Comedy”: The Political Potentialities of Pleasure </w:t>
      </w:r>
      <w:r w:rsidRPr="00F07565">
        <w:rPr>
          <w:b/>
        </w:rPr>
        <w:t xml:space="preserve">– Robyn Swink,  University of Missouri, Columbia  </w:t>
      </w:r>
    </w:p>
    <w:p w14:paraId="215BF19A" w14:textId="77777777" w:rsidR="00EF3543" w:rsidRPr="00F07565" w:rsidRDefault="00EF3543" w:rsidP="0001240E">
      <w:pPr>
        <w:pStyle w:val="ListParagraph"/>
        <w:numPr>
          <w:ilvl w:val="0"/>
          <w:numId w:val="28"/>
        </w:numPr>
        <w:spacing w:after="160" w:line="259" w:lineRule="auto"/>
        <w:rPr>
          <w:i/>
        </w:rPr>
      </w:pPr>
      <w:r w:rsidRPr="00F07565">
        <w:rPr>
          <w:i/>
        </w:rPr>
        <w:t xml:space="preserve">A Mixed Methods Analysis of 2012–2016 U.S. Mass Shootings Media Coverage </w:t>
      </w:r>
      <w:r w:rsidRPr="00F07565">
        <w:rPr>
          <w:b/>
        </w:rPr>
        <w:t xml:space="preserve">– Maya Chatterjee, University of California at Santa Barbara  </w:t>
      </w:r>
    </w:p>
    <w:p w14:paraId="5F5059E4" w14:textId="77777777" w:rsidR="00F07565" w:rsidRPr="00F07565" w:rsidRDefault="00EF3543" w:rsidP="0001240E">
      <w:pPr>
        <w:pStyle w:val="ListParagraph"/>
        <w:numPr>
          <w:ilvl w:val="0"/>
          <w:numId w:val="28"/>
        </w:numPr>
        <w:spacing w:after="160" w:line="259" w:lineRule="auto"/>
        <w:rPr>
          <w:i/>
        </w:rPr>
      </w:pPr>
      <w:r w:rsidRPr="00F07565">
        <w:rPr>
          <w:i/>
        </w:rPr>
        <w:t xml:space="preserve">Writing Freedom: Race, Faith and Gender in the Black Press </w:t>
      </w:r>
      <w:r w:rsidRPr="00F07565">
        <w:rPr>
          <w:b/>
        </w:rPr>
        <w:t xml:space="preserve">– Erica Hill–Yates, Delaware County Community College  </w:t>
      </w:r>
    </w:p>
    <w:p w14:paraId="28955B78" w14:textId="35213978" w:rsidR="00F07565" w:rsidRDefault="00EF3543" w:rsidP="00F07565">
      <w:pPr>
        <w:pStyle w:val="ListParagraph"/>
        <w:spacing w:after="160" w:line="259" w:lineRule="auto"/>
        <w:ind w:left="1800"/>
      </w:pPr>
      <w:r w:rsidRPr="00F07565">
        <w:t xml:space="preserve">Discussant: </w:t>
      </w:r>
      <w:r w:rsidR="007215EB">
        <w:t>Erica Hill-Yates, Delaware County Community College</w:t>
      </w:r>
    </w:p>
    <w:p w14:paraId="66BBB9BE" w14:textId="77777777" w:rsidR="001C6844" w:rsidRDefault="001C6844" w:rsidP="00E379B6">
      <w:pPr>
        <w:ind w:left="720"/>
        <w:rPr>
          <w:b/>
        </w:rPr>
      </w:pPr>
    </w:p>
    <w:p w14:paraId="04E2C3B1" w14:textId="77777777" w:rsidR="00F07565" w:rsidRPr="00E379B6" w:rsidRDefault="00EF3543" w:rsidP="00E379B6">
      <w:pPr>
        <w:ind w:left="720"/>
        <w:rPr>
          <w:b/>
        </w:rPr>
      </w:pPr>
      <w:r w:rsidRPr="00E379B6">
        <w:rPr>
          <w:b/>
        </w:rPr>
        <w:t xml:space="preserve">Table 44: "Feminist Statistics": Quantitative Methods in Feminist Research and Feminist Approaches to Quantitative Research   </w:t>
      </w:r>
    </w:p>
    <w:p w14:paraId="0A7A2084" w14:textId="77777777" w:rsidR="00F07565" w:rsidRPr="00F07565" w:rsidRDefault="00EF3543" w:rsidP="0001240E">
      <w:pPr>
        <w:pStyle w:val="ListParagraph"/>
        <w:numPr>
          <w:ilvl w:val="0"/>
          <w:numId w:val="28"/>
        </w:numPr>
        <w:spacing w:after="160" w:line="259" w:lineRule="auto"/>
        <w:rPr>
          <w:i/>
        </w:rPr>
      </w:pPr>
      <w:r w:rsidRPr="00F07565">
        <w:rPr>
          <w:i/>
        </w:rPr>
        <w:t>“Feminist Statistics”: Quantitative Methods in Feminist Research and Feminist Approaches in Quantitative Methods</w:t>
      </w:r>
      <w:r w:rsidRPr="00F07565">
        <w:t xml:space="preserve"> </w:t>
      </w:r>
      <w:r w:rsidRPr="00F07565">
        <w:rPr>
          <w:b/>
        </w:rPr>
        <w:t>– Melody Waring, University of Wisconsin–Madison, Myra Marx Ferree, University of Wisconsin–Madison, Ariane Ophir, University of Wisconsin–Madison and Kelsey Wright, University of Wisconsin–Madison</w:t>
      </w:r>
      <w:r w:rsidRPr="00F07565">
        <w:t xml:space="preserve"> </w:t>
      </w:r>
    </w:p>
    <w:p w14:paraId="0A3E18CF" w14:textId="77777777" w:rsidR="00EF3543" w:rsidRPr="00F07565" w:rsidRDefault="00EF3543" w:rsidP="00F07565">
      <w:pPr>
        <w:pStyle w:val="ListParagraph"/>
        <w:spacing w:after="160" w:line="259" w:lineRule="auto"/>
        <w:ind w:left="1800"/>
        <w:rPr>
          <w:i/>
        </w:rPr>
      </w:pPr>
      <w:r w:rsidRPr="00F07565">
        <w:t xml:space="preserve">Discussant: Melody Waring, University of Wisconsin–Madison  </w:t>
      </w:r>
    </w:p>
    <w:p w14:paraId="0B4A812A" w14:textId="77777777" w:rsidR="00EF3543" w:rsidRPr="00B24668" w:rsidRDefault="00EF3543" w:rsidP="00B24668">
      <w:pPr>
        <w:ind w:left="720"/>
        <w:rPr>
          <w:b/>
        </w:rPr>
      </w:pPr>
      <w:r w:rsidRPr="00E379B6">
        <w:rPr>
          <w:b/>
        </w:rPr>
        <w:t>Table 45: Qualitative Methods</w:t>
      </w:r>
      <w:r w:rsidR="00B24668">
        <w:rPr>
          <w:b/>
        </w:rPr>
        <w:t xml:space="preserve">   </w:t>
      </w:r>
    </w:p>
    <w:p w14:paraId="5F0CBDA6" w14:textId="77777777" w:rsidR="00EF3543" w:rsidRPr="00F07565" w:rsidRDefault="00EF3543" w:rsidP="0001240E">
      <w:pPr>
        <w:pStyle w:val="ListParagraph"/>
        <w:numPr>
          <w:ilvl w:val="0"/>
          <w:numId w:val="28"/>
        </w:numPr>
        <w:spacing w:after="160" w:line="259" w:lineRule="auto"/>
        <w:rPr>
          <w:i/>
        </w:rPr>
      </w:pPr>
      <w:r w:rsidRPr="00F07565">
        <w:rPr>
          <w:i/>
        </w:rPr>
        <w:t xml:space="preserve">Becoming Reinvented: Intimacy and Feminist Ethnography </w:t>
      </w:r>
      <w:r w:rsidRPr="00F07565">
        <w:rPr>
          <w:b/>
        </w:rPr>
        <w:t xml:space="preserve">– Sohoon Yi, Rice University  </w:t>
      </w:r>
    </w:p>
    <w:p w14:paraId="06D48397" w14:textId="77777777" w:rsidR="00EF3543" w:rsidRPr="00F07565" w:rsidRDefault="00EF3543" w:rsidP="0001240E">
      <w:pPr>
        <w:pStyle w:val="ListParagraph"/>
        <w:numPr>
          <w:ilvl w:val="0"/>
          <w:numId w:val="28"/>
        </w:numPr>
        <w:spacing w:after="160" w:line="259" w:lineRule="auto"/>
        <w:rPr>
          <w:i/>
        </w:rPr>
      </w:pPr>
      <w:r w:rsidRPr="00F07565">
        <w:rPr>
          <w:i/>
        </w:rPr>
        <w:t xml:space="preserve">Thinking About Methods: Qualitative Techniques for Conducting Research with Children </w:t>
      </w:r>
      <w:r w:rsidRPr="00F07565">
        <w:rPr>
          <w:b/>
        </w:rPr>
        <w:t xml:space="preserve">– Blake Martin, NC State University  </w:t>
      </w:r>
    </w:p>
    <w:p w14:paraId="21C8FC1E" w14:textId="77777777" w:rsidR="00F07565" w:rsidRPr="00F07565" w:rsidRDefault="00EF3543" w:rsidP="0001240E">
      <w:pPr>
        <w:pStyle w:val="ListParagraph"/>
        <w:numPr>
          <w:ilvl w:val="0"/>
          <w:numId w:val="28"/>
        </w:numPr>
        <w:spacing w:after="160" w:line="259" w:lineRule="auto"/>
        <w:rPr>
          <w:i/>
        </w:rPr>
      </w:pPr>
      <w:r w:rsidRPr="00F07565">
        <w:rPr>
          <w:i/>
        </w:rPr>
        <w:t xml:space="preserve">The ‘One Percent’: Access, Boundaries, and Feminist Methodologies for Studying Elites </w:t>
      </w:r>
      <w:r w:rsidRPr="00F07565">
        <w:rPr>
          <w:b/>
        </w:rPr>
        <w:t xml:space="preserve">– Megan Neely, Stanford University  </w:t>
      </w:r>
    </w:p>
    <w:p w14:paraId="367CD095" w14:textId="77777777" w:rsidR="00EF3543" w:rsidRPr="00F07565" w:rsidRDefault="00EF3543" w:rsidP="00F07565">
      <w:pPr>
        <w:pStyle w:val="ListParagraph"/>
        <w:spacing w:after="160" w:line="259" w:lineRule="auto"/>
        <w:ind w:left="1800"/>
        <w:rPr>
          <w:i/>
        </w:rPr>
      </w:pPr>
      <w:r w:rsidRPr="00F07565">
        <w:t xml:space="preserve">Discussant: Barbara Risman, University of Illinois at Chicago  </w:t>
      </w:r>
    </w:p>
    <w:p w14:paraId="6D5ABB1E" w14:textId="77777777" w:rsidR="00EF3543" w:rsidRPr="00E379B6" w:rsidRDefault="00EF3543" w:rsidP="00E379B6">
      <w:pPr>
        <w:pStyle w:val="NoSpacing"/>
        <w:ind w:left="720"/>
        <w:rPr>
          <w:rFonts w:ascii="Times New Roman" w:hAnsi="Times New Roman" w:cs="Times New Roman"/>
          <w:b/>
          <w:sz w:val="24"/>
          <w:szCs w:val="24"/>
        </w:rPr>
      </w:pPr>
      <w:r w:rsidRPr="00E379B6">
        <w:rPr>
          <w:rFonts w:ascii="Times New Roman" w:hAnsi="Times New Roman" w:cs="Times New Roman"/>
          <w:b/>
          <w:sz w:val="24"/>
          <w:szCs w:val="24"/>
        </w:rPr>
        <w:t xml:space="preserve">Table 46: Positionality and Research Methods   </w:t>
      </w:r>
    </w:p>
    <w:p w14:paraId="4CC969AE" w14:textId="77777777" w:rsidR="00EF3543" w:rsidRPr="00426775" w:rsidRDefault="00EF3543" w:rsidP="0001240E">
      <w:pPr>
        <w:pStyle w:val="ListParagraph"/>
        <w:numPr>
          <w:ilvl w:val="0"/>
          <w:numId w:val="29"/>
        </w:numPr>
        <w:spacing w:after="160" w:line="259" w:lineRule="auto"/>
        <w:rPr>
          <w:i/>
        </w:rPr>
      </w:pPr>
      <w:r w:rsidRPr="00426775">
        <w:rPr>
          <w:i/>
        </w:rPr>
        <w:t xml:space="preserve">Studying at the Boundary: Strategic Liminality in Ethnographic Research </w:t>
      </w:r>
      <w:r w:rsidRPr="00426775">
        <w:rPr>
          <w:b/>
        </w:rPr>
        <w:t xml:space="preserve">– Daanika Gordon, Tufts University  </w:t>
      </w:r>
    </w:p>
    <w:p w14:paraId="65E814BF" w14:textId="77777777" w:rsidR="00EF3543" w:rsidRPr="00426775" w:rsidRDefault="00EF3543" w:rsidP="0001240E">
      <w:pPr>
        <w:pStyle w:val="ListParagraph"/>
        <w:numPr>
          <w:ilvl w:val="0"/>
          <w:numId w:val="29"/>
        </w:numPr>
        <w:spacing w:after="160" w:line="259" w:lineRule="auto"/>
        <w:rPr>
          <w:i/>
        </w:rPr>
      </w:pPr>
      <w:r w:rsidRPr="00426775">
        <w:rPr>
          <w:i/>
        </w:rPr>
        <w:t xml:space="preserve">Insider Status, Researcher Positionality, and The Feminist Enterprise: The Balancing Act of Conducting Qualitative In–Depth Interviews with Survivors of Trauma. </w:t>
      </w:r>
      <w:r w:rsidRPr="00426775">
        <w:rPr>
          <w:b/>
        </w:rPr>
        <w:t xml:space="preserve">– Naghme Morlock, Gonzaga University  </w:t>
      </w:r>
    </w:p>
    <w:p w14:paraId="68F83624" w14:textId="77777777" w:rsidR="00426775" w:rsidRPr="00426775" w:rsidRDefault="00EF3543" w:rsidP="0001240E">
      <w:pPr>
        <w:pStyle w:val="ListParagraph"/>
        <w:numPr>
          <w:ilvl w:val="0"/>
          <w:numId w:val="29"/>
        </w:numPr>
        <w:spacing w:after="160" w:line="259" w:lineRule="auto"/>
        <w:rPr>
          <w:i/>
        </w:rPr>
      </w:pPr>
      <w:r w:rsidRPr="00426775">
        <w:rPr>
          <w:i/>
        </w:rPr>
        <w:t xml:space="preserve">Confronting Whiteness in the Academy: Critical Engagement with Research and Practice </w:t>
      </w:r>
      <w:r w:rsidRPr="00426775">
        <w:rPr>
          <w:b/>
        </w:rPr>
        <w:t xml:space="preserve">– Alice MillerMacPhee, University of Nebraska–Lincoln and Bekah MillerMacPhee, University of Idaho </w:t>
      </w:r>
    </w:p>
    <w:p w14:paraId="15420528" w14:textId="77777777" w:rsidR="00EF3543" w:rsidRPr="00426775" w:rsidRDefault="00EF3543" w:rsidP="0001240E">
      <w:pPr>
        <w:pStyle w:val="ListParagraph"/>
        <w:numPr>
          <w:ilvl w:val="0"/>
          <w:numId w:val="29"/>
        </w:numPr>
        <w:spacing w:after="160" w:line="259" w:lineRule="auto"/>
        <w:rPr>
          <w:i/>
        </w:rPr>
      </w:pPr>
      <w:r w:rsidRPr="00426775">
        <w:t xml:space="preserve">Discussant: Anna Muraco, Loyola Marymount University  </w:t>
      </w:r>
    </w:p>
    <w:p w14:paraId="20CC8F99" w14:textId="77777777" w:rsidR="00EF3543" w:rsidRPr="00E379B6" w:rsidRDefault="00EF3543" w:rsidP="00E379B6">
      <w:pPr>
        <w:pStyle w:val="NoSpacing"/>
        <w:ind w:left="720"/>
        <w:rPr>
          <w:rFonts w:ascii="Times New Roman" w:hAnsi="Times New Roman" w:cs="Times New Roman"/>
          <w:b/>
          <w:sz w:val="24"/>
          <w:szCs w:val="24"/>
        </w:rPr>
      </w:pPr>
      <w:r w:rsidRPr="00E379B6">
        <w:rPr>
          <w:rFonts w:ascii="Times New Roman" w:hAnsi="Times New Roman" w:cs="Times New Roman"/>
          <w:b/>
          <w:sz w:val="24"/>
          <w:szCs w:val="24"/>
        </w:rPr>
        <w:t xml:space="preserve">Table 47: Methodology   </w:t>
      </w:r>
    </w:p>
    <w:p w14:paraId="62AD9FAB" w14:textId="77777777" w:rsidR="00EF3543" w:rsidRPr="00426775" w:rsidRDefault="00EF3543" w:rsidP="0001240E">
      <w:pPr>
        <w:pStyle w:val="ListParagraph"/>
        <w:numPr>
          <w:ilvl w:val="0"/>
          <w:numId w:val="30"/>
        </w:numPr>
        <w:spacing w:after="160" w:line="259" w:lineRule="auto"/>
        <w:rPr>
          <w:i/>
        </w:rPr>
      </w:pPr>
      <w:r w:rsidRPr="00426775">
        <w:rPr>
          <w:i/>
        </w:rPr>
        <w:t xml:space="preserve">Pregnancy and Qualitative Fieldwork: Reflexivity, Rapport, and Precarious Work </w:t>
      </w:r>
      <w:r w:rsidRPr="00426775">
        <w:rPr>
          <w:b/>
        </w:rPr>
        <w:t xml:space="preserve">– Melissa Day, University of New Hampshire  </w:t>
      </w:r>
    </w:p>
    <w:p w14:paraId="7D3FFCB3" w14:textId="0B9B20B5" w:rsidR="00EF3543" w:rsidRPr="00426775" w:rsidRDefault="005717EA" w:rsidP="0001240E">
      <w:pPr>
        <w:pStyle w:val="ListParagraph"/>
        <w:numPr>
          <w:ilvl w:val="0"/>
          <w:numId w:val="30"/>
        </w:numPr>
        <w:spacing w:after="160" w:line="259" w:lineRule="auto"/>
        <w:rPr>
          <w:i/>
        </w:rPr>
      </w:pPr>
      <w:r w:rsidRPr="00426775">
        <w:rPr>
          <w:i/>
        </w:rPr>
        <w:t xml:space="preserve"> </w:t>
      </w:r>
      <w:r w:rsidR="00EF3543" w:rsidRPr="00426775">
        <w:rPr>
          <w:i/>
        </w:rPr>
        <w:t xml:space="preserve">“How will you give back?”: Reflecting on Feminist Methodologies </w:t>
      </w:r>
      <w:r w:rsidR="00EF3543" w:rsidRPr="00426775">
        <w:rPr>
          <w:b/>
        </w:rPr>
        <w:t>– Firuzeh Shokooh–Valle</w:t>
      </w:r>
    </w:p>
    <w:p w14:paraId="1ACE6753" w14:textId="77777777" w:rsidR="00426775" w:rsidRPr="00426775" w:rsidRDefault="00EF3543" w:rsidP="0001240E">
      <w:pPr>
        <w:pStyle w:val="ListParagraph"/>
        <w:numPr>
          <w:ilvl w:val="0"/>
          <w:numId w:val="30"/>
        </w:numPr>
        <w:spacing w:after="160" w:line="259" w:lineRule="auto"/>
        <w:rPr>
          <w:i/>
        </w:rPr>
      </w:pPr>
      <w:r w:rsidRPr="00426775">
        <w:rPr>
          <w:i/>
        </w:rPr>
        <w:t xml:space="preserve">Enhancing Research Literacy: The Benefits of Podcasting in Sociological Research </w:t>
      </w:r>
      <w:r w:rsidRPr="00426775">
        <w:rPr>
          <w:b/>
        </w:rPr>
        <w:t xml:space="preserve">– Brianna VanArsdale, University of Delaware, and Ann Bell, University of Delaware </w:t>
      </w:r>
    </w:p>
    <w:p w14:paraId="7B5E9E36" w14:textId="77777777" w:rsidR="00426775" w:rsidRDefault="00EF3543" w:rsidP="00426775">
      <w:pPr>
        <w:pStyle w:val="ListParagraph"/>
        <w:spacing w:after="160" w:line="259" w:lineRule="auto"/>
        <w:ind w:left="1800"/>
      </w:pPr>
      <w:r w:rsidRPr="00426775">
        <w:t>Discussant: Margaret Weigers Vitullo, Deputy Director, Ame</w:t>
      </w:r>
      <w:r w:rsidR="00426775">
        <w:t xml:space="preserve">rican Sociological Association </w:t>
      </w:r>
    </w:p>
    <w:p w14:paraId="77E86D42" w14:textId="77777777" w:rsidR="00EF3543" w:rsidRPr="00E379B6" w:rsidRDefault="00EF3543" w:rsidP="00E379B6">
      <w:pPr>
        <w:pStyle w:val="NoSpacing"/>
        <w:ind w:left="720"/>
        <w:rPr>
          <w:rFonts w:ascii="Times New Roman" w:hAnsi="Times New Roman" w:cs="Times New Roman"/>
          <w:b/>
          <w:sz w:val="24"/>
          <w:szCs w:val="24"/>
        </w:rPr>
      </w:pPr>
      <w:r w:rsidRPr="00E379B6">
        <w:rPr>
          <w:rFonts w:ascii="Times New Roman" w:hAnsi="Times New Roman" w:cs="Times New Roman"/>
          <w:b/>
          <w:sz w:val="24"/>
          <w:szCs w:val="24"/>
        </w:rPr>
        <w:t xml:space="preserve">Table 48: Research Methods: Context and Positionality   </w:t>
      </w:r>
    </w:p>
    <w:p w14:paraId="2AB46FB2" w14:textId="77777777" w:rsidR="00EF3543" w:rsidRPr="00426775" w:rsidRDefault="00EF3543" w:rsidP="0001240E">
      <w:pPr>
        <w:pStyle w:val="ListParagraph"/>
        <w:numPr>
          <w:ilvl w:val="0"/>
          <w:numId w:val="32"/>
        </w:numPr>
        <w:spacing w:after="160" w:line="259" w:lineRule="auto"/>
        <w:rPr>
          <w:b/>
        </w:rPr>
      </w:pPr>
      <w:r w:rsidRPr="00426775">
        <w:rPr>
          <w:i/>
        </w:rPr>
        <w:t xml:space="preserve">Sometimes an insider and sometimes an outsider </w:t>
      </w:r>
      <w:r w:rsidRPr="00426775">
        <w:t xml:space="preserve">– </w:t>
      </w:r>
      <w:r w:rsidRPr="00426775">
        <w:rPr>
          <w:b/>
        </w:rPr>
        <w:t xml:space="preserve">Fatema Zohara Loyola, University Chicago  </w:t>
      </w:r>
    </w:p>
    <w:p w14:paraId="672DB6BC" w14:textId="77777777" w:rsidR="00EF3543" w:rsidRPr="00426775" w:rsidRDefault="00EF3543" w:rsidP="0001240E">
      <w:pPr>
        <w:pStyle w:val="ListParagraph"/>
        <w:numPr>
          <w:ilvl w:val="0"/>
          <w:numId w:val="32"/>
        </w:numPr>
        <w:spacing w:after="160" w:line="259" w:lineRule="auto"/>
        <w:rPr>
          <w:i/>
        </w:rPr>
      </w:pPr>
      <w:r w:rsidRPr="00426775">
        <w:rPr>
          <w:i/>
        </w:rPr>
        <w:t xml:space="preserve">No Barrio Home Field (Site) Advantage: A Discussion on the Intersectional Limitations of Sociological Methods </w:t>
      </w:r>
      <w:r w:rsidRPr="00426775">
        <w:t xml:space="preserve">– </w:t>
      </w:r>
      <w:r w:rsidRPr="00426775">
        <w:rPr>
          <w:b/>
        </w:rPr>
        <w:t>Marisa Salinas, UC Santa Barbara</w:t>
      </w:r>
      <w:r w:rsidRPr="00426775">
        <w:rPr>
          <w:i/>
        </w:rPr>
        <w:t xml:space="preserve">  </w:t>
      </w:r>
    </w:p>
    <w:p w14:paraId="5FC8378A" w14:textId="77777777" w:rsidR="00EF3543" w:rsidRPr="00426775" w:rsidRDefault="00EF3543" w:rsidP="0001240E">
      <w:pPr>
        <w:pStyle w:val="ListParagraph"/>
        <w:numPr>
          <w:ilvl w:val="0"/>
          <w:numId w:val="32"/>
        </w:numPr>
        <w:spacing w:after="160" w:line="259" w:lineRule="auto"/>
        <w:rPr>
          <w:b/>
          <w:i/>
        </w:rPr>
      </w:pPr>
      <w:r w:rsidRPr="00426775">
        <w:rPr>
          <w:i/>
        </w:rPr>
        <w:t xml:space="preserve">Intersectionality and Hybrid–Effects Models: Impacts of Immigration on Within– and Between–City Wage Inequalities by Race, Education and Gender </w:t>
      </w:r>
      <w:r w:rsidRPr="00426775">
        <w:t xml:space="preserve">– </w:t>
      </w:r>
      <w:r w:rsidRPr="00426775">
        <w:rPr>
          <w:b/>
        </w:rPr>
        <w:t>Eiko Strader, George Washington University</w:t>
      </w:r>
      <w:r w:rsidRPr="00426775">
        <w:rPr>
          <w:b/>
          <w:i/>
        </w:rPr>
        <w:t xml:space="preserve">  </w:t>
      </w:r>
    </w:p>
    <w:p w14:paraId="1F07A2E5" w14:textId="77777777" w:rsidR="00426775" w:rsidRDefault="00EF3543" w:rsidP="0001240E">
      <w:pPr>
        <w:pStyle w:val="ListParagraph"/>
        <w:numPr>
          <w:ilvl w:val="0"/>
          <w:numId w:val="32"/>
        </w:numPr>
        <w:spacing w:after="160" w:line="259" w:lineRule="auto"/>
        <w:rPr>
          <w:b/>
          <w:i/>
        </w:rPr>
      </w:pPr>
      <w:r w:rsidRPr="00426775">
        <w:rPr>
          <w:i/>
        </w:rPr>
        <w:t xml:space="preserve">Feminist Methods in an Anti–Feminist Context </w:t>
      </w:r>
      <w:r w:rsidRPr="00426775">
        <w:t xml:space="preserve">– </w:t>
      </w:r>
      <w:r w:rsidRPr="00426775">
        <w:rPr>
          <w:b/>
        </w:rPr>
        <w:t>Alison Crossley, Stanford University, The Clayman Institute for Gender Research</w:t>
      </w:r>
      <w:r w:rsidRPr="00426775">
        <w:rPr>
          <w:b/>
          <w:i/>
        </w:rPr>
        <w:t xml:space="preserve">  </w:t>
      </w:r>
    </w:p>
    <w:p w14:paraId="0300E50A" w14:textId="5CA1643D" w:rsidR="00EF3543" w:rsidRPr="00426775" w:rsidRDefault="00EF3543" w:rsidP="00426775">
      <w:pPr>
        <w:pStyle w:val="ListParagraph"/>
        <w:spacing w:after="160" w:line="259" w:lineRule="auto"/>
        <w:ind w:left="1800"/>
        <w:rPr>
          <w:b/>
          <w:i/>
        </w:rPr>
      </w:pPr>
      <w:r w:rsidRPr="00426775">
        <w:t xml:space="preserve">Discussant: Roberta </w:t>
      </w:r>
      <w:r w:rsidR="00352E70" w:rsidRPr="00E14280">
        <w:t>Villalón</w:t>
      </w:r>
      <w:r w:rsidRPr="00426775">
        <w:t xml:space="preserve">, St. John's University  </w:t>
      </w:r>
    </w:p>
    <w:p w14:paraId="09B30A63" w14:textId="77777777" w:rsidR="009E5938" w:rsidRDefault="009E5938" w:rsidP="00E379B6">
      <w:pPr>
        <w:pStyle w:val="NoSpacing"/>
        <w:ind w:left="720"/>
        <w:rPr>
          <w:rFonts w:ascii="Times New Roman" w:hAnsi="Times New Roman" w:cs="Times New Roman"/>
          <w:b/>
          <w:sz w:val="24"/>
          <w:szCs w:val="24"/>
        </w:rPr>
      </w:pPr>
    </w:p>
    <w:p w14:paraId="34A21F87" w14:textId="77777777" w:rsidR="009E5938" w:rsidRDefault="009E5938" w:rsidP="00E379B6">
      <w:pPr>
        <w:pStyle w:val="NoSpacing"/>
        <w:ind w:left="720"/>
        <w:rPr>
          <w:rFonts w:ascii="Times New Roman" w:hAnsi="Times New Roman" w:cs="Times New Roman"/>
          <w:b/>
          <w:sz w:val="24"/>
          <w:szCs w:val="24"/>
        </w:rPr>
      </w:pPr>
    </w:p>
    <w:p w14:paraId="545F6CCD" w14:textId="77777777" w:rsidR="00EF3543" w:rsidRPr="00E379B6" w:rsidRDefault="00EF3543" w:rsidP="00E379B6">
      <w:pPr>
        <w:pStyle w:val="NoSpacing"/>
        <w:ind w:left="720"/>
        <w:rPr>
          <w:rFonts w:ascii="Times New Roman" w:hAnsi="Times New Roman" w:cs="Times New Roman"/>
          <w:b/>
          <w:sz w:val="24"/>
          <w:szCs w:val="24"/>
        </w:rPr>
      </w:pPr>
      <w:r w:rsidRPr="00E379B6">
        <w:rPr>
          <w:rFonts w:ascii="Times New Roman" w:hAnsi="Times New Roman" w:cs="Times New Roman"/>
          <w:b/>
          <w:sz w:val="24"/>
          <w:szCs w:val="24"/>
        </w:rPr>
        <w:t xml:space="preserve">Table 49: Pedagogy   </w:t>
      </w:r>
    </w:p>
    <w:p w14:paraId="6BDDC8D8" w14:textId="77777777" w:rsidR="00EF3543" w:rsidRPr="00426775" w:rsidRDefault="00EF3543" w:rsidP="0001240E">
      <w:pPr>
        <w:pStyle w:val="ListParagraph"/>
        <w:numPr>
          <w:ilvl w:val="0"/>
          <w:numId w:val="31"/>
        </w:numPr>
        <w:spacing w:after="160" w:line="259" w:lineRule="auto"/>
        <w:ind w:left="1800"/>
        <w:rPr>
          <w:i/>
        </w:rPr>
      </w:pPr>
      <w:r w:rsidRPr="00426775">
        <w:rPr>
          <w:i/>
        </w:rPr>
        <w:t xml:space="preserve">Pedagogy in Action: Active Learning in Classical Theory and Honors Introduction Courses </w:t>
      </w:r>
      <w:r w:rsidRPr="00426775">
        <w:t xml:space="preserve">– </w:t>
      </w:r>
      <w:r w:rsidRPr="00426775">
        <w:rPr>
          <w:b/>
        </w:rPr>
        <w:t>Victoria Reyes, University of California, Riverside, and Karin Johnson, University of California, Riverside</w:t>
      </w:r>
      <w:r w:rsidRPr="00426775">
        <w:rPr>
          <w:i/>
        </w:rPr>
        <w:t xml:space="preserve"> </w:t>
      </w:r>
    </w:p>
    <w:p w14:paraId="366EE52E" w14:textId="77777777" w:rsidR="00EF3543" w:rsidRPr="00426775" w:rsidRDefault="00EF3543" w:rsidP="0001240E">
      <w:pPr>
        <w:pStyle w:val="ListParagraph"/>
        <w:numPr>
          <w:ilvl w:val="0"/>
          <w:numId w:val="31"/>
        </w:numPr>
        <w:spacing w:after="160" w:line="259" w:lineRule="auto"/>
        <w:ind w:left="1800"/>
        <w:rPr>
          <w:i/>
        </w:rPr>
      </w:pPr>
      <w:r w:rsidRPr="00426775">
        <w:rPr>
          <w:i/>
        </w:rPr>
        <w:t xml:space="preserve">Communication Pedagogy for More Diverse and Inclusive Society: Comparative Study of Woostories and Human Library </w:t>
      </w:r>
      <w:r w:rsidRPr="00426775">
        <w:t xml:space="preserve">– </w:t>
      </w:r>
      <w:r w:rsidRPr="00426775">
        <w:rPr>
          <w:b/>
        </w:rPr>
        <w:t>Armel Lee, College of Wooster</w:t>
      </w:r>
      <w:r w:rsidRPr="00426775">
        <w:rPr>
          <w:i/>
        </w:rPr>
        <w:t xml:space="preserve">  </w:t>
      </w:r>
    </w:p>
    <w:p w14:paraId="544EE0CB" w14:textId="77777777" w:rsidR="00426775" w:rsidRDefault="00EF3543" w:rsidP="0001240E">
      <w:pPr>
        <w:pStyle w:val="ListParagraph"/>
        <w:numPr>
          <w:ilvl w:val="0"/>
          <w:numId w:val="31"/>
        </w:numPr>
        <w:spacing w:after="160" w:line="259" w:lineRule="auto"/>
        <w:ind w:left="1800"/>
        <w:rPr>
          <w:b/>
          <w:i/>
        </w:rPr>
      </w:pPr>
      <w:r w:rsidRPr="00426775">
        <w:rPr>
          <w:i/>
        </w:rPr>
        <w:t xml:space="preserve">Transformation Intersectional Capital: Critical Self–Reflexivity and Truth Telling Among Ethnic Studies High School Teachers in NM </w:t>
      </w:r>
      <w:r w:rsidRPr="00426775">
        <w:t xml:space="preserve">– </w:t>
      </w:r>
      <w:r w:rsidRPr="00426775">
        <w:rPr>
          <w:b/>
        </w:rPr>
        <w:t>Nancy López, University of New Mexico</w:t>
      </w:r>
      <w:r w:rsidRPr="00426775">
        <w:rPr>
          <w:b/>
          <w:i/>
        </w:rPr>
        <w:t xml:space="preserve">  </w:t>
      </w:r>
    </w:p>
    <w:p w14:paraId="7112B252" w14:textId="77777777" w:rsidR="00EF3543" w:rsidRPr="00426775" w:rsidRDefault="00EF3543" w:rsidP="00426775">
      <w:pPr>
        <w:pStyle w:val="ListParagraph"/>
        <w:spacing w:after="160" w:line="259" w:lineRule="auto"/>
        <w:ind w:left="1800"/>
        <w:rPr>
          <w:b/>
          <w:i/>
        </w:rPr>
      </w:pPr>
      <w:r w:rsidRPr="00426775">
        <w:t>Discussant: Kris De Welde, College of Charleston</w:t>
      </w:r>
    </w:p>
    <w:p w14:paraId="754FE72D" w14:textId="77777777" w:rsidR="00EF3543" w:rsidRPr="00EF3543" w:rsidRDefault="00EF3543" w:rsidP="00EF3543">
      <w:pPr>
        <w:spacing w:line="0" w:lineRule="atLeast"/>
        <w:ind w:left="2160" w:firstLine="720"/>
        <w:rPr>
          <w:rFonts w:eastAsia="Calibri"/>
        </w:rPr>
      </w:pPr>
    </w:p>
    <w:p w14:paraId="15649F10" w14:textId="77777777" w:rsidR="00931FF0" w:rsidRPr="00EB1162" w:rsidRDefault="00EF3543" w:rsidP="002F06ED">
      <w:pPr>
        <w:spacing w:line="360" w:lineRule="auto"/>
        <w:rPr>
          <w:rFonts w:eastAsia="Calibri"/>
          <w:b/>
        </w:rPr>
      </w:pPr>
      <w:r w:rsidRPr="00EB1162">
        <w:rPr>
          <w:rFonts w:eastAsia="Calibri"/>
          <w:b/>
        </w:rPr>
        <w:t>9:00 am – 10:30 am</w:t>
      </w:r>
      <w:r w:rsidRPr="00EB1162">
        <w:rPr>
          <w:rFonts w:eastAsia="Calibri"/>
          <w:b/>
        </w:rPr>
        <w:tab/>
        <w:t xml:space="preserve">Strategies for Responding to Hostile </w:t>
      </w:r>
      <w:r w:rsidR="00931FF0" w:rsidRPr="00EB1162">
        <w:rPr>
          <w:rFonts w:eastAsia="Calibri"/>
          <w:b/>
        </w:rPr>
        <w:tab/>
      </w:r>
      <w:r w:rsidR="00931FF0" w:rsidRPr="00EB1162">
        <w:rPr>
          <w:rFonts w:eastAsia="Calibri"/>
          <w:b/>
        </w:rPr>
        <w:tab/>
      </w:r>
      <w:r w:rsidR="00931FF0" w:rsidRPr="00EB1162">
        <w:rPr>
          <w:rFonts w:eastAsia="Calibri"/>
          <w:b/>
        </w:rPr>
        <w:tab/>
        <w:t xml:space="preserve">          </w:t>
      </w:r>
      <w:r w:rsidR="00EB1162">
        <w:rPr>
          <w:rFonts w:eastAsia="Calibri"/>
          <w:b/>
        </w:rPr>
        <w:t xml:space="preserve">          </w:t>
      </w:r>
      <w:r w:rsidRPr="00EB1162">
        <w:rPr>
          <w:rFonts w:eastAsia="Calibri"/>
          <w:b/>
        </w:rPr>
        <w:t>Cripp</w:t>
      </w:r>
      <w:r w:rsidR="00931FF0" w:rsidRPr="00EB1162">
        <w:rPr>
          <w:rFonts w:eastAsia="Calibri"/>
          <w:b/>
        </w:rPr>
        <w:t>le Creek 1</w:t>
      </w:r>
    </w:p>
    <w:p w14:paraId="5036EA13" w14:textId="77777777" w:rsidR="00931FF0" w:rsidRPr="00EB1162" w:rsidRDefault="00931FF0" w:rsidP="002F06ED">
      <w:pPr>
        <w:spacing w:line="360" w:lineRule="auto"/>
        <w:ind w:left="1440" w:firstLine="720"/>
        <w:rPr>
          <w:rFonts w:eastAsia="Calibri"/>
          <w:b/>
        </w:rPr>
      </w:pPr>
      <w:r w:rsidRPr="00EB1162">
        <w:rPr>
          <w:rFonts w:eastAsia="Calibri"/>
          <w:b/>
        </w:rPr>
        <w:t xml:space="preserve">Climates Workshop </w:t>
      </w:r>
    </w:p>
    <w:p w14:paraId="65BEBCC2" w14:textId="77777777" w:rsidR="00EF3543" w:rsidRPr="00EF3543" w:rsidRDefault="00EF3543" w:rsidP="002F06ED">
      <w:pPr>
        <w:spacing w:line="360" w:lineRule="auto"/>
        <w:ind w:left="1440" w:firstLine="720"/>
        <w:rPr>
          <w:rFonts w:eastAsia="Calibri"/>
        </w:rPr>
      </w:pPr>
      <w:r w:rsidRPr="00EF3543">
        <w:rPr>
          <w:rFonts w:eastAsia="Calibri"/>
        </w:rPr>
        <w:t xml:space="preserve">(For folks not presenting at roundtables) </w:t>
      </w:r>
    </w:p>
    <w:p w14:paraId="615C40DB" w14:textId="77777777" w:rsidR="00EF3543" w:rsidRPr="00EF3543" w:rsidRDefault="00EF3543" w:rsidP="002F06ED">
      <w:pPr>
        <w:spacing w:line="360" w:lineRule="auto"/>
        <w:ind w:left="1440" w:firstLine="720"/>
        <w:rPr>
          <w:rFonts w:eastAsia="Calibri"/>
        </w:rPr>
      </w:pPr>
      <w:r w:rsidRPr="00EF3543">
        <w:rPr>
          <w:rFonts w:eastAsia="Calibri"/>
        </w:rPr>
        <w:t>Erika Marin–Spiotta and Blair Schneider, ADVANCEGeo Team</w:t>
      </w:r>
    </w:p>
    <w:p w14:paraId="4AD1AA54" w14:textId="095ADB9E" w:rsidR="001C6844" w:rsidRDefault="00EF3543" w:rsidP="00715E1D">
      <w:pPr>
        <w:spacing w:line="360" w:lineRule="auto"/>
        <w:ind w:left="2160"/>
        <w:rPr>
          <w:rFonts w:eastAsia="Calibri"/>
          <w:b/>
        </w:rPr>
      </w:pPr>
      <w:r w:rsidRPr="00EF3543">
        <w:rPr>
          <w:rFonts w:eastAsia="Calibri"/>
        </w:rPr>
        <w:t>This short, interactive session describes academic practices and institutional structures that allow for sexual harassment and other hostile behaviors to persist, discusses initiatives to address harassment as research misconduct, and provides training in personal intervention strategies to protect and support targets of harassment. As a result of this session, participants will be able to identify: (1) different ways in which sexual and other types of harassment can manifest in research environments; (2) strategies for bystander intervention, and (3) resources for cultural change in academic institutions and professional societies.</w:t>
      </w:r>
    </w:p>
    <w:p w14:paraId="119AB903" w14:textId="77777777" w:rsidR="00EF3543" w:rsidRPr="00EB1162" w:rsidRDefault="00EF3543" w:rsidP="002F06ED">
      <w:pPr>
        <w:spacing w:line="360" w:lineRule="auto"/>
        <w:rPr>
          <w:rFonts w:eastAsia="Calibri"/>
          <w:b/>
        </w:rPr>
      </w:pPr>
      <w:r w:rsidRPr="00EB1162">
        <w:rPr>
          <w:rFonts w:eastAsia="Calibri"/>
          <w:b/>
        </w:rPr>
        <w:t>10:45 am – 12:00 pm “From Armchair to Rocking Chair: The Radical Potential</w:t>
      </w:r>
      <w:r w:rsidR="00942F2B" w:rsidRPr="00EB1162">
        <w:rPr>
          <w:rFonts w:eastAsia="Calibri"/>
          <w:b/>
        </w:rPr>
        <w:t xml:space="preserve">   </w:t>
      </w:r>
      <w:r w:rsidRPr="00EB1162">
        <w:rPr>
          <w:rFonts w:eastAsia="Calibri"/>
          <w:b/>
        </w:rPr>
        <w:tab/>
        <w:t xml:space="preserve">  </w:t>
      </w:r>
      <w:r w:rsidR="00942F2B" w:rsidRPr="00EB1162">
        <w:rPr>
          <w:rFonts w:eastAsia="Calibri"/>
          <w:b/>
        </w:rPr>
        <w:t xml:space="preserve">   </w:t>
      </w:r>
      <w:r w:rsidR="00EB1162">
        <w:rPr>
          <w:rFonts w:eastAsia="Calibri"/>
          <w:b/>
        </w:rPr>
        <w:tab/>
        <w:t xml:space="preserve">     </w:t>
      </w:r>
      <w:r w:rsidRPr="00EB1162">
        <w:rPr>
          <w:rFonts w:eastAsia="Calibri"/>
          <w:b/>
        </w:rPr>
        <w:t>Silverton 1</w:t>
      </w:r>
    </w:p>
    <w:p w14:paraId="77B8544B" w14:textId="77777777" w:rsidR="00942F2B" w:rsidRPr="00EB1162" w:rsidRDefault="00942F2B" w:rsidP="002F06ED">
      <w:pPr>
        <w:spacing w:line="360" w:lineRule="auto"/>
        <w:ind w:left="1440" w:firstLine="720"/>
        <w:rPr>
          <w:rFonts w:eastAsia="Calibri"/>
          <w:b/>
        </w:rPr>
      </w:pPr>
      <w:r w:rsidRPr="00EB1162">
        <w:rPr>
          <w:rFonts w:eastAsia="Calibri"/>
          <w:b/>
        </w:rPr>
        <w:t xml:space="preserve">of Feminist </w:t>
      </w:r>
      <w:r w:rsidR="00EF3543" w:rsidRPr="00EB1162">
        <w:rPr>
          <w:rFonts w:eastAsia="Calibri"/>
          <w:b/>
        </w:rPr>
        <w:t xml:space="preserve">Children’s Literature” with Carolyn Choi, </w:t>
      </w:r>
    </w:p>
    <w:p w14:paraId="7586C7E4" w14:textId="77777777" w:rsidR="00942F2B" w:rsidRPr="00EB1162" w:rsidRDefault="00EF3543" w:rsidP="002F06ED">
      <w:pPr>
        <w:spacing w:line="360" w:lineRule="auto"/>
        <w:ind w:left="1440" w:firstLine="720"/>
        <w:rPr>
          <w:rFonts w:eastAsia="Calibri"/>
          <w:b/>
        </w:rPr>
      </w:pPr>
      <w:r w:rsidRPr="00EB1162">
        <w:rPr>
          <w:rFonts w:eastAsia="Calibri"/>
          <w:b/>
        </w:rPr>
        <w:t>LaToya Council, and Chelsea Johnson, University of</w:t>
      </w:r>
    </w:p>
    <w:p w14:paraId="4EAF5F67" w14:textId="77777777" w:rsidR="00EF3543" w:rsidRPr="00EB1162" w:rsidRDefault="00EF3543" w:rsidP="002F06ED">
      <w:pPr>
        <w:spacing w:line="360" w:lineRule="auto"/>
        <w:ind w:left="1440" w:firstLine="720"/>
        <w:rPr>
          <w:rFonts w:eastAsia="Calibri"/>
          <w:b/>
        </w:rPr>
      </w:pPr>
      <w:r w:rsidRPr="00EB1162">
        <w:rPr>
          <w:rFonts w:eastAsia="Calibri"/>
          <w:b/>
        </w:rPr>
        <w:t>Southern California</w:t>
      </w:r>
    </w:p>
    <w:p w14:paraId="38EBC9B6" w14:textId="389FA79A" w:rsidR="00EF3543" w:rsidRPr="00EB1162" w:rsidRDefault="00EF3543" w:rsidP="002F06ED">
      <w:pPr>
        <w:spacing w:line="360" w:lineRule="auto"/>
        <w:rPr>
          <w:rFonts w:eastAsia="Calibri"/>
          <w:b/>
        </w:rPr>
      </w:pPr>
      <w:r w:rsidRPr="00EB1162">
        <w:rPr>
          <w:rFonts w:eastAsia="Calibri"/>
          <w:b/>
        </w:rPr>
        <w:t>10:45 am – 12:00 pm Dollmaking to Ease trauma of Ya</w:t>
      </w:r>
      <w:r w:rsidR="00942F2B" w:rsidRPr="00EB1162">
        <w:rPr>
          <w:rFonts w:eastAsia="Calibri"/>
          <w:b/>
        </w:rPr>
        <w:t xml:space="preserve">zidi refugees with </w:t>
      </w:r>
      <w:r w:rsidR="00942F2B" w:rsidRPr="00EB1162">
        <w:rPr>
          <w:rFonts w:eastAsia="Calibri"/>
          <w:b/>
        </w:rPr>
        <w:tab/>
      </w:r>
      <w:r w:rsidRPr="00EB1162">
        <w:rPr>
          <w:rFonts w:eastAsia="Calibri"/>
          <w:b/>
        </w:rPr>
        <w:t xml:space="preserve">              </w:t>
      </w:r>
      <w:r w:rsidR="00942F2B" w:rsidRPr="00EB1162">
        <w:rPr>
          <w:rFonts w:eastAsia="Calibri"/>
          <w:b/>
        </w:rPr>
        <w:t xml:space="preserve">  </w:t>
      </w:r>
      <w:r w:rsidR="00EB1162">
        <w:rPr>
          <w:rFonts w:eastAsia="Calibri"/>
          <w:b/>
        </w:rPr>
        <w:tab/>
        <w:t xml:space="preserve">    </w:t>
      </w:r>
      <w:r w:rsidR="00942F2B" w:rsidRPr="00EB1162">
        <w:rPr>
          <w:rFonts w:eastAsia="Calibri"/>
          <w:b/>
        </w:rPr>
        <w:t xml:space="preserve"> </w:t>
      </w:r>
      <w:r w:rsidRPr="00EB1162">
        <w:rPr>
          <w:rFonts w:eastAsia="Calibri"/>
          <w:b/>
        </w:rPr>
        <w:t xml:space="preserve">Silverton </w:t>
      </w:r>
      <w:r w:rsidR="00992FCD">
        <w:rPr>
          <w:rFonts w:eastAsia="Calibri"/>
          <w:b/>
        </w:rPr>
        <w:t>3</w:t>
      </w:r>
    </w:p>
    <w:p w14:paraId="48A6160C" w14:textId="77777777" w:rsidR="00EF3543" w:rsidRPr="00EB1162" w:rsidRDefault="00EF3543" w:rsidP="002F06ED">
      <w:pPr>
        <w:spacing w:line="360" w:lineRule="auto"/>
        <w:ind w:left="2160"/>
        <w:rPr>
          <w:rFonts w:eastAsia="Calibri"/>
          <w:b/>
        </w:rPr>
      </w:pPr>
      <w:r w:rsidRPr="00EB1162">
        <w:rPr>
          <w:rFonts w:eastAsia="Calibri"/>
          <w:b/>
        </w:rPr>
        <w:t xml:space="preserve">Negin Saheb Javaher, University of Calgary </w:t>
      </w:r>
    </w:p>
    <w:p w14:paraId="26A8966A" w14:textId="77777777" w:rsidR="00EF3543" w:rsidRPr="00EB1162" w:rsidRDefault="00EF3543" w:rsidP="002F06ED">
      <w:pPr>
        <w:spacing w:line="360" w:lineRule="auto"/>
        <w:rPr>
          <w:rFonts w:eastAsia="Calibri"/>
          <w:b/>
        </w:rPr>
      </w:pPr>
      <w:r w:rsidRPr="00EB1162">
        <w:rPr>
          <w:rFonts w:eastAsia="Calibri"/>
          <w:b/>
        </w:rPr>
        <w:t xml:space="preserve">10:45 am – 12:00 pm Community Gardening, Canning, and Preserving Food      </w:t>
      </w:r>
      <w:r w:rsidR="00EB1162">
        <w:rPr>
          <w:rFonts w:eastAsia="Calibri"/>
          <w:b/>
        </w:rPr>
        <w:tab/>
        <w:t xml:space="preserve">        </w:t>
      </w:r>
      <w:r w:rsidRPr="00EB1162">
        <w:rPr>
          <w:rFonts w:eastAsia="Calibri"/>
          <w:b/>
        </w:rPr>
        <w:t>Cripple Creek 1</w:t>
      </w:r>
    </w:p>
    <w:p w14:paraId="2C9F21FF" w14:textId="77777777" w:rsidR="00EF3543" w:rsidRPr="00EB1162" w:rsidRDefault="00942F2B" w:rsidP="002F06ED">
      <w:pPr>
        <w:spacing w:line="360" w:lineRule="auto"/>
        <w:ind w:left="2160"/>
        <w:rPr>
          <w:rFonts w:eastAsia="Calibri"/>
          <w:b/>
        </w:rPr>
      </w:pPr>
      <w:r w:rsidRPr="00EB1162">
        <w:rPr>
          <w:rFonts w:eastAsia="Calibri"/>
          <w:b/>
        </w:rPr>
        <w:t xml:space="preserve">with </w:t>
      </w:r>
      <w:r w:rsidR="00EF3543" w:rsidRPr="00EB1162">
        <w:rPr>
          <w:rFonts w:eastAsia="Calibri"/>
          <w:b/>
        </w:rPr>
        <w:t>Tracy Ore, St. Cloud State University</w:t>
      </w:r>
    </w:p>
    <w:p w14:paraId="6FE80408" w14:textId="77777777" w:rsidR="00EF3543" w:rsidRPr="00EB1162" w:rsidRDefault="00EF3543" w:rsidP="002F06ED">
      <w:pPr>
        <w:spacing w:line="360" w:lineRule="auto"/>
        <w:rPr>
          <w:rFonts w:eastAsia="Calibri"/>
          <w:b/>
        </w:rPr>
      </w:pPr>
      <w:r w:rsidRPr="00EB1162">
        <w:rPr>
          <w:rFonts w:eastAsia="Calibri"/>
          <w:b/>
        </w:rPr>
        <w:t xml:space="preserve">10:45 am – 12:00 pm “Scholar Activism: Community Engaged Research for     </w:t>
      </w:r>
      <w:r w:rsidR="00942F2B" w:rsidRPr="00EB1162">
        <w:rPr>
          <w:rFonts w:eastAsia="Calibri"/>
          <w:b/>
        </w:rPr>
        <w:t xml:space="preserve">  </w:t>
      </w:r>
      <w:r w:rsidR="00EB1162" w:rsidRPr="00EB1162">
        <w:rPr>
          <w:rFonts w:eastAsia="Calibri"/>
          <w:b/>
        </w:rPr>
        <w:t xml:space="preserve"> </w:t>
      </w:r>
      <w:r w:rsidR="00EB1162">
        <w:rPr>
          <w:rFonts w:eastAsia="Calibri"/>
          <w:b/>
        </w:rPr>
        <w:tab/>
        <w:t xml:space="preserve">        </w:t>
      </w:r>
      <w:r w:rsidRPr="00EB1162">
        <w:rPr>
          <w:rFonts w:eastAsia="Calibri"/>
          <w:b/>
        </w:rPr>
        <w:t>Cripple Creek 2</w:t>
      </w:r>
    </w:p>
    <w:p w14:paraId="32EFA34A" w14:textId="77777777" w:rsidR="00EF3543" w:rsidRPr="00EB1162" w:rsidRDefault="00EF3543" w:rsidP="002F06ED">
      <w:pPr>
        <w:spacing w:line="360" w:lineRule="auto"/>
        <w:ind w:left="2160"/>
        <w:rPr>
          <w:rFonts w:eastAsia="Calibri"/>
          <w:b/>
        </w:rPr>
      </w:pPr>
      <w:r w:rsidRPr="00EB1162">
        <w:rPr>
          <w:rFonts w:eastAsia="Calibri"/>
          <w:b/>
        </w:rPr>
        <w:t xml:space="preserve">Graduate Students and Faculty” with Chaniqua Simpson, </w:t>
      </w:r>
    </w:p>
    <w:p w14:paraId="2E581571" w14:textId="77777777" w:rsidR="00EF3543" w:rsidRPr="00EB1162" w:rsidRDefault="00EF3543" w:rsidP="002F06ED">
      <w:pPr>
        <w:spacing w:line="360" w:lineRule="auto"/>
        <w:ind w:left="2160"/>
        <w:rPr>
          <w:rFonts w:eastAsia="Calibri"/>
          <w:b/>
        </w:rPr>
      </w:pPr>
      <w:r w:rsidRPr="00EB1162">
        <w:rPr>
          <w:rFonts w:eastAsia="Calibri"/>
          <w:b/>
        </w:rPr>
        <w:t>North Carolina State University and Austin Johnson, Kenyon College</w:t>
      </w:r>
    </w:p>
    <w:p w14:paraId="043B5570" w14:textId="37D1D6CA" w:rsidR="00EF3543" w:rsidRPr="00EB1162" w:rsidRDefault="00EF3543" w:rsidP="002F06ED">
      <w:pPr>
        <w:spacing w:line="360" w:lineRule="auto"/>
        <w:rPr>
          <w:rFonts w:eastAsia="Calibri"/>
          <w:b/>
        </w:rPr>
      </w:pPr>
      <w:r w:rsidRPr="00EB1162">
        <w:rPr>
          <w:rFonts w:eastAsia="Calibri"/>
          <w:b/>
        </w:rPr>
        <w:t>10:45 am – 12:00 pm</w:t>
      </w:r>
      <w:r w:rsidRPr="00EB1162">
        <w:rPr>
          <w:rFonts w:eastAsia="Calibri"/>
          <w:b/>
        </w:rPr>
        <w:tab/>
        <w:t>“(Fun With) Subversive Crafting: Complicat</w:t>
      </w:r>
      <w:r w:rsidR="00942F2B" w:rsidRPr="00EB1162">
        <w:rPr>
          <w:rFonts w:eastAsia="Calibri"/>
          <w:b/>
        </w:rPr>
        <w:t xml:space="preserve">ing Femininity,    </w:t>
      </w:r>
      <w:r w:rsidRPr="00EB1162">
        <w:rPr>
          <w:rFonts w:eastAsia="Calibri"/>
          <w:b/>
        </w:rPr>
        <w:t xml:space="preserve">   </w:t>
      </w:r>
      <w:r w:rsidR="00EB72C0">
        <w:rPr>
          <w:rFonts w:eastAsia="Calibri"/>
          <w:b/>
        </w:rPr>
        <w:tab/>
        <w:t xml:space="preserve">    </w:t>
      </w:r>
      <w:r w:rsidRPr="00EB1162">
        <w:rPr>
          <w:rFonts w:eastAsia="Calibri"/>
          <w:b/>
        </w:rPr>
        <w:t>Creston</w:t>
      </w:r>
      <w:r w:rsidR="004118EE">
        <w:rPr>
          <w:rFonts w:eastAsia="Calibri"/>
          <w:b/>
        </w:rPr>
        <w:t>e</w:t>
      </w:r>
      <w:r w:rsidRPr="00EB1162">
        <w:rPr>
          <w:rFonts w:eastAsia="Calibri"/>
          <w:b/>
        </w:rPr>
        <w:t xml:space="preserve"> A</w:t>
      </w:r>
    </w:p>
    <w:p w14:paraId="734964CE" w14:textId="671E2AE5" w:rsidR="00942F2B" w:rsidRPr="00EB1162" w:rsidRDefault="00EF3543" w:rsidP="002F06ED">
      <w:pPr>
        <w:spacing w:line="360" w:lineRule="auto"/>
        <w:ind w:left="1440" w:firstLine="720"/>
        <w:rPr>
          <w:rFonts w:eastAsia="Calibri"/>
          <w:b/>
        </w:rPr>
      </w:pPr>
      <w:r w:rsidRPr="00EB1162">
        <w:rPr>
          <w:rFonts w:eastAsia="Calibri"/>
          <w:b/>
        </w:rPr>
        <w:t>Feminism, and Craftivism" with Marybeth</w:t>
      </w:r>
      <w:r w:rsidR="004118EE">
        <w:rPr>
          <w:rFonts w:eastAsia="Calibri"/>
          <w:b/>
        </w:rPr>
        <w:t xml:space="preserve"> C.</w:t>
      </w:r>
      <w:r w:rsidRPr="00EB1162">
        <w:rPr>
          <w:rFonts w:eastAsia="Calibri"/>
          <w:b/>
        </w:rPr>
        <w:t xml:space="preserve"> Stalp, University of </w:t>
      </w:r>
    </w:p>
    <w:p w14:paraId="61AD18BD" w14:textId="77777777" w:rsidR="00EF3543" w:rsidRPr="002F06ED" w:rsidRDefault="002F06ED" w:rsidP="002F06ED">
      <w:pPr>
        <w:spacing w:line="360" w:lineRule="auto"/>
        <w:ind w:left="1440" w:firstLine="720"/>
        <w:rPr>
          <w:rFonts w:eastAsia="Calibri"/>
          <w:b/>
        </w:rPr>
      </w:pPr>
      <w:r>
        <w:rPr>
          <w:rFonts w:eastAsia="Calibri"/>
          <w:b/>
        </w:rPr>
        <w:t>Northern Iowa</w:t>
      </w:r>
    </w:p>
    <w:p w14:paraId="41919E00" w14:textId="77777777" w:rsidR="00295F68" w:rsidRPr="00EB72C0" w:rsidRDefault="00295F68" w:rsidP="00295F68">
      <w:pPr>
        <w:spacing w:line="360" w:lineRule="auto"/>
        <w:rPr>
          <w:rFonts w:eastAsia="Calibri"/>
          <w:b/>
        </w:rPr>
      </w:pPr>
      <w:r w:rsidRPr="00EB72C0">
        <w:rPr>
          <w:rFonts w:eastAsia="Calibri"/>
          <w:b/>
        </w:rPr>
        <w:t>10:45 am – 12:00 pm</w:t>
      </w:r>
      <w:r w:rsidRPr="00EB72C0">
        <w:rPr>
          <w:rFonts w:eastAsia="Calibri"/>
          <w:b/>
        </w:rPr>
        <w:tab/>
        <w:t>“How Community–Engaged Research Methods Enriched</w:t>
      </w:r>
      <w:r w:rsidRPr="00EB72C0">
        <w:rPr>
          <w:rFonts w:eastAsia="Calibri"/>
          <w:b/>
        </w:rPr>
        <w:tab/>
        <w:t xml:space="preserve">       </w:t>
      </w:r>
      <w:r>
        <w:rPr>
          <w:rFonts w:eastAsia="Calibri"/>
          <w:b/>
        </w:rPr>
        <w:tab/>
        <w:t xml:space="preserve">    </w:t>
      </w:r>
      <w:r w:rsidRPr="00EB72C0">
        <w:rPr>
          <w:rFonts w:eastAsia="Calibri"/>
          <w:b/>
        </w:rPr>
        <w:t>Creston</w:t>
      </w:r>
      <w:r>
        <w:rPr>
          <w:rFonts w:eastAsia="Calibri"/>
          <w:b/>
        </w:rPr>
        <w:t>e</w:t>
      </w:r>
      <w:r w:rsidRPr="00EB72C0">
        <w:rPr>
          <w:rFonts w:eastAsia="Calibri"/>
          <w:b/>
        </w:rPr>
        <w:t xml:space="preserve"> B</w:t>
      </w:r>
    </w:p>
    <w:p w14:paraId="0A674683" w14:textId="77777777" w:rsidR="00295F68" w:rsidRPr="00EB72C0" w:rsidRDefault="00295F68" w:rsidP="00295F68">
      <w:pPr>
        <w:spacing w:line="360" w:lineRule="auto"/>
        <w:rPr>
          <w:rFonts w:eastAsia="Calibri"/>
          <w:b/>
        </w:rPr>
      </w:pPr>
      <w:r w:rsidRPr="00EB72C0">
        <w:rPr>
          <w:rFonts w:eastAsia="Calibri"/>
          <w:b/>
        </w:rPr>
        <w:tab/>
      </w:r>
      <w:r w:rsidRPr="00EB72C0">
        <w:rPr>
          <w:rFonts w:eastAsia="Calibri"/>
          <w:b/>
        </w:rPr>
        <w:tab/>
      </w:r>
      <w:r w:rsidRPr="00EB72C0">
        <w:rPr>
          <w:rFonts w:eastAsia="Calibri"/>
          <w:b/>
        </w:rPr>
        <w:tab/>
        <w:t>my Sociological Research on the Maternal–Child Health Crisis.”</w:t>
      </w:r>
    </w:p>
    <w:p w14:paraId="3708C145" w14:textId="77777777" w:rsidR="00295F68" w:rsidRPr="00EB72C0" w:rsidRDefault="00295F68" w:rsidP="00295F68">
      <w:pPr>
        <w:spacing w:line="360" w:lineRule="auto"/>
        <w:rPr>
          <w:rFonts w:eastAsia="Calibri"/>
        </w:rPr>
      </w:pPr>
      <w:r w:rsidRPr="00EB72C0">
        <w:rPr>
          <w:rFonts w:eastAsia="Calibri"/>
          <w:b/>
        </w:rPr>
        <w:tab/>
      </w:r>
      <w:r w:rsidRPr="00EB72C0">
        <w:rPr>
          <w:rFonts w:eastAsia="Calibri"/>
          <w:b/>
        </w:rPr>
        <w:tab/>
      </w:r>
      <w:r w:rsidRPr="00EB72C0">
        <w:rPr>
          <w:rFonts w:eastAsia="Calibri"/>
          <w:b/>
        </w:rPr>
        <w:tab/>
      </w:r>
      <w:r w:rsidRPr="00EB72C0">
        <w:rPr>
          <w:rFonts w:eastAsia="Calibri"/>
        </w:rPr>
        <w:t xml:space="preserve">Cathleen Appelt, Duquesne University </w:t>
      </w:r>
    </w:p>
    <w:p w14:paraId="489AE5B3" w14:textId="2A671C47" w:rsidR="00EF3543" w:rsidRPr="00EB1162" w:rsidRDefault="00EF3543" w:rsidP="002F06ED">
      <w:pPr>
        <w:spacing w:line="360" w:lineRule="auto"/>
        <w:rPr>
          <w:rFonts w:eastAsia="Calibri"/>
          <w:b/>
        </w:rPr>
      </w:pPr>
      <w:r w:rsidRPr="00EB1162">
        <w:rPr>
          <w:rFonts w:eastAsia="Calibri"/>
          <w:b/>
        </w:rPr>
        <w:t>10:45 am – 12:00 pm</w:t>
      </w:r>
      <w:r w:rsidRPr="00EB1162">
        <w:rPr>
          <w:rFonts w:eastAsia="Calibri"/>
          <w:b/>
        </w:rPr>
        <w:tab/>
        <w:t xml:space="preserve">#MeToo Panel (co–organized by the Sister to Sister          </w:t>
      </w:r>
      <w:r w:rsidRPr="00EB1162">
        <w:rPr>
          <w:rFonts w:eastAsia="Calibri"/>
          <w:b/>
        </w:rPr>
        <w:tab/>
        <w:t xml:space="preserve"> </w:t>
      </w:r>
      <w:r w:rsidR="00942F2B" w:rsidRPr="00EB1162">
        <w:rPr>
          <w:rFonts w:eastAsia="Calibri"/>
          <w:b/>
        </w:rPr>
        <w:t xml:space="preserve">    </w:t>
      </w:r>
      <w:r w:rsidRPr="00EB1162">
        <w:rPr>
          <w:rFonts w:eastAsia="Calibri"/>
          <w:b/>
        </w:rPr>
        <w:t xml:space="preserve"> </w:t>
      </w:r>
      <w:r w:rsidR="00EB72C0">
        <w:rPr>
          <w:rFonts w:eastAsia="Calibri"/>
          <w:b/>
        </w:rPr>
        <w:tab/>
        <w:t xml:space="preserve">   </w:t>
      </w:r>
      <w:r w:rsidR="007925AF">
        <w:rPr>
          <w:rFonts w:eastAsia="Calibri"/>
          <w:b/>
        </w:rPr>
        <w:t xml:space="preserve">  </w:t>
      </w:r>
      <w:r w:rsidRPr="00EB1162">
        <w:rPr>
          <w:rFonts w:eastAsia="Calibri"/>
          <w:b/>
        </w:rPr>
        <w:t xml:space="preserve">Silverton </w:t>
      </w:r>
      <w:r w:rsidR="00992FCD">
        <w:rPr>
          <w:rFonts w:eastAsia="Calibri"/>
          <w:b/>
        </w:rPr>
        <w:t>2</w:t>
      </w:r>
    </w:p>
    <w:p w14:paraId="796AD219" w14:textId="7DA7EA1A" w:rsidR="00942F2B" w:rsidRPr="00EB1162" w:rsidRDefault="00942F2B" w:rsidP="00786E79">
      <w:pPr>
        <w:spacing w:line="360" w:lineRule="auto"/>
        <w:ind w:left="1440" w:right="480" w:firstLine="720"/>
        <w:rPr>
          <w:rFonts w:eastAsia="Calibri"/>
          <w:b/>
        </w:rPr>
      </w:pPr>
      <w:r w:rsidRPr="00EB1162">
        <w:rPr>
          <w:rFonts w:eastAsia="Calibri"/>
          <w:b/>
        </w:rPr>
        <w:t xml:space="preserve">Committee </w:t>
      </w:r>
      <w:r w:rsidR="00EF3543" w:rsidRPr="00EB1162">
        <w:rPr>
          <w:rFonts w:eastAsia="Calibri"/>
          <w:b/>
        </w:rPr>
        <w:t xml:space="preserve">and Discrimination and Academic Justice </w:t>
      </w:r>
      <w:r w:rsidR="00396117" w:rsidRPr="00396117">
        <w:rPr>
          <w:rFonts w:eastAsia="Calibri"/>
          <w:b/>
        </w:rPr>
        <w:t>Committee)*</w:t>
      </w:r>
    </w:p>
    <w:p w14:paraId="3AA93C1D" w14:textId="6EBD86F2" w:rsidR="00396117" w:rsidRPr="00295F68" w:rsidRDefault="00295F68" w:rsidP="00295F68">
      <w:pPr>
        <w:spacing w:line="360" w:lineRule="auto"/>
        <w:ind w:left="1440" w:right="480"/>
        <w:rPr>
          <w:rFonts w:eastAsia="Calibri"/>
        </w:rPr>
      </w:pPr>
      <w:r w:rsidRPr="00295F68">
        <w:rPr>
          <w:rFonts w:eastAsia="Calibri"/>
        </w:rPr>
        <w:t>The #MeToo movement has been crucial in demonstrating how routinized, pervasive yet also under-addressed the problem of gender-based violence, especially sexual harassment and assault, has been in everyday spaces. In this well-timed session, panelists provide an overview of the work they have completed, and activism they have engaged in, to address the issue of discrimination and sexual harassment. They discuss particularly the pertinence and implications of the #MeToo Movement for academia as well as the possibilities and challenges it presents to higher education.</w:t>
      </w:r>
      <w:r w:rsidR="00396117">
        <w:rPr>
          <w:rFonts w:eastAsia="Calibri"/>
        </w:rPr>
        <w:t xml:space="preserve"> </w:t>
      </w:r>
      <w:r w:rsidR="00877427" w:rsidRPr="00877427">
        <w:rPr>
          <w:rFonts w:eastAsia="Calibri"/>
        </w:rPr>
        <w:t>Specifically, the discussion will center Tarana Burke as the founder of the movement and address the practice of whitewashing and the exclusion of sexual violence/exploitation of Black women and other women of color.</w:t>
      </w:r>
    </w:p>
    <w:p w14:paraId="7E2C4841" w14:textId="77777777" w:rsidR="00396117" w:rsidRPr="00396117" w:rsidRDefault="00396117" w:rsidP="00396117">
      <w:pPr>
        <w:pStyle w:val="ListParagraph"/>
        <w:numPr>
          <w:ilvl w:val="0"/>
          <w:numId w:val="21"/>
        </w:numPr>
        <w:spacing w:line="360" w:lineRule="auto"/>
        <w:ind w:right="480"/>
        <w:rPr>
          <w:rFonts w:eastAsia="Calibri"/>
        </w:rPr>
      </w:pPr>
      <w:r w:rsidRPr="00EF3543">
        <w:t xml:space="preserve">Andrea (Drea) S. Boyles, Lindenwood University  </w:t>
      </w:r>
    </w:p>
    <w:p w14:paraId="72C8B0F8" w14:textId="77777777" w:rsidR="00EF3543" w:rsidRPr="00EF3543" w:rsidRDefault="00EF3543" w:rsidP="00A47191">
      <w:pPr>
        <w:numPr>
          <w:ilvl w:val="0"/>
          <w:numId w:val="21"/>
        </w:numPr>
        <w:spacing w:line="360" w:lineRule="auto"/>
        <w:ind w:right="480"/>
        <w:contextualSpacing/>
        <w:rPr>
          <w:rFonts w:eastAsia="Calibri"/>
        </w:rPr>
      </w:pPr>
      <w:r w:rsidRPr="00EF3543">
        <w:rPr>
          <w:rFonts w:eastAsia="Calibri"/>
        </w:rPr>
        <w:t>Kathrin Zippel, Northeastern University</w:t>
      </w:r>
    </w:p>
    <w:p w14:paraId="128D9832" w14:textId="2DCCE002" w:rsidR="00786E79" w:rsidRPr="00EF3543" w:rsidRDefault="00EF3543" w:rsidP="00A47191">
      <w:pPr>
        <w:numPr>
          <w:ilvl w:val="0"/>
          <w:numId w:val="21"/>
        </w:numPr>
        <w:spacing w:line="360" w:lineRule="auto"/>
        <w:ind w:right="480"/>
        <w:contextualSpacing/>
        <w:rPr>
          <w:rFonts w:eastAsia="Calibri"/>
        </w:rPr>
      </w:pPr>
      <w:r w:rsidRPr="00EF3543">
        <w:rPr>
          <w:rFonts w:eastAsia="Calibri"/>
        </w:rPr>
        <w:t>Erika Marin–Spiotta, ADVANCEGeo Team</w:t>
      </w:r>
    </w:p>
    <w:p w14:paraId="07B3AB80" w14:textId="72C64293" w:rsidR="00EF3543" w:rsidRPr="00715E1D" w:rsidRDefault="00EF3543" w:rsidP="00786E79">
      <w:pPr>
        <w:numPr>
          <w:ilvl w:val="0"/>
          <w:numId w:val="21"/>
        </w:numPr>
        <w:spacing w:line="360" w:lineRule="auto"/>
        <w:ind w:right="480"/>
        <w:contextualSpacing/>
        <w:rPr>
          <w:rFonts w:eastAsia="Times New Roman"/>
        </w:rPr>
      </w:pPr>
      <w:r w:rsidRPr="00786E79">
        <w:rPr>
          <w:rFonts w:eastAsia="Calibri"/>
        </w:rPr>
        <w:t>Eun–Shil Kim, Director of Asian Center for Women’s Studies at Ewha Womens University</w:t>
      </w:r>
      <w:r w:rsidR="00786E79" w:rsidRPr="00786E79">
        <w:rPr>
          <w:rFonts w:eastAsia="Calibri"/>
        </w:rPr>
        <w:t xml:space="preserve">, </w:t>
      </w:r>
      <w:r w:rsidR="00786E79" w:rsidRPr="00715E1D">
        <w:rPr>
          <w:rFonts w:eastAsia="Times New Roman"/>
          <w:color w:val="222222"/>
          <w:shd w:val="clear" w:color="auto" w:fill="FFFFFF"/>
        </w:rPr>
        <w:t>Seoul, South Korea</w:t>
      </w:r>
    </w:p>
    <w:p w14:paraId="12C6F1EB" w14:textId="77777777" w:rsidR="00EF3543" w:rsidRPr="002F06ED" w:rsidRDefault="00EF3543" w:rsidP="002F06ED">
      <w:pPr>
        <w:spacing w:line="360" w:lineRule="auto"/>
        <w:ind w:left="2160" w:right="480"/>
        <w:rPr>
          <w:rFonts w:eastAsia="Calibri"/>
        </w:rPr>
      </w:pPr>
      <w:r w:rsidRPr="00EF3543">
        <w:rPr>
          <w:rFonts w:eastAsia="Calibri"/>
        </w:rPr>
        <w:t>Presider: Shweta Majumdar Adur, California</w:t>
      </w:r>
      <w:r w:rsidR="002F06ED">
        <w:rPr>
          <w:rFonts w:eastAsia="Calibri"/>
        </w:rPr>
        <w:t xml:space="preserve"> State University, Los Angeles </w:t>
      </w:r>
    </w:p>
    <w:p w14:paraId="2FF0EC42" w14:textId="25843EDB" w:rsidR="00EF3543" w:rsidRPr="00715E1D" w:rsidRDefault="00EB72C0" w:rsidP="002F06ED">
      <w:pPr>
        <w:spacing w:line="360" w:lineRule="auto"/>
        <w:rPr>
          <w:rFonts w:eastAsia="Calibri"/>
          <w:b/>
        </w:rPr>
      </w:pPr>
      <w:r>
        <w:rPr>
          <w:rFonts w:eastAsia="Calibri"/>
          <w:b/>
        </w:rPr>
        <w:t xml:space="preserve">10:45 am – 12:00 pm </w:t>
      </w:r>
      <w:r w:rsidR="00EF3543" w:rsidRPr="00EB72C0">
        <w:rPr>
          <w:rFonts w:eastAsia="Calibri"/>
          <w:b/>
        </w:rPr>
        <w:t>Yoga with Sara</w:t>
      </w:r>
      <w:r w:rsidR="00786E79">
        <w:rPr>
          <w:rFonts w:eastAsia="Calibri"/>
          <w:b/>
        </w:rPr>
        <w:t xml:space="preserve"> Walsh</w:t>
      </w:r>
      <w:r w:rsidR="004118EE">
        <w:rPr>
          <w:rFonts w:eastAsia="Calibri"/>
          <w:b/>
        </w:rPr>
        <w:t xml:space="preserve">, </w:t>
      </w:r>
      <w:r w:rsidR="004118EE" w:rsidRPr="00EB6ECA">
        <w:rPr>
          <w:rFonts w:eastAsia="Calibri"/>
          <w:b/>
        </w:rPr>
        <w:t>Ceremony Center for Healing</w:t>
      </w:r>
      <w:r w:rsidR="009E5938">
        <w:rPr>
          <w:rFonts w:eastAsia="Calibri"/>
          <w:b/>
        </w:rPr>
        <w:tab/>
        <w:t xml:space="preserve">    </w:t>
      </w:r>
      <w:r w:rsidR="008E72C1">
        <w:rPr>
          <w:rFonts w:eastAsia="Calibri"/>
          <w:b/>
        </w:rPr>
        <w:t xml:space="preserve"> </w:t>
      </w:r>
      <w:r w:rsidR="009E5938" w:rsidRPr="00EB72C0">
        <w:rPr>
          <w:rFonts w:eastAsia="Calibri"/>
          <w:b/>
        </w:rPr>
        <w:t>Silverton 3</w:t>
      </w:r>
      <w:r w:rsidR="009E5938">
        <w:rPr>
          <w:rFonts w:eastAsia="Calibri"/>
          <w:b/>
        </w:rPr>
        <w:tab/>
      </w:r>
      <w:r w:rsidR="009E5938">
        <w:rPr>
          <w:rFonts w:eastAsia="Calibri"/>
          <w:b/>
        </w:rPr>
        <w:tab/>
        <w:t xml:space="preserve">       </w:t>
      </w:r>
      <w:r w:rsidR="009E5938">
        <w:rPr>
          <w:rFonts w:eastAsia="Calibri"/>
          <w:b/>
        </w:rPr>
        <w:tab/>
        <w:t xml:space="preserve">  </w:t>
      </w:r>
    </w:p>
    <w:p w14:paraId="48A4619D" w14:textId="77777777" w:rsidR="00EF3543" w:rsidRPr="00EB72C0" w:rsidRDefault="00EF3543" w:rsidP="002F06ED">
      <w:pPr>
        <w:spacing w:line="360" w:lineRule="auto"/>
        <w:rPr>
          <w:rFonts w:eastAsia="Calibri"/>
          <w:b/>
        </w:rPr>
      </w:pPr>
      <w:r w:rsidRPr="00EB72C0">
        <w:rPr>
          <w:rFonts w:eastAsia="Calibri"/>
          <w:b/>
        </w:rPr>
        <w:t>12:00 pm – 1:30 pm</w:t>
      </w:r>
      <w:r w:rsidRPr="00EB72C0">
        <w:rPr>
          <w:rFonts w:eastAsia="Calibri"/>
          <w:b/>
        </w:rPr>
        <w:tab/>
        <w:t>Lu</w:t>
      </w:r>
      <w:r w:rsidR="00942F2B" w:rsidRPr="00EB72C0">
        <w:rPr>
          <w:rFonts w:eastAsia="Calibri"/>
          <w:b/>
        </w:rPr>
        <w:t>nch and Business Meeting II*</w:t>
      </w:r>
      <w:r w:rsidR="00942F2B" w:rsidRPr="00EB72C0">
        <w:rPr>
          <w:rFonts w:eastAsia="Calibri"/>
          <w:b/>
        </w:rPr>
        <w:tab/>
      </w:r>
      <w:r w:rsidR="00942F2B" w:rsidRPr="00EB72C0">
        <w:rPr>
          <w:rFonts w:eastAsia="Calibri"/>
          <w:b/>
        </w:rPr>
        <w:tab/>
      </w:r>
      <w:r w:rsidR="00942F2B" w:rsidRPr="00EB72C0">
        <w:rPr>
          <w:rFonts w:eastAsia="Calibri"/>
          <w:b/>
        </w:rPr>
        <w:tab/>
        <w:t xml:space="preserve">       </w:t>
      </w:r>
      <w:r w:rsidR="00AE063B">
        <w:rPr>
          <w:rFonts w:eastAsia="Calibri"/>
          <w:b/>
        </w:rPr>
        <w:tab/>
      </w:r>
      <w:r w:rsidR="00AE063B">
        <w:rPr>
          <w:rFonts w:eastAsia="Calibri"/>
          <w:b/>
        </w:rPr>
        <w:tab/>
        <w:t xml:space="preserve">      </w:t>
      </w:r>
      <w:r w:rsidRPr="00EB72C0">
        <w:rPr>
          <w:rFonts w:eastAsia="Calibri"/>
          <w:b/>
        </w:rPr>
        <w:t>Crystal Ballroom</w:t>
      </w:r>
    </w:p>
    <w:p w14:paraId="6541A25E" w14:textId="7F91FAFC" w:rsidR="00EF3543" w:rsidRPr="00EB72C0" w:rsidRDefault="00EF3543" w:rsidP="002F06ED">
      <w:pPr>
        <w:spacing w:line="360" w:lineRule="auto"/>
        <w:rPr>
          <w:rFonts w:eastAsia="Calibri"/>
          <w:b/>
        </w:rPr>
      </w:pPr>
      <w:r w:rsidRPr="00EB72C0">
        <w:rPr>
          <w:rFonts w:eastAsia="Calibri"/>
          <w:b/>
        </w:rPr>
        <w:t>1:45 pm – 3:00 pm</w:t>
      </w:r>
      <w:r w:rsidRPr="00EB72C0">
        <w:rPr>
          <w:rFonts w:eastAsia="Calibri"/>
          <w:b/>
        </w:rPr>
        <w:tab/>
        <w:t>Global Feminist Partner Lecture, Sponsored by the</w:t>
      </w:r>
      <w:r w:rsidRPr="00EB72C0">
        <w:rPr>
          <w:rFonts w:eastAsia="Calibri"/>
          <w:b/>
        </w:rPr>
        <w:tab/>
      </w:r>
      <w:r w:rsidR="00942F2B" w:rsidRPr="00EB72C0">
        <w:rPr>
          <w:rFonts w:eastAsia="Calibri"/>
          <w:b/>
        </w:rPr>
        <w:t xml:space="preserve">    </w:t>
      </w:r>
      <w:r w:rsidRPr="00EB72C0">
        <w:rPr>
          <w:rFonts w:eastAsia="Calibri"/>
          <w:b/>
        </w:rPr>
        <w:t xml:space="preserve">      </w:t>
      </w:r>
      <w:r w:rsidR="00AE063B">
        <w:rPr>
          <w:rFonts w:eastAsia="Calibri"/>
          <w:b/>
        </w:rPr>
        <w:t xml:space="preserve">          </w:t>
      </w:r>
      <w:r w:rsidR="00315112">
        <w:rPr>
          <w:rFonts w:eastAsia="Calibri"/>
          <w:b/>
        </w:rPr>
        <w:tab/>
        <w:t xml:space="preserve">     </w:t>
      </w:r>
      <w:r w:rsidR="00992FCD">
        <w:rPr>
          <w:rFonts w:eastAsia="Calibri"/>
          <w:b/>
        </w:rPr>
        <w:t>Silverton 2</w:t>
      </w:r>
    </w:p>
    <w:p w14:paraId="21FEE44A" w14:textId="77777777" w:rsidR="00942F2B" w:rsidRPr="00EB72C0" w:rsidRDefault="00EF3543" w:rsidP="002F06ED">
      <w:pPr>
        <w:spacing w:line="360" w:lineRule="auto"/>
        <w:ind w:left="1440" w:right="480" w:firstLine="720"/>
        <w:rPr>
          <w:rFonts w:eastAsia="Calibri"/>
          <w:b/>
        </w:rPr>
      </w:pPr>
      <w:r w:rsidRPr="00EB72C0">
        <w:rPr>
          <w:rFonts w:eastAsia="Calibri"/>
          <w:b/>
        </w:rPr>
        <w:t xml:space="preserve">International Committee Eun–Shil Kim, Director of Asian </w:t>
      </w:r>
    </w:p>
    <w:p w14:paraId="4A88B330" w14:textId="77777777" w:rsidR="00EF3543" w:rsidRPr="00934FAC" w:rsidRDefault="00942F2B" w:rsidP="002F06ED">
      <w:pPr>
        <w:spacing w:line="360" w:lineRule="auto"/>
        <w:ind w:left="1440" w:right="480" w:firstLine="720"/>
        <w:rPr>
          <w:rFonts w:eastAsia="Calibri"/>
          <w:b/>
        </w:rPr>
      </w:pPr>
      <w:r w:rsidRPr="00934FAC">
        <w:rPr>
          <w:rFonts w:eastAsia="Calibri"/>
          <w:b/>
        </w:rPr>
        <w:t xml:space="preserve">Center </w:t>
      </w:r>
      <w:r w:rsidR="00EF3543" w:rsidRPr="00934FAC">
        <w:rPr>
          <w:rFonts w:eastAsia="Calibri"/>
          <w:b/>
        </w:rPr>
        <w:t>for Women’s Studies at Ewha Woman’s University</w:t>
      </w:r>
      <w:bookmarkStart w:id="2" w:name="page2"/>
      <w:bookmarkEnd w:id="2"/>
      <w:r w:rsidR="00EF3543" w:rsidRPr="00934FAC">
        <w:rPr>
          <w:rFonts w:eastAsia="Calibri"/>
          <w:b/>
        </w:rPr>
        <w:t>*</w:t>
      </w:r>
    </w:p>
    <w:p w14:paraId="794F1D23" w14:textId="3AE9490C" w:rsidR="00EF3543" w:rsidRPr="00934FAC" w:rsidRDefault="00EF3543" w:rsidP="002F06ED">
      <w:pPr>
        <w:spacing w:line="360" w:lineRule="auto"/>
        <w:rPr>
          <w:rFonts w:eastAsia="Calibri"/>
          <w:b/>
        </w:rPr>
      </w:pPr>
      <w:r w:rsidRPr="00934FAC">
        <w:rPr>
          <w:rFonts w:eastAsia="Calibri"/>
          <w:b/>
        </w:rPr>
        <w:t>1:45 pm – 3:00 pm</w:t>
      </w:r>
      <w:r w:rsidRPr="00934FAC">
        <w:rPr>
          <w:rFonts w:eastAsia="Calibri"/>
          <w:b/>
        </w:rPr>
        <w:tab/>
        <w:t>For Us By Us: Strategies for Crea</w:t>
      </w:r>
      <w:r w:rsidR="00942F2B" w:rsidRPr="00934FAC">
        <w:rPr>
          <w:rFonts w:eastAsia="Calibri"/>
          <w:b/>
        </w:rPr>
        <w:t xml:space="preserve">ting and Maintaining          </w:t>
      </w:r>
      <w:r w:rsidRPr="00934FAC">
        <w:rPr>
          <w:rFonts w:eastAsia="Calibri"/>
          <w:b/>
        </w:rPr>
        <w:t xml:space="preserve">  </w:t>
      </w:r>
      <w:r w:rsidR="00942F2B" w:rsidRPr="00934FAC">
        <w:rPr>
          <w:rFonts w:eastAsia="Calibri"/>
          <w:b/>
        </w:rPr>
        <w:t xml:space="preserve">  </w:t>
      </w:r>
      <w:r w:rsidR="00AE063B" w:rsidRPr="00934FAC">
        <w:rPr>
          <w:rFonts w:eastAsia="Calibri"/>
          <w:b/>
        </w:rPr>
        <w:tab/>
      </w:r>
      <w:r w:rsidR="00AE063B" w:rsidRPr="00934FAC">
        <w:rPr>
          <w:rFonts w:eastAsia="Calibri"/>
          <w:b/>
        </w:rPr>
        <w:tab/>
        <w:t xml:space="preserve">     </w:t>
      </w:r>
      <w:r w:rsidRPr="00934FAC">
        <w:rPr>
          <w:rFonts w:eastAsia="Calibri"/>
          <w:b/>
        </w:rPr>
        <w:t xml:space="preserve">Silverton </w:t>
      </w:r>
      <w:r w:rsidR="00992FCD" w:rsidRPr="00934FAC">
        <w:rPr>
          <w:rFonts w:eastAsia="Calibri"/>
          <w:b/>
        </w:rPr>
        <w:t>1</w:t>
      </w:r>
      <w:r w:rsidRPr="00934FAC">
        <w:rPr>
          <w:rFonts w:eastAsia="Calibri"/>
          <w:b/>
        </w:rPr>
        <w:t xml:space="preserve"> </w:t>
      </w:r>
    </w:p>
    <w:p w14:paraId="6B1DCCB6" w14:textId="77777777" w:rsidR="00EF3543" w:rsidRPr="00934FAC" w:rsidRDefault="00EF3543" w:rsidP="002F06ED">
      <w:pPr>
        <w:spacing w:line="360" w:lineRule="auto"/>
        <w:ind w:left="1440" w:firstLine="720"/>
        <w:rPr>
          <w:rFonts w:eastAsia="Calibri"/>
          <w:b/>
        </w:rPr>
      </w:pPr>
      <w:r w:rsidRPr="00934FAC">
        <w:rPr>
          <w:rFonts w:eastAsia="Calibri"/>
          <w:b/>
        </w:rPr>
        <w:t xml:space="preserve">POC Spaces In Academia and Why It’s Important, </w:t>
      </w:r>
    </w:p>
    <w:p w14:paraId="31613E73" w14:textId="77777777" w:rsidR="00A763E9" w:rsidRPr="00934FAC" w:rsidRDefault="00EF3543" w:rsidP="00715E1D">
      <w:pPr>
        <w:spacing w:line="360" w:lineRule="auto"/>
        <w:ind w:left="1440" w:firstLine="720"/>
        <w:rPr>
          <w:rFonts w:eastAsia="Calibri"/>
          <w:b/>
        </w:rPr>
      </w:pPr>
      <w:r w:rsidRPr="00934FAC">
        <w:rPr>
          <w:rFonts w:eastAsia="Calibri"/>
          <w:b/>
        </w:rPr>
        <w:t>Sponsored by Sister to Sister Committee</w:t>
      </w:r>
    </w:p>
    <w:p w14:paraId="0FC86174" w14:textId="77777777" w:rsidR="00A763E9" w:rsidRPr="00715E1D" w:rsidRDefault="00A763E9" w:rsidP="00715E1D">
      <w:pPr>
        <w:pStyle w:val="ListParagraph"/>
        <w:numPr>
          <w:ilvl w:val="0"/>
          <w:numId w:val="61"/>
        </w:numPr>
        <w:spacing w:line="360" w:lineRule="auto"/>
        <w:rPr>
          <w:rFonts w:eastAsia="Calibri"/>
          <w:b/>
        </w:rPr>
      </w:pPr>
      <w:r w:rsidRPr="00715E1D">
        <w:rPr>
          <w:b/>
          <w:bCs/>
          <w:color w:val="000000"/>
        </w:rPr>
        <w:t>Celine Ayala, University of Nevada, Las Vegas</w:t>
      </w:r>
    </w:p>
    <w:p w14:paraId="5122B89C" w14:textId="77777777" w:rsidR="00A763E9" w:rsidRPr="00715E1D" w:rsidRDefault="00A763E9" w:rsidP="00715E1D">
      <w:pPr>
        <w:pStyle w:val="ListParagraph"/>
        <w:numPr>
          <w:ilvl w:val="0"/>
          <w:numId w:val="61"/>
        </w:numPr>
        <w:spacing w:line="360" w:lineRule="auto"/>
        <w:rPr>
          <w:rFonts w:eastAsia="Calibri"/>
          <w:b/>
        </w:rPr>
      </w:pPr>
      <w:r w:rsidRPr="00715E1D">
        <w:rPr>
          <w:b/>
          <w:bCs/>
          <w:color w:val="000000"/>
        </w:rPr>
        <w:t>Jeannette Hernandez, University of Nevada, Las Vegas</w:t>
      </w:r>
      <w:r w:rsidRPr="00715E1D">
        <w:rPr>
          <w:rFonts w:ascii="inherit" w:hAnsi="inherit" w:hint="eastAsia"/>
          <w:b/>
          <w:bCs/>
          <w:color w:val="000000"/>
          <w:bdr w:val="none" w:sz="0" w:space="0" w:color="auto" w:frame="1"/>
        </w:rPr>
        <w:t> </w:t>
      </w:r>
    </w:p>
    <w:p w14:paraId="239332B9" w14:textId="77777777" w:rsidR="00A763E9" w:rsidRPr="00715E1D" w:rsidRDefault="00A763E9" w:rsidP="00715E1D">
      <w:pPr>
        <w:pStyle w:val="ListParagraph"/>
        <w:numPr>
          <w:ilvl w:val="0"/>
          <w:numId w:val="61"/>
        </w:numPr>
        <w:spacing w:line="360" w:lineRule="auto"/>
        <w:rPr>
          <w:rFonts w:eastAsia="Calibri"/>
          <w:b/>
        </w:rPr>
      </w:pPr>
      <w:r w:rsidRPr="00715E1D">
        <w:rPr>
          <w:b/>
          <w:bCs/>
          <w:color w:val="000000"/>
        </w:rPr>
        <w:t>Nicole Jenkins, University of Nevada, Las Vegas</w:t>
      </w:r>
      <w:r w:rsidRPr="00715E1D">
        <w:rPr>
          <w:rFonts w:ascii="inherit" w:hAnsi="inherit" w:hint="eastAsia"/>
          <w:b/>
          <w:bCs/>
          <w:color w:val="000000"/>
          <w:bdr w:val="none" w:sz="0" w:space="0" w:color="auto" w:frame="1"/>
        </w:rPr>
        <w:t> </w:t>
      </w:r>
    </w:p>
    <w:p w14:paraId="24568289" w14:textId="77777777" w:rsidR="00A763E9" w:rsidRPr="00715E1D" w:rsidRDefault="00A763E9" w:rsidP="00715E1D">
      <w:pPr>
        <w:pStyle w:val="ListParagraph"/>
        <w:numPr>
          <w:ilvl w:val="0"/>
          <w:numId w:val="61"/>
        </w:numPr>
        <w:spacing w:line="360" w:lineRule="auto"/>
        <w:rPr>
          <w:rFonts w:eastAsia="Calibri"/>
          <w:b/>
        </w:rPr>
      </w:pPr>
      <w:r w:rsidRPr="00715E1D">
        <w:rPr>
          <w:b/>
          <w:bCs/>
          <w:color w:val="000000"/>
        </w:rPr>
        <w:t>Vanessa Nunez, University of Nevada, Las Vegas</w:t>
      </w:r>
    </w:p>
    <w:p w14:paraId="36CE051B" w14:textId="25DA97DD" w:rsidR="00A763E9" w:rsidRPr="00715E1D" w:rsidRDefault="00A763E9" w:rsidP="00715E1D">
      <w:pPr>
        <w:pStyle w:val="ListParagraph"/>
        <w:numPr>
          <w:ilvl w:val="0"/>
          <w:numId w:val="61"/>
        </w:numPr>
        <w:spacing w:line="360" w:lineRule="auto"/>
        <w:rPr>
          <w:rFonts w:eastAsia="Calibri"/>
          <w:b/>
        </w:rPr>
      </w:pPr>
      <w:r w:rsidRPr="00715E1D">
        <w:rPr>
          <w:b/>
          <w:bCs/>
          <w:color w:val="000000"/>
        </w:rPr>
        <w:t>Karen Villa, University of Nevada, Las Vegas</w:t>
      </w:r>
      <w:r w:rsidRPr="00715E1D">
        <w:rPr>
          <w:rFonts w:ascii="inherit" w:hAnsi="inherit" w:hint="eastAsia"/>
          <w:b/>
          <w:bCs/>
          <w:color w:val="000000"/>
          <w:bdr w:val="none" w:sz="0" w:space="0" w:color="auto" w:frame="1"/>
        </w:rPr>
        <w:t> </w:t>
      </w:r>
    </w:p>
    <w:p w14:paraId="61FC5FC2" w14:textId="77777777" w:rsidR="00A763E9" w:rsidRPr="00934FAC" w:rsidRDefault="00A763E9" w:rsidP="002F06ED">
      <w:pPr>
        <w:spacing w:line="360" w:lineRule="auto"/>
        <w:ind w:left="1440" w:firstLine="720"/>
        <w:rPr>
          <w:rFonts w:eastAsia="Calibri"/>
          <w:b/>
        </w:rPr>
      </w:pPr>
    </w:p>
    <w:p w14:paraId="3DC15C56" w14:textId="77777777" w:rsidR="00EF3543" w:rsidRPr="00934FAC" w:rsidRDefault="00EF3543" w:rsidP="002F06ED">
      <w:pPr>
        <w:spacing w:line="360" w:lineRule="auto"/>
        <w:rPr>
          <w:rFonts w:eastAsia="Calibri"/>
          <w:b/>
        </w:rPr>
      </w:pPr>
      <w:r w:rsidRPr="00934FAC">
        <w:rPr>
          <w:rFonts w:eastAsia="Calibri"/>
          <w:b/>
        </w:rPr>
        <w:t>1:45 pm – 3:00 pm</w:t>
      </w:r>
      <w:r w:rsidRPr="00934FAC">
        <w:rPr>
          <w:rFonts w:eastAsia="Calibri"/>
          <w:b/>
        </w:rPr>
        <w:tab/>
        <w:t>Embodied Pedagogy: Practices, Puzzles &amp; Possibilities</w:t>
      </w:r>
      <w:r w:rsidR="001F70E2" w:rsidRPr="00934FAC">
        <w:rPr>
          <w:rFonts w:eastAsia="Calibri"/>
          <w:b/>
        </w:rPr>
        <w:t xml:space="preserve">      </w:t>
      </w:r>
      <w:r w:rsidR="00AE063B" w:rsidRPr="00934FAC">
        <w:rPr>
          <w:rFonts w:eastAsia="Calibri"/>
          <w:b/>
        </w:rPr>
        <w:tab/>
        <w:t xml:space="preserve">        </w:t>
      </w:r>
      <w:r w:rsidRPr="00934FAC">
        <w:rPr>
          <w:rFonts w:eastAsia="Calibri"/>
          <w:b/>
        </w:rPr>
        <w:t>Cripple Creek 2</w:t>
      </w:r>
    </w:p>
    <w:p w14:paraId="45A7F465" w14:textId="77777777" w:rsidR="00FE114C" w:rsidRPr="00715E1D" w:rsidRDefault="00EF3543" w:rsidP="002F06ED">
      <w:pPr>
        <w:spacing w:line="360" w:lineRule="auto"/>
        <w:rPr>
          <w:rFonts w:eastAsia="Calibri"/>
          <w:b/>
        </w:rPr>
      </w:pPr>
      <w:r w:rsidRPr="00934FAC">
        <w:rPr>
          <w:rFonts w:eastAsia="Calibri"/>
          <w:b/>
        </w:rPr>
        <w:tab/>
      </w:r>
      <w:r w:rsidRPr="00934FAC">
        <w:rPr>
          <w:rFonts w:eastAsia="Calibri"/>
          <w:b/>
        </w:rPr>
        <w:tab/>
      </w:r>
      <w:r w:rsidRPr="00934FAC">
        <w:rPr>
          <w:rFonts w:eastAsia="Calibri"/>
          <w:b/>
        </w:rPr>
        <w:tab/>
      </w:r>
      <w:r w:rsidR="001F70E2" w:rsidRPr="00934FAC">
        <w:rPr>
          <w:rFonts w:eastAsia="Calibri"/>
          <w:b/>
        </w:rPr>
        <w:t xml:space="preserve">for </w:t>
      </w:r>
      <w:r w:rsidRPr="00934FAC">
        <w:rPr>
          <w:rFonts w:eastAsia="Calibri"/>
          <w:b/>
        </w:rPr>
        <w:t xml:space="preserve">Queering the Classroom      </w:t>
      </w:r>
    </w:p>
    <w:p w14:paraId="0F4E384E" w14:textId="77777777" w:rsidR="00FE114C" w:rsidRPr="00715E1D" w:rsidRDefault="00FE114C" w:rsidP="00715E1D">
      <w:pPr>
        <w:pStyle w:val="ListParagraph"/>
        <w:numPr>
          <w:ilvl w:val="0"/>
          <w:numId w:val="62"/>
        </w:numPr>
        <w:spacing w:line="360" w:lineRule="auto"/>
        <w:rPr>
          <w:rFonts w:eastAsia="Calibri"/>
          <w:b/>
        </w:rPr>
      </w:pPr>
      <w:r w:rsidRPr="00715E1D">
        <w:rPr>
          <w:rFonts w:eastAsia="Calibri"/>
          <w:b/>
        </w:rPr>
        <w:t>Leah Marion Roberts, Vanderbilt University</w:t>
      </w:r>
    </w:p>
    <w:p w14:paraId="1BA1A193" w14:textId="77777777" w:rsidR="00FE114C" w:rsidRPr="00715E1D" w:rsidRDefault="00FE114C" w:rsidP="00715E1D">
      <w:pPr>
        <w:pStyle w:val="ListParagraph"/>
        <w:numPr>
          <w:ilvl w:val="0"/>
          <w:numId w:val="62"/>
        </w:numPr>
        <w:spacing w:line="360" w:lineRule="auto"/>
        <w:rPr>
          <w:rFonts w:eastAsia="Calibri"/>
          <w:b/>
        </w:rPr>
      </w:pPr>
      <w:r w:rsidRPr="00715E1D">
        <w:rPr>
          <w:rFonts w:eastAsia="Calibri"/>
          <w:b/>
        </w:rPr>
        <w:t>Jax Gonzalez, University of Colorado, Boulder</w:t>
      </w:r>
    </w:p>
    <w:p w14:paraId="499C75F5" w14:textId="77777777" w:rsidR="005C512C" w:rsidRDefault="00FE114C" w:rsidP="005C512C">
      <w:pPr>
        <w:pStyle w:val="ListParagraph"/>
        <w:numPr>
          <w:ilvl w:val="0"/>
          <w:numId w:val="62"/>
        </w:numPr>
        <w:spacing w:line="360" w:lineRule="auto"/>
        <w:rPr>
          <w:rFonts w:eastAsia="Calibri"/>
          <w:b/>
        </w:rPr>
      </w:pPr>
      <w:r w:rsidRPr="00715E1D">
        <w:rPr>
          <w:rFonts w:eastAsia="Calibri"/>
          <w:b/>
        </w:rPr>
        <w:t xml:space="preserve">Julia Meszaros, Lebanon Valley College </w:t>
      </w:r>
    </w:p>
    <w:p w14:paraId="2CDCB241" w14:textId="3307BBB8" w:rsidR="005C512C" w:rsidRPr="005C512C" w:rsidRDefault="005C512C" w:rsidP="005C512C">
      <w:pPr>
        <w:pStyle w:val="ListParagraph"/>
        <w:numPr>
          <w:ilvl w:val="0"/>
          <w:numId w:val="62"/>
        </w:numPr>
        <w:spacing w:line="360" w:lineRule="auto"/>
        <w:rPr>
          <w:rFonts w:eastAsia="Calibri"/>
          <w:b/>
        </w:rPr>
      </w:pPr>
      <w:r w:rsidRPr="005C512C">
        <w:rPr>
          <w:rFonts w:eastAsia="Calibri"/>
          <w:b/>
        </w:rPr>
        <w:t>Melissa</w:t>
      </w:r>
      <w:r>
        <w:rPr>
          <w:rFonts w:eastAsia="Calibri"/>
          <w:b/>
        </w:rPr>
        <w:t xml:space="preserve"> Jane Welch, </w:t>
      </w:r>
      <w:r w:rsidR="005E7F23">
        <w:rPr>
          <w:rFonts w:eastAsia="Calibri"/>
          <w:b/>
        </w:rPr>
        <w:t>University of Northern Colorado</w:t>
      </w:r>
    </w:p>
    <w:p w14:paraId="23BF8423" w14:textId="0DCCA434" w:rsidR="00EF3543" w:rsidRPr="00934FAC" w:rsidRDefault="00EF3543" w:rsidP="002F06ED">
      <w:pPr>
        <w:spacing w:line="360" w:lineRule="auto"/>
        <w:rPr>
          <w:rFonts w:eastAsia="Calibri"/>
          <w:b/>
        </w:rPr>
      </w:pPr>
      <w:r w:rsidRPr="00934FAC">
        <w:rPr>
          <w:rFonts w:eastAsia="Calibri"/>
          <w:b/>
        </w:rPr>
        <w:t>1:45 pm – 3:00 pm</w:t>
      </w:r>
      <w:r w:rsidRPr="00934FAC">
        <w:rPr>
          <w:rFonts w:eastAsia="Calibri"/>
          <w:b/>
        </w:rPr>
        <w:tab/>
        <w:t>Feminist approaches to researching, preventing and</w:t>
      </w:r>
      <w:r w:rsidRPr="00934FAC">
        <w:rPr>
          <w:rFonts w:eastAsia="Calibri"/>
          <w:b/>
        </w:rPr>
        <w:tab/>
        <w:t xml:space="preserve">        </w:t>
      </w:r>
      <w:r w:rsidRPr="00934FAC">
        <w:rPr>
          <w:rFonts w:eastAsia="Calibri"/>
          <w:b/>
        </w:rPr>
        <w:tab/>
        <w:t xml:space="preserve">   </w:t>
      </w:r>
      <w:r w:rsidR="001F70E2" w:rsidRPr="00934FAC">
        <w:rPr>
          <w:rFonts w:eastAsia="Calibri"/>
          <w:b/>
        </w:rPr>
        <w:t xml:space="preserve">    </w:t>
      </w:r>
      <w:r w:rsidR="00AE063B" w:rsidRPr="00934FAC">
        <w:rPr>
          <w:rFonts w:eastAsia="Calibri"/>
          <w:b/>
        </w:rPr>
        <w:tab/>
        <w:t xml:space="preserve">    </w:t>
      </w:r>
      <w:r w:rsidRPr="00934FAC">
        <w:rPr>
          <w:rFonts w:eastAsia="Calibri"/>
          <w:b/>
        </w:rPr>
        <w:t>Creston</w:t>
      </w:r>
      <w:r w:rsidR="00C0112C" w:rsidRPr="00934FAC">
        <w:rPr>
          <w:rFonts w:eastAsia="Calibri"/>
          <w:b/>
        </w:rPr>
        <w:t>e</w:t>
      </w:r>
      <w:r w:rsidRPr="00934FAC">
        <w:rPr>
          <w:rFonts w:eastAsia="Calibri"/>
          <w:b/>
        </w:rPr>
        <w:t xml:space="preserve"> A</w:t>
      </w:r>
    </w:p>
    <w:p w14:paraId="122A63BB" w14:textId="77777777" w:rsidR="00285543" w:rsidRDefault="001F70E2" w:rsidP="00715E1D">
      <w:pPr>
        <w:spacing w:line="360" w:lineRule="auto"/>
        <w:ind w:left="1440" w:firstLine="720"/>
        <w:rPr>
          <w:rFonts w:eastAsia="Calibri"/>
          <w:b/>
        </w:rPr>
      </w:pPr>
      <w:r w:rsidRPr="00934FAC">
        <w:rPr>
          <w:rFonts w:eastAsia="Calibri"/>
          <w:b/>
        </w:rPr>
        <w:t xml:space="preserve">addressing </w:t>
      </w:r>
      <w:r w:rsidR="00EF3543" w:rsidRPr="00934FAC">
        <w:rPr>
          <w:rFonts w:eastAsia="Calibri"/>
          <w:b/>
        </w:rPr>
        <w:t>campus sexua</w:t>
      </w:r>
      <w:r w:rsidR="002F06ED" w:rsidRPr="00934FAC">
        <w:rPr>
          <w:rFonts w:eastAsia="Calibri"/>
          <w:b/>
        </w:rPr>
        <w:t>l and intimate partner violence</w:t>
      </w:r>
    </w:p>
    <w:p w14:paraId="52304D5A" w14:textId="7014CC47" w:rsidR="00285543" w:rsidRPr="00715E1D" w:rsidRDefault="00285543" w:rsidP="00715E1D">
      <w:pPr>
        <w:pStyle w:val="ListParagraph"/>
        <w:numPr>
          <w:ilvl w:val="0"/>
          <w:numId w:val="63"/>
        </w:numPr>
        <w:spacing w:line="360" w:lineRule="auto"/>
        <w:rPr>
          <w:b/>
          <w:color w:val="000000"/>
        </w:rPr>
      </w:pPr>
      <w:r w:rsidRPr="00715E1D">
        <w:rPr>
          <w:b/>
          <w:color w:val="000000"/>
        </w:rPr>
        <w:t>Emma Porter, University of Denver</w:t>
      </w:r>
    </w:p>
    <w:p w14:paraId="6B234797" w14:textId="625DC021" w:rsidR="000B26A9" w:rsidRDefault="00285543" w:rsidP="00715E1D">
      <w:pPr>
        <w:pStyle w:val="ListParagraph"/>
        <w:numPr>
          <w:ilvl w:val="0"/>
          <w:numId w:val="63"/>
        </w:numPr>
        <w:spacing w:line="360" w:lineRule="auto"/>
        <w:rPr>
          <w:b/>
          <w:color w:val="000000"/>
        </w:rPr>
      </w:pPr>
      <w:r w:rsidRPr="00715E1D">
        <w:rPr>
          <w:b/>
          <w:color w:val="000000"/>
        </w:rPr>
        <w:t>MaryAnn Vega, University of Illinois-Chicago</w:t>
      </w:r>
    </w:p>
    <w:p w14:paraId="2DF262E0" w14:textId="437E610B" w:rsidR="00285543" w:rsidRPr="00715E1D" w:rsidRDefault="00285543" w:rsidP="00715E1D">
      <w:pPr>
        <w:pStyle w:val="ListParagraph"/>
        <w:numPr>
          <w:ilvl w:val="0"/>
          <w:numId w:val="63"/>
        </w:numPr>
        <w:spacing w:line="360" w:lineRule="auto"/>
        <w:rPr>
          <w:b/>
          <w:color w:val="000000"/>
        </w:rPr>
      </w:pPr>
      <w:r w:rsidRPr="00715E1D">
        <w:rPr>
          <w:b/>
          <w:color w:val="000000"/>
        </w:rPr>
        <w:t>Angie Hattery, George Mason University</w:t>
      </w:r>
    </w:p>
    <w:p w14:paraId="0CC4F290" w14:textId="45969413" w:rsidR="00EF3543" w:rsidRPr="00EB72C0" w:rsidRDefault="00EF3543" w:rsidP="002F06ED">
      <w:pPr>
        <w:spacing w:line="360" w:lineRule="auto"/>
        <w:rPr>
          <w:rFonts w:eastAsia="Calibri"/>
          <w:b/>
        </w:rPr>
      </w:pPr>
      <w:r w:rsidRPr="00EB72C0">
        <w:rPr>
          <w:rFonts w:eastAsia="Calibri"/>
          <w:b/>
        </w:rPr>
        <w:t>1:45 pm – 3:00 pm</w:t>
      </w:r>
      <w:r w:rsidRPr="00EB72C0">
        <w:rPr>
          <w:rFonts w:eastAsia="Calibri"/>
          <w:b/>
        </w:rPr>
        <w:tab/>
      </w:r>
      <w:r w:rsidRPr="00EB72C0">
        <w:rPr>
          <w:rFonts w:eastAsia="Calibri"/>
          <w:b/>
          <w:color w:val="212121"/>
        </w:rPr>
        <w:t>Preparing the Media Pitch, Sponsored by the Media</w:t>
      </w:r>
      <w:r w:rsidRPr="00EB72C0">
        <w:rPr>
          <w:rFonts w:eastAsia="Calibri"/>
          <w:b/>
        </w:rPr>
        <w:tab/>
        <w:t xml:space="preserve">         </w:t>
      </w:r>
      <w:r w:rsidRPr="00EB72C0">
        <w:rPr>
          <w:rFonts w:eastAsia="Calibri"/>
          <w:b/>
        </w:rPr>
        <w:tab/>
      </w:r>
      <w:r w:rsidR="001F70E2" w:rsidRPr="00EB72C0">
        <w:rPr>
          <w:rFonts w:eastAsia="Calibri"/>
          <w:b/>
        </w:rPr>
        <w:t xml:space="preserve">    </w:t>
      </w:r>
      <w:r w:rsidRPr="00EB72C0">
        <w:rPr>
          <w:rFonts w:eastAsia="Calibri"/>
          <w:b/>
        </w:rPr>
        <w:t xml:space="preserve">   </w:t>
      </w:r>
      <w:r w:rsidR="00AE063B">
        <w:rPr>
          <w:rFonts w:eastAsia="Calibri"/>
          <w:b/>
        </w:rPr>
        <w:tab/>
        <w:t xml:space="preserve">    </w:t>
      </w:r>
      <w:r w:rsidRPr="00EB72C0">
        <w:rPr>
          <w:rFonts w:eastAsia="Calibri"/>
          <w:b/>
        </w:rPr>
        <w:t>Creston</w:t>
      </w:r>
      <w:r w:rsidR="00C0112C">
        <w:rPr>
          <w:rFonts w:eastAsia="Calibri"/>
          <w:b/>
        </w:rPr>
        <w:t>e</w:t>
      </w:r>
      <w:r w:rsidRPr="00EB72C0">
        <w:rPr>
          <w:rFonts w:eastAsia="Calibri"/>
          <w:b/>
        </w:rPr>
        <w:t xml:space="preserve"> B</w:t>
      </w:r>
    </w:p>
    <w:p w14:paraId="7A9A2E30" w14:textId="77777777" w:rsidR="00EF3543" w:rsidRPr="002F06ED" w:rsidRDefault="00EF3543" w:rsidP="002F06ED">
      <w:pPr>
        <w:spacing w:line="360" w:lineRule="auto"/>
        <w:rPr>
          <w:rFonts w:eastAsia="Calibri"/>
          <w:b/>
          <w:color w:val="212121"/>
        </w:rPr>
      </w:pPr>
      <w:r w:rsidRPr="00EB72C0">
        <w:rPr>
          <w:rFonts w:eastAsia="Calibri"/>
          <w:b/>
        </w:rPr>
        <w:tab/>
      </w:r>
      <w:r w:rsidRPr="00EB72C0">
        <w:rPr>
          <w:rFonts w:eastAsia="Calibri"/>
          <w:b/>
        </w:rPr>
        <w:tab/>
      </w:r>
      <w:r w:rsidRPr="00EB72C0">
        <w:rPr>
          <w:rFonts w:eastAsia="Calibri"/>
          <w:b/>
        </w:rPr>
        <w:tab/>
      </w:r>
      <w:r w:rsidR="002F06ED">
        <w:rPr>
          <w:rFonts w:eastAsia="Calibri"/>
          <w:b/>
          <w:color w:val="212121"/>
        </w:rPr>
        <w:t>Relations Subcommittee</w:t>
      </w:r>
    </w:p>
    <w:p w14:paraId="07EAEA44" w14:textId="77777777" w:rsidR="00EF3543" w:rsidRPr="002F06ED" w:rsidRDefault="00EF3543" w:rsidP="002F06ED">
      <w:pPr>
        <w:spacing w:line="360" w:lineRule="auto"/>
        <w:rPr>
          <w:rFonts w:eastAsia="Calibri"/>
          <w:b/>
        </w:rPr>
      </w:pPr>
      <w:r w:rsidRPr="00EB72C0">
        <w:rPr>
          <w:rFonts w:eastAsia="Calibri"/>
          <w:b/>
        </w:rPr>
        <w:t>1:45 pm – 3:00 pm</w:t>
      </w:r>
      <w:r w:rsidRPr="00EB72C0">
        <w:rPr>
          <w:rFonts w:eastAsia="Calibri"/>
          <w:b/>
        </w:rPr>
        <w:tab/>
        <w:t xml:space="preserve">Publications Committee Meeting II (Closed) </w:t>
      </w:r>
      <w:r w:rsidRPr="00EB72C0">
        <w:rPr>
          <w:rFonts w:eastAsia="Calibri"/>
          <w:b/>
        </w:rPr>
        <w:tab/>
      </w:r>
      <w:r w:rsidRPr="00EB72C0">
        <w:rPr>
          <w:rFonts w:eastAsia="Calibri"/>
          <w:b/>
        </w:rPr>
        <w:tab/>
      </w:r>
      <w:r w:rsidR="001F70E2" w:rsidRPr="00EB72C0">
        <w:rPr>
          <w:rFonts w:eastAsia="Calibri"/>
          <w:b/>
        </w:rPr>
        <w:t xml:space="preserve">          </w:t>
      </w:r>
      <w:r w:rsidR="00AE063B">
        <w:rPr>
          <w:rFonts w:eastAsia="Calibri"/>
          <w:b/>
        </w:rPr>
        <w:tab/>
      </w:r>
      <w:r w:rsidR="00AE063B">
        <w:rPr>
          <w:rFonts w:eastAsia="Calibri"/>
          <w:b/>
        </w:rPr>
        <w:tab/>
        <w:t xml:space="preserve">          </w:t>
      </w:r>
      <w:r w:rsidR="002F06ED">
        <w:rPr>
          <w:rFonts w:eastAsia="Calibri"/>
          <w:b/>
        </w:rPr>
        <w:t>Rexford</w:t>
      </w:r>
    </w:p>
    <w:p w14:paraId="5A29EBDF" w14:textId="77777777" w:rsidR="00EF3543" w:rsidRPr="00EB72C0" w:rsidRDefault="00EF3543" w:rsidP="002F06ED">
      <w:pPr>
        <w:spacing w:line="360" w:lineRule="auto"/>
        <w:rPr>
          <w:rFonts w:eastAsia="Calibri"/>
          <w:b/>
        </w:rPr>
      </w:pPr>
      <w:r w:rsidRPr="00EB72C0">
        <w:rPr>
          <w:rFonts w:eastAsia="Calibri"/>
          <w:b/>
        </w:rPr>
        <w:t>3:15 pm – 4:30 pm</w:t>
      </w:r>
      <w:r w:rsidRPr="00EB72C0">
        <w:rPr>
          <w:rFonts w:eastAsia="Calibri"/>
          <w:b/>
        </w:rPr>
        <w:tab/>
        <w:t>How Do We (Not) Ta</w:t>
      </w:r>
      <w:r w:rsidR="001F70E2" w:rsidRPr="00EB72C0">
        <w:rPr>
          <w:rFonts w:eastAsia="Calibri"/>
          <w:b/>
        </w:rPr>
        <w:t>lk About Our Own</w:t>
      </w:r>
      <w:r w:rsidR="001F70E2" w:rsidRPr="00EB72C0">
        <w:rPr>
          <w:rFonts w:eastAsia="Calibri"/>
          <w:b/>
        </w:rPr>
        <w:tab/>
        <w:t xml:space="preserve">                      </w:t>
      </w:r>
      <w:r w:rsidR="00AE063B">
        <w:rPr>
          <w:rFonts w:eastAsia="Calibri"/>
          <w:b/>
        </w:rPr>
        <w:tab/>
      </w:r>
      <w:r w:rsidR="00AE063B">
        <w:rPr>
          <w:rFonts w:eastAsia="Calibri"/>
          <w:b/>
        </w:rPr>
        <w:tab/>
        <w:t xml:space="preserve">        </w:t>
      </w:r>
      <w:r w:rsidRPr="00EB72C0">
        <w:rPr>
          <w:rFonts w:eastAsia="Calibri"/>
          <w:b/>
        </w:rPr>
        <w:t>Cripple Creek 1</w:t>
      </w:r>
    </w:p>
    <w:p w14:paraId="154ABA8F" w14:textId="77777777" w:rsidR="00EF3543" w:rsidRPr="00EB72C0" w:rsidRDefault="00EF3543" w:rsidP="002F06ED">
      <w:pPr>
        <w:spacing w:line="360" w:lineRule="auto"/>
        <w:rPr>
          <w:rFonts w:eastAsia="Calibri"/>
          <w:b/>
        </w:rPr>
      </w:pPr>
      <w:r w:rsidRPr="00EB72C0">
        <w:rPr>
          <w:rFonts w:eastAsia="Calibri"/>
          <w:b/>
        </w:rPr>
        <w:tab/>
      </w:r>
      <w:r w:rsidRPr="00EB72C0">
        <w:rPr>
          <w:rFonts w:eastAsia="Calibri"/>
          <w:b/>
        </w:rPr>
        <w:tab/>
      </w:r>
      <w:r w:rsidRPr="00EB72C0">
        <w:rPr>
          <w:rFonts w:eastAsia="Calibri"/>
          <w:b/>
        </w:rPr>
        <w:tab/>
        <w:t>#MeToo Stories in Our Classes?</w:t>
      </w:r>
    </w:p>
    <w:p w14:paraId="3ACFB27B" w14:textId="77777777" w:rsidR="00EF3543" w:rsidRPr="00EF3543" w:rsidRDefault="00EF3543" w:rsidP="002F06ED">
      <w:pPr>
        <w:spacing w:line="360" w:lineRule="auto"/>
        <w:ind w:left="2160"/>
        <w:rPr>
          <w:rFonts w:eastAsia="Calibri"/>
        </w:rPr>
      </w:pPr>
      <w:r w:rsidRPr="00EF3543">
        <w:rPr>
          <w:rFonts w:eastAsia="Calibri"/>
        </w:rPr>
        <w:t>To share or not to share? How much of my #MeToo story to share? How should I introduce and debrief my story? How do I use it pedagogically, to help students think about the theories and realities of sexual violence? How do I use it as a feminist scholar, to help students reflect on their own #MeToo stories as survivors, family or friends of survivors and as perpetrators? What would be the effect of sharing my #MeToo story on myself, my teaching and interactions with students and colleagues?</w:t>
      </w:r>
    </w:p>
    <w:p w14:paraId="4CFEEE7A" w14:textId="77777777" w:rsidR="00EF3543" w:rsidRDefault="00EF3543" w:rsidP="002F06ED">
      <w:pPr>
        <w:spacing w:line="360" w:lineRule="auto"/>
        <w:ind w:left="2160"/>
        <w:rPr>
          <w:rFonts w:eastAsia="Calibri"/>
        </w:rPr>
      </w:pPr>
      <w:r w:rsidRPr="00EF3543">
        <w:rPr>
          <w:rFonts w:eastAsia="Calibri"/>
        </w:rPr>
        <w:t xml:space="preserve">These are some of the questions that this workshop plans to address. We will start the discussion with three presentation on specific classroom activities from classes that engaged the topic of sexual violence in the fall of 2018 at the time of the Senate Hearings for Justice Kavanaugh’s nomination to the Supreme Court. </w:t>
      </w:r>
    </w:p>
    <w:p w14:paraId="6D257E64" w14:textId="79F69D85" w:rsidR="00295F68" w:rsidRDefault="00295F68" w:rsidP="002F06ED">
      <w:pPr>
        <w:spacing w:line="360" w:lineRule="auto"/>
        <w:ind w:left="2160"/>
        <w:rPr>
          <w:rFonts w:eastAsia="Calibri"/>
        </w:rPr>
      </w:pPr>
      <w:r>
        <w:rPr>
          <w:rFonts w:eastAsia="Calibri"/>
        </w:rPr>
        <w:t>Panelists:</w:t>
      </w:r>
    </w:p>
    <w:p w14:paraId="37A6C934" w14:textId="77777777" w:rsidR="00295F68" w:rsidRPr="00EF3543" w:rsidRDefault="00295F68" w:rsidP="0001240E">
      <w:pPr>
        <w:numPr>
          <w:ilvl w:val="0"/>
          <w:numId w:val="22"/>
        </w:numPr>
        <w:spacing w:line="360" w:lineRule="auto"/>
        <w:contextualSpacing/>
        <w:rPr>
          <w:rFonts w:eastAsia="Calibri"/>
        </w:rPr>
      </w:pPr>
      <w:r w:rsidRPr="00EF3543">
        <w:rPr>
          <w:rFonts w:eastAsia="Calibri"/>
        </w:rPr>
        <w:t>Svetla Dimitrova, University of Arkansas at Fort Smith</w:t>
      </w:r>
    </w:p>
    <w:p w14:paraId="1481A563" w14:textId="77777777" w:rsidR="00295F68" w:rsidRPr="00EF3543" w:rsidRDefault="00295F68" w:rsidP="0001240E">
      <w:pPr>
        <w:numPr>
          <w:ilvl w:val="0"/>
          <w:numId w:val="22"/>
        </w:numPr>
        <w:spacing w:line="360" w:lineRule="auto"/>
        <w:contextualSpacing/>
        <w:rPr>
          <w:rFonts w:eastAsia="Calibri"/>
        </w:rPr>
      </w:pPr>
      <w:r w:rsidRPr="00EF3543">
        <w:rPr>
          <w:rFonts w:eastAsia="Calibri"/>
        </w:rPr>
        <w:t>Kathleen Krueger, Anne Arundel Community College</w:t>
      </w:r>
    </w:p>
    <w:p w14:paraId="526EA682" w14:textId="4FC5AB81" w:rsidR="00295F68" w:rsidRPr="00295F68" w:rsidRDefault="00295F68" w:rsidP="0001240E">
      <w:pPr>
        <w:numPr>
          <w:ilvl w:val="0"/>
          <w:numId w:val="22"/>
        </w:numPr>
        <w:spacing w:line="360" w:lineRule="auto"/>
        <w:contextualSpacing/>
        <w:rPr>
          <w:rFonts w:eastAsia="Calibri"/>
        </w:rPr>
      </w:pPr>
      <w:r w:rsidRPr="00EF3543">
        <w:rPr>
          <w:rFonts w:eastAsia="Calibri"/>
        </w:rPr>
        <w:t xml:space="preserve">Alana M. Berry, University of North Georgia–Gainesville &amp; Georgia State University </w:t>
      </w:r>
    </w:p>
    <w:p w14:paraId="502D8FFD" w14:textId="43146B99" w:rsidR="00EF3543" w:rsidRPr="00EF3543" w:rsidRDefault="00EF3543" w:rsidP="00324DB3">
      <w:pPr>
        <w:spacing w:line="360" w:lineRule="auto"/>
        <w:rPr>
          <w:rFonts w:eastAsia="Calibri"/>
        </w:rPr>
      </w:pPr>
      <w:r w:rsidRPr="00AE063B">
        <w:rPr>
          <w:rFonts w:eastAsia="Calibri"/>
          <w:b/>
        </w:rPr>
        <w:t>3:15 pm – 4:30 pm</w:t>
      </w:r>
      <w:r w:rsidRPr="00AE063B">
        <w:rPr>
          <w:rFonts w:eastAsia="Calibri"/>
          <w:b/>
        </w:rPr>
        <w:tab/>
        <w:t>Queer Leadershi</w:t>
      </w:r>
      <w:r w:rsidR="001F70E2" w:rsidRPr="00AE063B">
        <w:rPr>
          <w:rFonts w:eastAsia="Calibri"/>
          <w:b/>
        </w:rPr>
        <w:t>p and Activism</w:t>
      </w:r>
      <w:r w:rsidR="001F70E2" w:rsidRPr="00AE063B">
        <w:rPr>
          <w:rFonts w:eastAsia="Calibri"/>
          <w:b/>
        </w:rPr>
        <w:tab/>
        <w:t xml:space="preserve">               </w:t>
      </w:r>
      <w:r w:rsidR="001F70E2" w:rsidRPr="00AE063B">
        <w:rPr>
          <w:rFonts w:eastAsia="Calibri"/>
          <w:b/>
        </w:rPr>
        <w:tab/>
      </w:r>
      <w:r w:rsidRPr="00AE063B">
        <w:rPr>
          <w:rFonts w:eastAsia="Calibri"/>
          <w:b/>
        </w:rPr>
        <w:t xml:space="preserve">  </w:t>
      </w:r>
      <w:r w:rsidR="001F70E2" w:rsidRPr="00AE063B">
        <w:rPr>
          <w:rFonts w:eastAsia="Calibri"/>
          <w:b/>
        </w:rPr>
        <w:t xml:space="preserve">        </w:t>
      </w:r>
      <w:r w:rsidR="00AE063B">
        <w:rPr>
          <w:rFonts w:eastAsia="Calibri"/>
          <w:b/>
        </w:rPr>
        <w:tab/>
      </w:r>
      <w:r w:rsidR="00AE063B">
        <w:rPr>
          <w:rFonts w:eastAsia="Calibri"/>
          <w:b/>
        </w:rPr>
        <w:tab/>
        <w:t xml:space="preserve">        </w:t>
      </w:r>
      <w:r w:rsidRPr="00AE063B">
        <w:rPr>
          <w:rFonts w:eastAsia="Calibri"/>
          <w:b/>
        </w:rPr>
        <w:t>Cripple Creek 2</w:t>
      </w:r>
      <w:r w:rsidRPr="00EF3543">
        <w:rPr>
          <w:rFonts w:eastAsia="Calibri"/>
        </w:rPr>
        <w:tab/>
      </w:r>
    </w:p>
    <w:p w14:paraId="7EF9BD57" w14:textId="77777777" w:rsidR="00EF3543" w:rsidRPr="00EF3543" w:rsidRDefault="00EF3543" w:rsidP="0001240E">
      <w:pPr>
        <w:numPr>
          <w:ilvl w:val="0"/>
          <w:numId w:val="20"/>
        </w:numPr>
        <w:spacing w:line="360" w:lineRule="auto"/>
        <w:contextualSpacing/>
        <w:rPr>
          <w:rFonts w:eastAsia="Calibri"/>
        </w:rPr>
      </w:pPr>
      <w:r w:rsidRPr="00EF3543">
        <w:rPr>
          <w:rFonts w:eastAsia="Calibri"/>
        </w:rPr>
        <w:t>James Stair, Mercer University</w:t>
      </w:r>
    </w:p>
    <w:p w14:paraId="4DE1AA0A" w14:textId="77777777" w:rsidR="00EF3543" w:rsidRPr="00EF3543" w:rsidRDefault="00EF3543" w:rsidP="0001240E">
      <w:pPr>
        <w:numPr>
          <w:ilvl w:val="0"/>
          <w:numId w:val="20"/>
        </w:numPr>
        <w:spacing w:line="360" w:lineRule="auto"/>
        <w:contextualSpacing/>
        <w:rPr>
          <w:rFonts w:eastAsia="Calibri"/>
        </w:rPr>
      </w:pPr>
      <w:r w:rsidRPr="00EF3543">
        <w:rPr>
          <w:rFonts w:eastAsia="Calibri"/>
        </w:rPr>
        <w:t>Daniel Crum, Mercer University</w:t>
      </w:r>
    </w:p>
    <w:p w14:paraId="65453026" w14:textId="4D90A4F1" w:rsidR="00EF3543" w:rsidRPr="00AE063B" w:rsidRDefault="00EF3543" w:rsidP="002F06ED">
      <w:pPr>
        <w:spacing w:line="360" w:lineRule="auto"/>
        <w:rPr>
          <w:rFonts w:eastAsia="Calibri"/>
          <w:b/>
          <w:color w:val="212121"/>
        </w:rPr>
      </w:pPr>
      <w:r w:rsidRPr="00AE063B">
        <w:rPr>
          <w:rFonts w:eastAsia="Calibri"/>
          <w:b/>
        </w:rPr>
        <w:t>3:15 pm – 4:30 pm</w:t>
      </w:r>
      <w:r w:rsidRPr="00AE063B">
        <w:rPr>
          <w:rFonts w:eastAsia="Calibri"/>
          <w:b/>
        </w:rPr>
        <w:tab/>
      </w:r>
      <w:r w:rsidRPr="00AE063B">
        <w:rPr>
          <w:rFonts w:eastAsia="Calibri"/>
          <w:b/>
          <w:color w:val="212121"/>
        </w:rPr>
        <w:t xml:space="preserve">Creating and Managing a Professional Website, </w:t>
      </w:r>
      <w:r w:rsidRPr="00AE063B">
        <w:rPr>
          <w:rFonts w:eastAsia="Calibri"/>
          <w:b/>
          <w:color w:val="212121"/>
        </w:rPr>
        <w:tab/>
      </w:r>
      <w:r w:rsidRPr="00AE063B">
        <w:rPr>
          <w:rFonts w:eastAsia="Calibri"/>
          <w:b/>
          <w:color w:val="212121"/>
        </w:rPr>
        <w:tab/>
      </w:r>
      <w:r w:rsidR="001F70E2" w:rsidRPr="00AE063B">
        <w:rPr>
          <w:rFonts w:eastAsia="Calibri"/>
          <w:b/>
        </w:rPr>
        <w:t xml:space="preserve">       </w:t>
      </w:r>
      <w:r w:rsidR="00AE063B">
        <w:rPr>
          <w:rFonts w:eastAsia="Calibri"/>
          <w:b/>
        </w:rPr>
        <w:tab/>
      </w:r>
      <w:r w:rsidR="00AE063B">
        <w:rPr>
          <w:rFonts w:eastAsia="Calibri"/>
          <w:b/>
        </w:rPr>
        <w:tab/>
        <w:t xml:space="preserve">    </w:t>
      </w:r>
      <w:r w:rsidRPr="00AE063B">
        <w:rPr>
          <w:rFonts w:eastAsia="Calibri"/>
          <w:b/>
        </w:rPr>
        <w:t>Creston</w:t>
      </w:r>
      <w:r w:rsidR="00006CE3">
        <w:rPr>
          <w:rFonts w:eastAsia="Calibri"/>
          <w:b/>
        </w:rPr>
        <w:t>e</w:t>
      </w:r>
      <w:r w:rsidRPr="00AE063B">
        <w:rPr>
          <w:rFonts w:eastAsia="Calibri"/>
          <w:b/>
        </w:rPr>
        <w:t xml:space="preserve"> A</w:t>
      </w:r>
    </w:p>
    <w:p w14:paraId="2A551EF0" w14:textId="77777777" w:rsidR="00EF3543" w:rsidRPr="002F06ED" w:rsidRDefault="00EF3543" w:rsidP="002F06ED">
      <w:pPr>
        <w:spacing w:line="360" w:lineRule="auto"/>
        <w:ind w:left="1440" w:firstLine="720"/>
        <w:rPr>
          <w:rFonts w:eastAsia="Calibri"/>
          <w:b/>
          <w:color w:val="212121"/>
        </w:rPr>
      </w:pPr>
      <w:r w:rsidRPr="00AE063B">
        <w:rPr>
          <w:rFonts w:eastAsia="Calibri"/>
          <w:b/>
          <w:color w:val="212121"/>
        </w:rPr>
        <w:t>Sponsored by t</w:t>
      </w:r>
      <w:r w:rsidR="002F06ED">
        <w:rPr>
          <w:rFonts w:eastAsia="Calibri"/>
          <w:b/>
          <w:color w:val="212121"/>
        </w:rPr>
        <w:t>he Media Relations Subcommittee</w:t>
      </w:r>
    </w:p>
    <w:p w14:paraId="1E909DB4" w14:textId="77777777" w:rsidR="00EF3543" w:rsidRPr="00AE063B" w:rsidRDefault="00EF3543" w:rsidP="002F06ED">
      <w:pPr>
        <w:spacing w:line="360" w:lineRule="auto"/>
        <w:rPr>
          <w:rFonts w:eastAsia="Calibri"/>
          <w:b/>
        </w:rPr>
      </w:pPr>
      <w:r w:rsidRPr="00AE063B">
        <w:rPr>
          <w:rFonts w:eastAsia="Calibri"/>
          <w:b/>
        </w:rPr>
        <w:t>3:15 pm – 4:30 pm</w:t>
      </w:r>
      <w:r w:rsidRPr="00AE063B">
        <w:rPr>
          <w:rFonts w:eastAsia="Calibri"/>
          <w:b/>
        </w:rPr>
        <w:tab/>
        <w:t xml:space="preserve">Workshop on How to Engage in International Research       </w:t>
      </w:r>
      <w:r w:rsidR="001F70E2" w:rsidRPr="00AE063B">
        <w:rPr>
          <w:rFonts w:eastAsia="Calibri"/>
          <w:b/>
        </w:rPr>
        <w:tab/>
      </w:r>
      <w:r w:rsidRPr="00AE063B">
        <w:rPr>
          <w:rFonts w:eastAsia="Calibri"/>
          <w:b/>
        </w:rPr>
        <w:t xml:space="preserve"> </w:t>
      </w:r>
      <w:r w:rsidR="001F70E2" w:rsidRPr="00AE063B">
        <w:rPr>
          <w:rFonts w:eastAsia="Calibri"/>
          <w:b/>
        </w:rPr>
        <w:t xml:space="preserve">     </w:t>
      </w:r>
      <w:r w:rsidR="00AE063B">
        <w:rPr>
          <w:rFonts w:eastAsia="Calibri"/>
          <w:b/>
        </w:rPr>
        <w:tab/>
        <w:t xml:space="preserve">     </w:t>
      </w:r>
      <w:r w:rsidRPr="00AE063B">
        <w:rPr>
          <w:rFonts w:eastAsia="Calibri"/>
          <w:b/>
        </w:rPr>
        <w:t xml:space="preserve">Silverton 1 </w:t>
      </w:r>
    </w:p>
    <w:p w14:paraId="2CFEC4EE" w14:textId="77777777" w:rsidR="00EF3543" w:rsidRPr="00EF3543" w:rsidRDefault="001F70E2" w:rsidP="002F06ED">
      <w:pPr>
        <w:spacing w:line="360" w:lineRule="auto"/>
        <w:ind w:left="1440" w:firstLine="720"/>
        <w:rPr>
          <w:rFonts w:eastAsia="Calibri"/>
        </w:rPr>
      </w:pPr>
      <w:r w:rsidRPr="00AE063B">
        <w:rPr>
          <w:rFonts w:eastAsia="Calibri"/>
          <w:b/>
        </w:rPr>
        <w:t xml:space="preserve">Collaborations </w:t>
      </w:r>
      <w:r w:rsidR="00EF3543" w:rsidRPr="00AE063B">
        <w:rPr>
          <w:rFonts w:eastAsia="Calibri"/>
          <w:b/>
        </w:rPr>
        <w:t>Process and Culture</w:t>
      </w:r>
    </w:p>
    <w:p w14:paraId="52016233" w14:textId="58124166" w:rsidR="00EF3543" w:rsidRPr="002F06ED" w:rsidRDefault="00EF3543" w:rsidP="0001240E">
      <w:pPr>
        <w:numPr>
          <w:ilvl w:val="0"/>
          <w:numId w:val="20"/>
        </w:numPr>
        <w:spacing w:line="360" w:lineRule="auto"/>
        <w:contextualSpacing/>
        <w:rPr>
          <w:rFonts w:eastAsia="Calibri"/>
        </w:rPr>
      </w:pPr>
      <w:r w:rsidRPr="00EF3543">
        <w:rPr>
          <w:rFonts w:eastAsia="Calibri"/>
        </w:rPr>
        <w:t>Kathrin Zippel, Northeastern University</w:t>
      </w:r>
    </w:p>
    <w:p w14:paraId="1A2131B2" w14:textId="45E847CB" w:rsidR="00EF3543" w:rsidRPr="00AE063B" w:rsidRDefault="00EF3543" w:rsidP="002F06ED">
      <w:pPr>
        <w:spacing w:line="360" w:lineRule="auto"/>
        <w:rPr>
          <w:rFonts w:eastAsia="Calibri"/>
          <w:b/>
        </w:rPr>
      </w:pPr>
      <w:r w:rsidRPr="00AE063B">
        <w:rPr>
          <w:rFonts w:eastAsia="Calibri"/>
          <w:b/>
        </w:rPr>
        <w:t>3:15 pm – 4:30 pm</w:t>
      </w:r>
      <w:r w:rsidRPr="00AE063B">
        <w:rPr>
          <w:rFonts w:eastAsia="Calibri"/>
          <w:b/>
        </w:rPr>
        <w:tab/>
        <w:t>National Security Crisis for "Who"</w:t>
      </w:r>
      <w:r w:rsidR="001F70E2" w:rsidRPr="00AE063B">
        <w:rPr>
          <w:rFonts w:eastAsia="Calibri"/>
          <w:b/>
        </w:rPr>
        <w:t>? A Critical</w:t>
      </w:r>
      <w:r w:rsidR="001F70E2" w:rsidRPr="00AE063B">
        <w:rPr>
          <w:rFonts w:eastAsia="Calibri"/>
          <w:b/>
        </w:rPr>
        <w:tab/>
        <w:t xml:space="preserve">          </w:t>
      </w:r>
      <w:r w:rsidR="00AE063B">
        <w:rPr>
          <w:rFonts w:eastAsia="Calibri"/>
          <w:b/>
        </w:rPr>
        <w:tab/>
      </w:r>
      <w:r w:rsidR="00AE063B">
        <w:rPr>
          <w:rFonts w:eastAsia="Calibri"/>
          <w:b/>
        </w:rPr>
        <w:tab/>
        <w:t xml:space="preserve">        </w:t>
      </w:r>
      <w:r w:rsidR="007925AF">
        <w:rPr>
          <w:rFonts w:eastAsia="Calibri"/>
          <w:b/>
        </w:rPr>
        <w:tab/>
        <w:t xml:space="preserve">     </w:t>
      </w:r>
      <w:r w:rsidR="00992FCD">
        <w:rPr>
          <w:rFonts w:eastAsia="Calibri"/>
          <w:b/>
        </w:rPr>
        <w:t>Silverton</w:t>
      </w:r>
      <w:r w:rsidRPr="00AE063B">
        <w:rPr>
          <w:rFonts w:eastAsia="Calibri"/>
          <w:b/>
        </w:rPr>
        <w:t xml:space="preserve"> </w:t>
      </w:r>
      <w:r w:rsidR="00992FCD">
        <w:rPr>
          <w:rFonts w:eastAsia="Calibri"/>
          <w:b/>
        </w:rPr>
        <w:t>2</w:t>
      </w:r>
    </w:p>
    <w:p w14:paraId="067C341D" w14:textId="77777777" w:rsidR="001F70E2" w:rsidRPr="00AE063B" w:rsidRDefault="00EF3543" w:rsidP="002F06ED">
      <w:pPr>
        <w:spacing w:line="360" w:lineRule="auto"/>
        <w:rPr>
          <w:rFonts w:eastAsia="Calibri"/>
          <w:b/>
        </w:rPr>
      </w:pPr>
      <w:r w:rsidRPr="00AE063B">
        <w:rPr>
          <w:rFonts w:eastAsia="Calibri"/>
          <w:b/>
        </w:rPr>
        <w:tab/>
      </w:r>
      <w:r w:rsidRPr="00AE063B">
        <w:rPr>
          <w:rFonts w:eastAsia="Calibri"/>
          <w:b/>
        </w:rPr>
        <w:tab/>
      </w:r>
      <w:r w:rsidRPr="00AE063B">
        <w:rPr>
          <w:rFonts w:eastAsia="Calibri"/>
          <w:b/>
        </w:rPr>
        <w:tab/>
      </w:r>
      <w:r w:rsidR="001F70E2" w:rsidRPr="00AE063B">
        <w:rPr>
          <w:rFonts w:eastAsia="Calibri"/>
          <w:b/>
        </w:rPr>
        <w:t xml:space="preserve">Conversation </w:t>
      </w:r>
      <w:r w:rsidRPr="00AE063B">
        <w:rPr>
          <w:rFonts w:eastAsia="Calibri"/>
          <w:b/>
        </w:rPr>
        <w:t xml:space="preserve">on DACA and Immigration </w:t>
      </w:r>
    </w:p>
    <w:p w14:paraId="65E7E3B8" w14:textId="021DE87E" w:rsidR="00EF3543" w:rsidRPr="00AE063B" w:rsidRDefault="00EF3543" w:rsidP="002F06ED">
      <w:pPr>
        <w:spacing w:line="360" w:lineRule="auto"/>
        <w:ind w:left="1440" w:firstLine="720"/>
        <w:rPr>
          <w:rFonts w:eastAsia="Calibri"/>
          <w:b/>
        </w:rPr>
      </w:pPr>
      <w:r w:rsidRPr="00AE063B">
        <w:rPr>
          <w:rFonts w:eastAsia="Calibri"/>
          <w:b/>
        </w:rPr>
        <w:t>(Sister to Sister Sponsored Session)</w:t>
      </w:r>
      <w:r w:rsidR="00083AE6">
        <w:rPr>
          <w:rFonts w:eastAsia="Calibri"/>
          <w:b/>
        </w:rPr>
        <w:t>*</w:t>
      </w:r>
    </w:p>
    <w:p w14:paraId="27987565" w14:textId="77777777" w:rsidR="006F47EA" w:rsidRDefault="006F47EA" w:rsidP="006F47EA">
      <w:pPr>
        <w:spacing w:line="360" w:lineRule="auto"/>
        <w:ind w:left="1440"/>
        <w:rPr>
          <w:rFonts w:eastAsia="Calibri"/>
        </w:rPr>
      </w:pPr>
      <w:r w:rsidRPr="006F47EA">
        <w:rPr>
          <w:rFonts w:eastAsia="Calibri"/>
        </w:rPr>
        <w:t>There has been a surge in xenophobic, racist, and nationalist forces shaping the criminalization and dehumanization of immigrants of color in the US and globally.  Panelists will attend to the subjective and targeted use of “National Security Crisis” for invoking racial/ethnic and group threats at the United States’ southern border and toward undocumented immigrants of color.  Amid a persisting humanitarian crisis that has involved separating Latinx parents from their children, banning predominately Muslim countries from the US, and migrants from African countries being deported at high rates, panelists will highlight the role(s) of academia and feminist academics and practitioners especially in extending awareness, education, outreach or activism as a counter to increasing impromptu policy changes, ensuing mass criminalization, and state-sanctioned violence.</w:t>
      </w:r>
    </w:p>
    <w:p w14:paraId="2984C54B" w14:textId="2CC7B7CA" w:rsidR="007B6955" w:rsidRPr="00EF3543" w:rsidRDefault="00EF3543" w:rsidP="00715E1D">
      <w:pPr>
        <w:spacing w:line="360" w:lineRule="auto"/>
        <w:ind w:left="1440"/>
        <w:rPr>
          <w:rFonts w:eastAsia="Calibri"/>
        </w:rPr>
      </w:pPr>
      <w:r w:rsidRPr="00EF3543">
        <w:rPr>
          <w:rFonts w:eastAsia="Calibri"/>
        </w:rPr>
        <w:t>Moderator:</w:t>
      </w:r>
      <w:r w:rsidR="007B6955">
        <w:rPr>
          <w:rFonts w:eastAsia="Calibri"/>
        </w:rPr>
        <w:t xml:space="preserve"> </w:t>
      </w:r>
      <w:r w:rsidRPr="00EF3543">
        <w:rPr>
          <w:rFonts w:eastAsia="Calibri"/>
        </w:rPr>
        <w:t>Sasha Drummond-Lewis, University of Michigan-Flint</w:t>
      </w:r>
    </w:p>
    <w:p w14:paraId="60CCE267" w14:textId="77777777" w:rsidR="00EF3543" w:rsidRPr="00EF3543" w:rsidRDefault="00EF3543" w:rsidP="00715E1D">
      <w:pPr>
        <w:spacing w:line="360" w:lineRule="auto"/>
        <w:ind w:left="1440"/>
        <w:rPr>
          <w:rFonts w:eastAsia="Calibri"/>
        </w:rPr>
      </w:pPr>
      <w:r w:rsidRPr="00EF3543">
        <w:rPr>
          <w:rFonts w:eastAsia="Calibri"/>
        </w:rPr>
        <w:t xml:space="preserve">Panelists:      </w:t>
      </w:r>
    </w:p>
    <w:p w14:paraId="2F167DA2" w14:textId="2681F115" w:rsidR="00EF3543" w:rsidRPr="00EF3543" w:rsidRDefault="00EF3543" w:rsidP="0001240E">
      <w:pPr>
        <w:numPr>
          <w:ilvl w:val="0"/>
          <w:numId w:val="20"/>
        </w:numPr>
        <w:spacing w:line="360" w:lineRule="auto"/>
        <w:contextualSpacing/>
        <w:rPr>
          <w:rFonts w:eastAsia="Calibri"/>
        </w:rPr>
      </w:pPr>
      <w:r w:rsidRPr="00EF3543">
        <w:rPr>
          <w:rFonts w:eastAsia="Calibri"/>
        </w:rPr>
        <w:t xml:space="preserve">Roberta </w:t>
      </w:r>
      <w:r w:rsidR="00324DB3" w:rsidRPr="00E14280">
        <w:t>Villalón</w:t>
      </w:r>
      <w:r w:rsidRPr="00EF3543">
        <w:rPr>
          <w:rFonts w:eastAsia="Calibri"/>
        </w:rPr>
        <w:t>, St. John's University</w:t>
      </w:r>
    </w:p>
    <w:p w14:paraId="0CDE7F21" w14:textId="4E64D3C8" w:rsidR="00EF3543" w:rsidRPr="00EF3543" w:rsidRDefault="00EF3543" w:rsidP="0001240E">
      <w:pPr>
        <w:numPr>
          <w:ilvl w:val="0"/>
          <w:numId w:val="20"/>
        </w:numPr>
        <w:spacing w:line="360" w:lineRule="auto"/>
        <w:contextualSpacing/>
        <w:rPr>
          <w:rFonts w:eastAsia="Calibri"/>
        </w:rPr>
      </w:pPr>
      <w:r w:rsidRPr="00EF3543">
        <w:rPr>
          <w:rFonts w:eastAsia="Calibri"/>
        </w:rPr>
        <w:t xml:space="preserve">Veronica </w:t>
      </w:r>
      <w:r w:rsidR="00324DB3" w:rsidRPr="00A019E9">
        <w:t>M</w:t>
      </w:r>
      <w:r w:rsidR="00295F68">
        <w:t>o</w:t>
      </w:r>
      <w:r w:rsidR="00324DB3" w:rsidRPr="00A019E9">
        <w:t>ntes</w:t>
      </w:r>
      <w:r w:rsidRPr="00EF3543">
        <w:rPr>
          <w:rFonts w:eastAsia="Calibri"/>
        </w:rPr>
        <w:t>, Bryn Mawr College</w:t>
      </w:r>
    </w:p>
    <w:p w14:paraId="4EBFCF35" w14:textId="2FB9B366" w:rsidR="00EF3543" w:rsidRPr="002F06ED" w:rsidRDefault="00EF3543" w:rsidP="0001240E">
      <w:pPr>
        <w:numPr>
          <w:ilvl w:val="0"/>
          <w:numId w:val="20"/>
        </w:numPr>
        <w:spacing w:line="360" w:lineRule="auto"/>
        <w:contextualSpacing/>
        <w:rPr>
          <w:rFonts w:eastAsia="Calibri"/>
        </w:rPr>
      </w:pPr>
      <w:r w:rsidRPr="00EF3543">
        <w:rPr>
          <w:rFonts w:eastAsia="Calibri"/>
        </w:rPr>
        <w:t xml:space="preserve">Pallavi Banerjee, University of </w:t>
      </w:r>
      <w:r w:rsidR="00396117" w:rsidRPr="00EF3543">
        <w:rPr>
          <w:rFonts w:eastAsia="Calibri"/>
        </w:rPr>
        <w:t>Calgary</w:t>
      </w:r>
    </w:p>
    <w:p w14:paraId="2F7D0344" w14:textId="024873C7" w:rsidR="00EF3543" w:rsidRPr="00AE063B" w:rsidRDefault="00EF3543" w:rsidP="002F06ED">
      <w:pPr>
        <w:spacing w:line="360" w:lineRule="auto"/>
        <w:rPr>
          <w:rFonts w:eastAsia="Calibri"/>
          <w:b/>
        </w:rPr>
      </w:pPr>
      <w:r w:rsidRPr="00AE063B">
        <w:rPr>
          <w:rFonts w:eastAsia="Calibri"/>
          <w:b/>
        </w:rPr>
        <w:t>3:30 pm – 4:30 pm</w:t>
      </w:r>
      <w:r w:rsidRPr="00AE063B">
        <w:rPr>
          <w:rFonts w:eastAsia="Calibri"/>
          <w:b/>
        </w:rPr>
        <w:tab/>
        <w:t xml:space="preserve">Jewelry Making with Abby Ferber,  </w:t>
      </w:r>
      <w:r w:rsidRPr="00AE063B">
        <w:rPr>
          <w:rFonts w:eastAsia="Calibri"/>
          <w:b/>
        </w:rPr>
        <w:tab/>
      </w:r>
      <w:r w:rsidRPr="00AE063B">
        <w:rPr>
          <w:rFonts w:eastAsia="Calibri"/>
          <w:b/>
        </w:rPr>
        <w:tab/>
        <w:t xml:space="preserve">       </w:t>
      </w:r>
      <w:r w:rsidRPr="00AE063B">
        <w:rPr>
          <w:rFonts w:eastAsia="Calibri"/>
          <w:b/>
        </w:rPr>
        <w:tab/>
      </w:r>
      <w:r w:rsidRPr="00AE063B">
        <w:rPr>
          <w:rFonts w:eastAsia="Calibri"/>
          <w:b/>
        </w:rPr>
        <w:tab/>
      </w:r>
      <w:r w:rsidR="007925AF">
        <w:rPr>
          <w:rFonts w:eastAsia="Calibri"/>
          <w:b/>
        </w:rPr>
        <w:t xml:space="preserve">        </w:t>
      </w:r>
      <w:r w:rsidR="00992FCD">
        <w:rPr>
          <w:rFonts w:eastAsia="Calibri"/>
          <w:b/>
        </w:rPr>
        <w:t>Cripple Creek 1</w:t>
      </w:r>
    </w:p>
    <w:p w14:paraId="69F30777" w14:textId="3E79C0F3" w:rsidR="00EF3543" w:rsidRPr="00AE063B" w:rsidRDefault="00EF3543" w:rsidP="002F06ED">
      <w:pPr>
        <w:spacing w:line="360" w:lineRule="auto"/>
        <w:rPr>
          <w:rFonts w:eastAsia="Calibri"/>
          <w:b/>
        </w:rPr>
      </w:pPr>
      <w:r w:rsidRPr="00AE063B">
        <w:rPr>
          <w:rFonts w:eastAsia="Calibri"/>
          <w:b/>
        </w:rPr>
        <w:tab/>
      </w:r>
      <w:r w:rsidRPr="00AE063B">
        <w:rPr>
          <w:rFonts w:eastAsia="Calibri"/>
          <w:b/>
        </w:rPr>
        <w:tab/>
      </w:r>
      <w:r w:rsidRPr="00AE063B">
        <w:rPr>
          <w:rFonts w:eastAsia="Calibri"/>
          <w:b/>
        </w:rPr>
        <w:tab/>
        <w:t>University of Colorado Colorado Springs</w:t>
      </w:r>
    </w:p>
    <w:p w14:paraId="2B72502D" w14:textId="77777777" w:rsidR="00EF3543" w:rsidRPr="002F06ED" w:rsidRDefault="00EF3543" w:rsidP="002F06ED">
      <w:pPr>
        <w:spacing w:line="360" w:lineRule="auto"/>
        <w:rPr>
          <w:rFonts w:eastAsia="Calibri"/>
          <w:b/>
        </w:rPr>
      </w:pPr>
      <w:r w:rsidRPr="00AE063B">
        <w:rPr>
          <w:rFonts w:eastAsia="Calibri"/>
          <w:b/>
        </w:rPr>
        <w:t>3:30 pm – 4:30 pm</w:t>
      </w:r>
      <w:r w:rsidRPr="00AE063B">
        <w:rPr>
          <w:rFonts w:eastAsia="Calibri"/>
          <w:b/>
        </w:rPr>
        <w:tab/>
        <w:t>Soci</w:t>
      </w:r>
      <w:r w:rsidR="001F70E2" w:rsidRPr="00AE063B">
        <w:rPr>
          <w:rFonts w:eastAsia="Calibri"/>
          <w:b/>
        </w:rPr>
        <w:t>al Action Committee Meeting</w:t>
      </w:r>
      <w:r w:rsidR="001F70E2" w:rsidRPr="00AE063B">
        <w:rPr>
          <w:rFonts w:eastAsia="Calibri"/>
          <w:b/>
        </w:rPr>
        <w:tab/>
      </w:r>
      <w:r w:rsidR="001F70E2" w:rsidRPr="00AE063B">
        <w:rPr>
          <w:rFonts w:eastAsia="Calibri"/>
          <w:b/>
        </w:rPr>
        <w:tab/>
      </w:r>
      <w:r w:rsidR="001F70E2" w:rsidRPr="00AE063B">
        <w:rPr>
          <w:rFonts w:eastAsia="Calibri"/>
          <w:b/>
        </w:rPr>
        <w:tab/>
        <w:t xml:space="preserve">          </w:t>
      </w:r>
      <w:r w:rsidR="00AE063B">
        <w:rPr>
          <w:rFonts w:eastAsia="Calibri"/>
          <w:b/>
        </w:rPr>
        <w:tab/>
      </w:r>
      <w:r w:rsidR="00AE063B">
        <w:rPr>
          <w:rFonts w:eastAsia="Calibri"/>
          <w:b/>
        </w:rPr>
        <w:tab/>
        <w:t xml:space="preserve">        </w:t>
      </w:r>
      <w:r w:rsidR="002F06ED">
        <w:rPr>
          <w:rFonts w:eastAsia="Calibri"/>
          <w:b/>
        </w:rPr>
        <w:t>Cripple Creek 2</w:t>
      </w:r>
    </w:p>
    <w:p w14:paraId="5B7A900F" w14:textId="77777777" w:rsidR="00EF3543" w:rsidRPr="00AE063B" w:rsidRDefault="00EF3543" w:rsidP="002F06ED">
      <w:pPr>
        <w:spacing w:line="360" w:lineRule="auto"/>
        <w:rPr>
          <w:rFonts w:eastAsia="Calibri"/>
          <w:b/>
        </w:rPr>
      </w:pPr>
      <w:r w:rsidRPr="00AE063B">
        <w:rPr>
          <w:rFonts w:eastAsia="Calibri"/>
          <w:b/>
        </w:rPr>
        <w:t>3:30 pm – 4:30 pm</w:t>
      </w:r>
      <w:r w:rsidRPr="00AE063B">
        <w:rPr>
          <w:rFonts w:eastAsia="Calibri"/>
          <w:b/>
        </w:rPr>
        <w:tab/>
        <w:t>Investment Committee Meeting II (Closed)</w:t>
      </w:r>
    </w:p>
    <w:p w14:paraId="07F574C2" w14:textId="368F5991" w:rsidR="00EF3543" w:rsidRPr="00AE063B" w:rsidRDefault="00EF3543" w:rsidP="002F06ED">
      <w:pPr>
        <w:spacing w:line="360" w:lineRule="auto"/>
        <w:rPr>
          <w:rFonts w:eastAsia="Calibri"/>
          <w:b/>
        </w:rPr>
      </w:pPr>
      <w:r w:rsidRPr="00AE063B">
        <w:rPr>
          <w:rFonts w:eastAsia="Calibri"/>
          <w:b/>
        </w:rPr>
        <w:t>3:30 pm – 4:30 pm</w:t>
      </w:r>
      <w:r w:rsidRPr="00AE063B">
        <w:rPr>
          <w:rFonts w:eastAsia="Calibri"/>
          <w:b/>
        </w:rPr>
        <w:tab/>
        <w:t>Awards Committee Sponsored Session on the</w:t>
      </w:r>
      <w:r w:rsidRPr="00AE063B">
        <w:rPr>
          <w:rFonts w:eastAsia="Calibri"/>
          <w:b/>
        </w:rPr>
        <w:tab/>
      </w:r>
      <w:r w:rsidRPr="00AE063B">
        <w:rPr>
          <w:rFonts w:eastAsia="Calibri"/>
          <w:b/>
        </w:rPr>
        <w:tab/>
        <w:t xml:space="preserve">   </w:t>
      </w:r>
      <w:r w:rsidR="001F70E2" w:rsidRPr="00AE063B">
        <w:rPr>
          <w:rFonts w:eastAsia="Calibri"/>
          <w:b/>
        </w:rPr>
        <w:t xml:space="preserve">    </w:t>
      </w:r>
      <w:r w:rsidR="00AE063B">
        <w:rPr>
          <w:rFonts w:eastAsia="Calibri"/>
          <w:b/>
        </w:rPr>
        <w:tab/>
      </w:r>
      <w:r w:rsidR="00AE063B">
        <w:rPr>
          <w:rFonts w:eastAsia="Calibri"/>
          <w:b/>
        </w:rPr>
        <w:tab/>
        <w:t xml:space="preserve">     </w:t>
      </w:r>
      <w:r w:rsidRPr="00AE063B">
        <w:rPr>
          <w:rFonts w:eastAsia="Calibri"/>
          <w:b/>
        </w:rPr>
        <w:t>Creston</w:t>
      </w:r>
      <w:r w:rsidR="00006CE3">
        <w:rPr>
          <w:rFonts w:eastAsia="Calibri"/>
          <w:b/>
        </w:rPr>
        <w:t>e</w:t>
      </w:r>
      <w:r w:rsidRPr="00AE063B">
        <w:rPr>
          <w:rFonts w:eastAsia="Calibri"/>
          <w:b/>
        </w:rPr>
        <w:t xml:space="preserve"> B</w:t>
      </w:r>
    </w:p>
    <w:p w14:paraId="6E8CD9C4" w14:textId="77777777" w:rsidR="001F70E2" w:rsidRPr="00AE063B" w:rsidRDefault="001F70E2" w:rsidP="002F06ED">
      <w:pPr>
        <w:spacing w:line="360" w:lineRule="auto"/>
        <w:rPr>
          <w:rFonts w:eastAsia="Calibri"/>
          <w:b/>
        </w:rPr>
      </w:pPr>
      <w:r w:rsidRPr="00AE063B">
        <w:rPr>
          <w:rFonts w:eastAsia="Calibri"/>
          <w:b/>
        </w:rPr>
        <w:tab/>
      </w:r>
      <w:r w:rsidRPr="00AE063B">
        <w:rPr>
          <w:rFonts w:eastAsia="Calibri"/>
          <w:b/>
        </w:rPr>
        <w:tab/>
      </w:r>
      <w:r w:rsidRPr="00AE063B">
        <w:rPr>
          <w:rFonts w:eastAsia="Calibri"/>
          <w:b/>
        </w:rPr>
        <w:tab/>
        <w:t>Awards Application</w:t>
      </w:r>
    </w:p>
    <w:p w14:paraId="2C8B2340" w14:textId="511F786B" w:rsidR="00EF3543" w:rsidRPr="00AE063B" w:rsidRDefault="00EF3543" w:rsidP="002F06ED">
      <w:pPr>
        <w:spacing w:line="360" w:lineRule="auto"/>
        <w:rPr>
          <w:rFonts w:eastAsia="Calibri"/>
          <w:b/>
        </w:rPr>
      </w:pPr>
      <w:r w:rsidRPr="00AE063B">
        <w:rPr>
          <w:rFonts w:eastAsia="Calibri"/>
          <w:b/>
        </w:rPr>
        <w:t>4:45 pm – 5:45 pm</w:t>
      </w:r>
      <w:r w:rsidRPr="00AE063B">
        <w:rPr>
          <w:rFonts w:eastAsia="Calibri"/>
          <w:b/>
        </w:rPr>
        <w:tab/>
      </w:r>
      <w:r w:rsidR="007D0936" w:rsidRPr="00AE063B">
        <w:rPr>
          <w:rFonts w:eastAsia="Calibri"/>
          <w:b/>
        </w:rPr>
        <w:t xml:space="preserve">Plenary: </w:t>
      </w:r>
      <w:r w:rsidRPr="00AE063B">
        <w:rPr>
          <w:rFonts w:eastAsia="Calibri"/>
          <w:b/>
        </w:rPr>
        <w:t>Preparing for our Future: Community</w:t>
      </w:r>
      <w:r w:rsidR="00083AE6">
        <w:rPr>
          <w:rFonts w:eastAsia="Calibri"/>
          <w:b/>
        </w:rPr>
        <w:t>*</w:t>
      </w:r>
      <w:r w:rsidRPr="00AE063B">
        <w:rPr>
          <w:rFonts w:eastAsia="Calibri"/>
          <w:b/>
        </w:rPr>
        <w:tab/>
        <w:t xml:space="preserve">      </w:t>
      </w:r>
      <w:r w:rsidR="001F70E2" w:rsidRPr="00AE063B">
        <w:rPr>
          <w:rFonts w:eastAsia="Calibri"/>
          <w:b/>
        </w:rPr>
        <w:tab/>
        <w:t xml:space="preserve">          </w:t>
      </w:r>
      <w:r w:rsidR="00AE063B">
        <w:rPr>
          <w:rFonts w:eastAsia="Calibri"/>
          <w:b/>
        </w:rPr>
        <w:tab/>
      </w:r>
      <w:r w:rsidR="00AE063B">
        <w:rPr>
          <w:rFonts w:eastAsia="Calibri"/>
          <w:b/>
        </w:rPr>
        <w:tab/>
      </w:r>
      <w:r w:rsidR="007925AF">
        <w:rPr>
          <w:rFonts w:eastAsia="Calibri"/>
          <w:b/>
        </w:rPr>
        <w:t xml:space="preserve">  </w:t>
      </w:r>
      <w:r w:rsidR="00992FCD">
        <w:rPr>
          <w:rFonts w:eastAsia="Calibri"/>
          <w:b/>
        </w:rPr>
        <w:t>Silverton 2/3</w:t>
      </w:r>
    </w:p>
    <w:p w14:paraId="70D40937" w14:textId="77777777" w:rsidR="001F70E2" w:rsidRPr="00AE063B" w:rsidRDefault="001F70E2" w:rsidP="002F06ED">
      <w:pPr>
        <w:spacing w:line="360" w:lineRule="auto"/>
        <w:rPr>
          <w:rFonts w:eastAsia="Calibri"/>
          <w:b/>
        </w:rPr>
      </w:pPr>
      <w:r w:rsidRPr="00AE063B">
        <w:rPr>
          <w:rFonts w:eastAsia="Calibri"/>
          <w:b/>
        </w:rPr>
        <w:tab/>
      </w:r>
      <w:r w:rsidRPr="00AE063B">
        <w:rPr>
          <w:rFonts w:eastAsia="Calibri"/>
          <w:b/>
        </w:rPr>
        <w:tab/>
      </w:r>
      <w:r w:rsidRPr="00AE063B">
        <w:rPr>
          <w:rFonts w:eastAsia="Calibri"/>
          <w:b/>
        </w:rPr>
        <w:tab/>
      </w:r>
      <w:r w:rsidR="007D0936" w:rsidRPr="00AE063B">
        <w:rPr>
          <w:rFonts w:eastAsia="Calibri"/>
          <w:b/>
        </w:rPr>
        <w:t xml:space="preserve">Engagement </w:t>
      </w:r>
      <w:r w:rsidRPr="00AE063B">
        <w:rPr>
          <w:rFonts w:eastAsia="Calibri"/>
          <w:b/>
        </w:rPr>
        <w:t>and Scholar Activism</w:t>
      </w:r>
    </w:p>
    <w:p w14:paraId="127C4884" w14:textId="40D26314" w:rsidR="00436FA4" w:rsidRDefault="00436FA4" w:rsidP="00436FA4">
      <w:pPr>
        <w:spacing w:line="360" w:lineRule="auto"/>
        <w:ind w:left="2160"/>
        <w:rPr>
          <w:rFonts w:eastAsia="Calibri"/>
        </w:rPr>
      </w:pPr>
      <w:r>
        <w:rPr>
          <w:rFonts w:eastAsia="Calibri"/>
        </w:rPr>
        <w:t xml:space="preserve">As we prepare for the future, we might consider being more engaged in our communities. We might even want to become scholar activists. But what does it mean to be engaged in our community or to be a scholar activist? How and where do we do we begin? The panel of experts in this plenary will discuss their experiences doing this work, including how they got started, as well as the challenges and benefits of community engagement/scholar activism. </w:t>
      </w:r>
    </w:p>
    <w:p w14:paraId="40E6D515" w14:textId="1CEF52DE" w:rsidR="00436FA4" w:rsidRDefault="00436FA4" w:rsidP="00A47191">
      <w:pPr>
        <w:spacing w:line="360" w:lineRule="auto"/>
        <w:ind w:left="2160"/>
        <w:rPr>
          <w:rFonts w:eastAsia="Calibri"/>
        </w:rPr>
      </w:pPr>
      <w:r>
        <w:rPr>
          <w:rFonts w:eastAsia="Calibri"/>
        </w:rPr>
        <w:t>Panelists:</w:t>
      </w:r>
    </w:p>
    <w:p w14:paraId="11728150" w14:textId="23BFDC89" w:rsidR="00EF3543" w:rsidRPr="00B40808" w:rsidRDefault="00EF3543" w:rsidP="00B40808">
      <w:pPr>
        <w:pStyle w:val="ListParagraph"/>
        <w:numPr>
          <w:ilvl w:val="0"/>
          <w:numId w:val="64"/>
        </w:numPr>
        <w:spacing w:line="360" w:lineRule="auto"/>
        <w:rPr>
          <w:rFonts w:eastAsia="Calibri"/>
        </w:rPr>
      </w:pPr>
      <w:r w:rsidRPr="00B40808">
        <w:rPr>
          <w:rFonts w:eastAsia="Calibri"/>
        </w:rPr>
        <w:t xml:space="preserve">Chaniqua Simpson, North Carolina State University </w:t>
      </w:r>
    </w:p>
    <w:p w14:paraId="70D79720" w14:textId="77777777" w:rsidR="00EF3543" w:rsidRPr="00B40808" w:rsidRDefault="00EF3543" w:rsidP="00B40808">
      <w:pPr>
        <w:pStyle w:val="ListParagraph"/>
        <w:numPr>
          <w:ilvl w:val="0"/>
          <w:numId w:val="64"/>
        </w:numPr>
        <w:spacing w:line="360" w:lineRule="auto"/>
        <w:rPr>
          <w:rFonts w:eastAsia="Calibri"/>
        </w:rPr>
      </w:pPr>
      <w:r w:rsidRPr="00B40808">
        <w:rPr>
          <w:rFonts w:eastAsia="Calibri"/>
        </w:rPr>
        <w:t>Austin Johnson, Kenyon College</w:t>
      </w:r>
    </w:p>
    <w:p w14:paraId="19CDA841" w14:textId="77777777" w:rsidR="00EF3543" w:rsidRPr="00B40808" w:rsidRDefault="00EF3543" w:rsidP="00B40808">
      <w:pPr>
        <w:pStyle w:val="ListParagraph"/>
        <w:numPr>
          <w:ilvl w:val="0"/>
          <w:numId w:val="64"/>
        </w:numPr>
        <w:spacing w:line="360" w:lineRule="auto"/>
        <w:rPr>
          <w:rFonts w:eastAsia="Calibri"/>
        </w:rPr>
      </w:pPr>
      <w:r w:rsidRPr="00B40808">
        <w:rPr>
          <w:rFonts w:eastAsia="Calibri"/>
        </w:rPr>
        <w:t>Carrie Lee Smith, Millersville University</w:t>
      </w:r>
    </w:p>
    <w:p w14:paraId="01BC8262" w14:textId="77777777" w:rsidR="00EF3543" w:rsidRPr="00B40808" w:rsidRDefault="00EF3543" w:rsidP="00B40808">
      <w:pPr>
        <w:pStyle w:val="ListParagraph"/>
        <w:numPr>
          <w:ilvl w:val="0"/>
          <w:numId w:val="64"/>
        </w:numPr>
        <w:spacing w:line="360" w:lineRule="auto"/>
        <w:rPr>
          <w:rFonts w:eastAsia="Calibri"/>
        </w:rPr>
      </w:pPr>
      <w:r w:rsidRPr="00B40808">
        <w:rPr>
          <w:rFonts w:eastAsia="Calibri"/>
        </w:rPr>
        <w:t>Jeanne Flavin, Fordham University</w:t>
      </w:r>
    </w:p>
    <w:p w14:paraId="37E2A8FE" w14:textId="77777777" w:rsidR="00EF3543" w:rsidRPr="00EF3543" w:rsidRDefault="00EF3543" w:rsidP="002F06ED">
      <w:pPr>
        <w:spacing w:line="360" w:lineRule="auto"/>
        <w:ind w:left="1440" w:right="480" w:firstLine="720"/>
        <w:rPr>
          <w:rFonts w:eastAsia="Calibri"/>
        </w:rPr>
      </w:pPr>
      <w:r w:rsidRPr="00EF3543">
        <w:rPr>
          <w:rFonts w:eastAsia="Calibri"/>
        </w:rPr>
        <w:t>Presider/Panelist: Ranita Ray, University of Nevada, Las Vegas</w:t>
      </w:r>
    </w:p>
    <w:p w14:paraId="0D79E561" w14:textId="77777777" w:rsidR="00EF3543" w:rsidRPr="00AE063B" w:rsidRDefault="00EF3543" w:rsidP="002F06ED">
      <w:pPr>
        <w:spacing w:line="360" w:lineRule="auto"/>
        <w:rPr>
          <w:rFonts w:eastAsia="Calibri"/>
          <w:b/>
        </w:rPr>
      </w:pPr>
      <w:r w:rsidRPr="00AE063B">
        <w:rPr>
          <w:rFonts w:eastAsia="Calibri"/>
          <w:b/>
        </w:rPr>
        <w:t>6:30 pm – 11:00 pm</w:t>
      </w:r>
      <w:r w:rsidRPr="00AE063B">
        <w:rPr>
          <w:rFonts w:eastAsia="Calibri"/>
          <w:b/>
        </w:rPr>
        <w:tab/>
        <w:t xml:space="preserve">Celebrate the Future: Dinner, Auction &amp; Dancing* </w:t>
      </w:r>
      <w:r w:rsidRPr="00AE063B">
        <w:rPr>
          <w:rFonts w:eastAsia="Calibri"/>
          <w:b/>
        </w:rPr>
        <w:tab/>
        <w:t xml:space="preserve">    </w:t>
      </w:r>
      <w:r w:rsidR="001F70E2" w:rsidRPr="00AE063B">
        <w:rPr>
          <w:rFonts w:eastAsia="Calibri"/>
          <w:b/>
        </w:rPr>
        <w:t xml:space="preserve">    </w:t>
      </w:r>
      <w:r w:rsidR="00AE063B">
        <w:rPr>
          <w:rFonts w:eastAsia="Calibri"/>
          <w:b/>
        </w:rPr>
        <w:tab/>
        <w:t xml:space="preserve">      </w:t>
      </w:r>
      <w:r w:rsidRPr="00AE063B">
        <w:rPr>
          <w:rFonts w:eastAsia="Calibri"/>
          <w:b/>
        </w:rPr>
        <w:t>Crystal Ballroom</w:t>
      </w:r>
    </w:p>
    <w:p w14:paraId="18618133" w14:textId="77777777" w:rsidR="00EF3543" w:rsidRPr="00EF3543" w:rsidRDefault="00EF3543" w:rsidP="002F06ED">
      <w:pPr>
        <w:spacing w:line="360" w:lineRule="auto"/>
        <w:ind w:left="1440" w:firstLine="720"/>
        <w:rPr>
          <w:rFonts w:eastAsia="Calibri"/>
        </w:rPr>
      </w:pPr>
      <w:r w:rsidRPr="00EF3543">
        <w:rPr>
          <w:rFonts w:eastAsia="Calibri"/>
        </w:rPr>
        <w:t>Auction Beneficiary: Girls Rock Denver</w:t>
      </w:r>
      <w:r w:rsidRPr="00EF3543" w:rsidDel="0091300F">
        <w:rPr>
          <w:rFonts w:eastAsia="Calibri"/>
        </w:rPr>
        <w:t xml:space="preserve"> </w:t>
      </w:r>
    </w:p>
    <w:p w14:paraId="56605821" w14:textId="5E661044" w:rsidR="00EF3543" w:rsidRDefault="00EF3543" w:rsidP="00006CE3">
      <w:pPr>
        <w:spacing w:line="360" w:lineRule="auto"/>
        <w:ind w:left="1440" w:firstLine="720"/>
        <w:rPr>
          <w:rFonts w:eastAsia="Calibri"/>
        </w:rPr>
      </w:pPr>
      <w:r w:rsidRPr="00EF3543">
        <w:rPr>
          <w:rFonts w:eastAsia="Calibri"/>
        </w:rPr>
        <w:t>Auction Organizer</w:t>
      </w:r>
      <w:r w:rsidR="00006CE3">
        <w:rPr>
          <w:rFonts w:eastAsia="Calibri"/>
        </w:rPr>
        <w:t>s</w:t>
      </w:r>
      <w:r w:rsidRPr="00EF3543">
        <w:rPr>
          <w:rFonts w:eastAsia="Calibri"/>
        </w:rPr>
        <w:t xml:space="preserve">: </w:t>
      </w:r>
      <w:r w:rsidR="00006CE3">
        <w:rPr>
          <w:rFonts w:eastAsia="Calibri"/>
        </w:rPr>
        <w:t xml:space="preserve">Ophra Leyser-Whalen, The University of Texas at El Paso, </w:t>
      </w:r>
      <w:r w:rsidRPr="00EF3543">
        <w:rPr>
          <w:rFonts w:eastAsia="Calibri"/>
        </w:rPr>
        <w:t>Kamryn</w:t>
      </w:r>
      <w:r w:rsidR="00006CE3">
        <w:rPr>
          <w:rFonts w:eastAsia="Calibri"/>
        </w:rPr>
        <w:tab/>
      </w:r>
      <w:r w:rsidRPr="00EF3543">
        <w:rPr>
          <w:rFonts w:eastAsia="Calibri"/>
        </w:rPr>
        <w:t>Warren, University of Northern Iowa</w:t>
      </w:r>
    </w:p>
    <w:p w14:paraId="4921CCF8" w14:textId="04E2809A" w:rsidR="00EF3543" w:rsidRDefault="00006CE3" w:rsidP="00715E1D">
      <w:pPr>
        <w:spacing w:line="360" w:lineRule="auto"/>
        <w:ind w:left="2160"/>
      </w:pPr>
      <w:r>
        <w:rPr>
          <w:rFonts w:eastAsia="Calibri"/>
        </w:rPr>
        <w:t xml:space="preserve">Auctioneer: Marybeth C. Stalp, University of Northern Iowa and Marybeth’s colleagues at University of Northern Iowa </w:t>
      </w:r>
    </w:p>
    <w:p w14:paraId="41E22393" w14:textId="77777777" w:rsidR="00A47191" w:rsidRPr="00EF3543" w:rsidRDefault="00A47191" w:rsidP="002F06ED">
      <w:pPr>
        <w:spacing w:line="360" w:lineRule="auto"/>
      </w:pPr>
    </w:p>
    <w:p w14:paraId="20CE12D3" w14:textId="77777777" w:rsidR="000B03B6" w:rsidRDefault="00EF3543" w:rsidP="000B03B6">
      <w:pPr>
        <w:spacing w:line="360" w:lineRule="auto"/>
        <w:jc w:val="center"/>
        <w:rPr>
          <w:rFonts w:eastAsia="Calibri"/>
          <w:b/>
          <w:sz w:val="32"/>
          <w:u w:val="single"/>
        </w:rPr>
      </w:pPr>
      <w:r w:rsidRPr="002F06ED">
        <w:rPr>
          <w:rFonts w:eastAsia="Calibri"/>
          <w:b/>
          <w:sz w:val="32"/>
          <w:u w:val="single"/>
        </w:rPr>
        <w:t>Sunday, February 10, 2019</w:t>
      </w:r>
    </w:p>
    <w:p w14:paraId="0EEDE77B" w14:textId="1CB4FADA" w:rsidR="00EF3543" w:rsidRPr="000B03B6" w:rsidRDefault="00EF3543" w:rsidP="000B03B6">
      <w:pPr>
        <w:spacing w:line="360" w:lineRule="auto"/>
        <w:jc w:val="center"/>
        <w:rPr>
          <w:rFonts w:eastAsia="Calibri"/>
          <w:b/>
          <w:sz w:val="32"/>
          <w:u w:val="single"/>
        </w:rPr>
      </w:pPr>
      <w:r w:rsidRPr="00EB6ECA">
        <w:rPr>
          <w:rFonts w:eastAsia="Calibri"/>
          <w:b/>
        </w:rPr>
        <w:t>7:00 am – 10:30 am</w:t>
      </w:r>
      <w:r w:rsidRPr="00EB6ECA">
        <w:rPr>
          <w:rFonts w:eastAsia="Calibri"/>
          <w:b/>
        </w:rPr>
        <w:tab/>
        <w:t>Embassy Suites’ Cooked to Order Breakfast</w:t>
      </w:r>
      <w:r w:rsidRPr="00EB6ECA">
        <w:rPr>
          <w:rFonts w:eastAsia="Calibri"/>
          <w:b/>
        </w:rPr>
        <w:tab/>
      </w:r>
      <w:r w:rsidRPr="00EB6ECA">
        <w:rPr>
          <w:rFonts w:eastAsia="Calibri"/>
          <w:b/>
          <w:color w:val="FFFFFF" w:themeColor="background1"/>
        </w:rPr>
        <w:t>.</w:t>
      </w:r>
      <w:r w:rsidR="008F5B57" w:rsidRPr="00EB6ECA">
        <w:rPr>
          <w:rFonts w:eastAsia="Calibri"/>
          <w:b/>
        </w:rPr>
        <w:tab/>
        <w:t xml:space="preserve">           </w:t>
      </w:r>
      <w:r w:rsidR="00EB6ECA">
        <w:rPr>
          <w:rFonts w:eastAsia="Calibri"/>
          <w:b/>
        </w:rPr>
        <w:tab/>
        <w:t xml:space="preserve">         </w:t>
      </w:r>
      <w:r w:rsidRPr="00EB6ECA">
        <w:rPr>
          <w:rFonts w:eastAsia="Calibri"/>
          <w:b/>
        </w:rPr>
        <w:t>Breakfast Area</w:t>
      </w:r>
    </w:p>
    <w:p w14:paraId="57D61DF1" w14:textId="77777777" w:rsidR="00EF3543" w:rsidRPr="002F06ED" w:rsidRDefault="00EF3543" w:rsidP="002F06ED">
      <w:pPr>
        <w:spacing w:line="360" w:lineRule="auto"/>
        <w:rPr>
          <w:rFonts w:eastAsia="Calibri"/>
          <w:b/>
        </w:rPr>
      </w:pPr>
      <w:r w:rsidRPr="00EB6ECA">
        <w:rPr>
          <w:rFonts w:eastAsia="Calibri"/>
          <w:b/>
        </w:rPr>
        <w:t>8:00 am – 12</w:t>
      </w:r>
      <w:r w:rsidR="008F5B57" w:rsidRPr="00EB6ECA">
        <w:rPr>
          <w:rFonts w:eastAsia="Calibri"/>
          <w:b/>
        </w:rPr>
        <w:t>:00 pm</w:t>
      </w:r>
      <w:r w:rsidR="008F5B57" w:rsidRPr="00EB6ECA">
        <w:rPr>
          <w:rFonts w:eastAsia="Calibri"/>
          <w:b/>
        </w:rPr>
        <w:tab/>
        <w:t>Registration Table Open</w:t>
      </w:r>
      <w:r w:rsidR="008F5B57" w:rsidRPr="00EB6ECA">
        <w:rPr>
          <w:rFonts w:eastAsia="Calibri"/>
          <w:b/>
        </w:rPr>
        <w:tab/>
        <w:t xml:space="preserve">          </w:t>
      </w:r>
      <w:r w:rsidR="00EB6ECA">
        <w:rPr>
          <w:rFonts w:eastAsia="Calibri"/>
          <w:b/>
        </w:rPr>
        <w:tab/>
      </w:r>
      <w:r w:rsidR="00EB6ECA">
        <w:rPr>
          <w:rFonts w:eastAsia="Calibri"/>
          <w:b/>
        </w:rPr>
        <w:tab/>
        <w:t xml:space="preserve">      </w:t>
      </w:r>
      <w:r w:rsidRPr="00EB6ECA">
        <w:rPr>
          <w:rFonts w:eastAsia="Calibri"/>
          <w:b/>
        </w:rPr>
        <w:t>3rd Fl</w:t>
      </w:r>
      <w:r w:rsidR="002F06ED">
        <w:rPr>
          <w:rFonts w:eastAsia="Calibri"/>
          <w:b/>
        </w:rPr>
        <w:t>oor Outside of Crystal Ballroom</w:t>
      </w:r>
    </w:p>
    <w:p w14:paraId="4C479299" w14:textId="77777777" w:rsidR="00EF3543" w:rsidRPr="00EB6ECA" w:rsidRDefault="00EF3543" w:rsidP="002F06ED">
      <w:pPr>
        <w:spacing w:line="360" w:lineRule="auto"/>
        <w:rPr>
          <w:rFonts w:eastAsia="Calibri"/>
          <w:b/>
        </w:rPr>
      </w:pPr>
      <w:r w:rsidRPr="00EB6ECA">
        <w:rPr>
          <w:rFonts w:eastAsia="Calibri"/>
          <w:b/>
        </w:rPr>
        <w:t>8:30 am – 11:30 am</w:t>
      </w:r>
      <w:r w:rsidRPr="00EB6ECA">
        <w:rPr>
          <w:rFonts w:eastAsia="Calibri"/>
          <w:b/>
        </w:rPr>
        <w:tab/>
        <w:t>Guided Hike</w:t>
      </w:r>
      <w:r w:rsidR="008F5B57" w:rsidRPr="00EB6ECA">
        <w:rPr>
          <w:rFonts w:eastAsia="Calibri"/>
          <w:b/>
        </w:rPr>
        <w:t xml:space="preserve"> with Penny Harvey,</w:t>
      </w:r>
      <w:r w:rsidR="008F5B57" w:rsidRPr="00EB6ECA">
        <w:rPr>
          <w:rFonts w:eastAsia="Calibri"/>
          <w:b/>
        </w:rPr>
        <w:tab/>
        <w:t xml:space="preserve">    </w:t>
      </w:r>
      <w:r w:rsidR="00EB6ECA">
        <w:rPr>
          <w:rFonts w:eastAsia="Calibri"/>
          <w:b/>
        </w:rPr>
        <w:tab/>
      </w:r>
      <w:r w:rsidR="00EB6ECA">
        <w:rPr>
          <w:rFonts w:eastAsia="Calibri"/>
          <w:b/>
        </w:rPr>
        <w:tab/>
      </w:r>
      <w:r w:rsidRPr="00EB6ECA">
        <w:rPr>
          <w:rFonts w:eastAsia="Calibri"/>
          <w:b/>
        </w:rPr>
        <w:t>Offsite, Meet at Registration Table</w:t>
      </w:r>
    </w:p>
    <w:p w14:paraId="70CFCE92" w14:textId="77777777" w:rsidR="00EF3543" w:rsidRPr="00EB6ECA" w:rsidRDefault="00EF3543" w:rsidP="002F06ED">
      <w:pPr>
        <w:spacing w:line="360" w:lineRule="auto"/>
        <w:rPr>
          <w:rFonts w:eastAsia="Calibri"/>
          <w:b/>
        </w:rPr>
      </w:pPr>
      <w:r w:rsidRPr="00EB6ECA">
        <w:rPr>
          <w:rFonts w:eastAsia="Calibri"/>
          <w:b/>
        </w:rPr>
        <w:tab/>
      </w:r>
      <w:r w:rsidRPr="00EB6ECA">
        <w:rPr>
          <w:rFonts w:eastAsia="Calibri"/>
          <w:b/>
        </w:rPr>
        <w:tab/>
      </w:r>
      <w:r w:rsidRPr="00EB6ECA">
        <w:rPr>
          <w:rFonts w:eastAsia="Calibri"/>
          <w:b/>
        </w:rPr>
        <w:tab/>
        <w:t xml:space="preserve">Georgia State University </w:t>
      </w:r>
    </w:p>
    <w:p w14:paraId="6F34B2D1" w14:textId="77777777" w:rsidR="00EF3543" w:rsidRPr="00EB6ECA" w:rsidRDefault="00EF3543" w:rsidP="002F06ED">
      <w:pPr>
        <w:spacing w:line="360" w:lineRule="auto"/>
        <w:rPr>
          <w:rFonts w:eastAsia="Calibri"/>
          <w:b/>
        </w:rPr>
      </w:pPr>
      <w:r w:rsidRPr="00EB6ECA">
        <w:rPr>
          <w:rFonts w:eastAsia="Calibri"/>
          <w:b/>
        </w:rPr>
        <w:t xml:space="preserve">9:00 am – 10:00 am </w:t>
      </w:r>
      <w:r w:rsidRPr="00EB6ECA">
        <w:rPr>
          <w:rFonts w:eastAsia="Calibri"/>
          <w:b/>
        </w:rPr>
        <w:tab/>
        <w:t>Yoga with Sara Walsh, Ceremony Center for Healing</w:t>
      </w:r>
      <w:r w:rsidRPr="00EB6ECA">
        <w:rPr>
          <w:rFonts w:eastAsia="Calibri"/>
          <w:b/>
        </w:rPr>
        <w:tab/>
      </w:r>
      <w:r w:rsidR="008F5B57" w:rsidRPr="00EB6ECA">
        <w:rPr>
          <w:rFonts w:eastAsia="Calibri"/>
          <w:b/>
        </w:rPr>
        <w:t xml:space="preserve">     </w:t>
      </w:r>
      <w:r w:rsidR="00EB6ECA">
        <w:rPr>
          <w:rFonts w:eastAsia="Calibri"/>
          <w:b/>
        </w:rPr>
        <w:tab/>
        <w:t xml:space="preserve">     </w:t>
      </w:r>
      <w:r w:rsidR="00EB6ECA">
        <w:rPr>
          <w:rFonts w:eastAsia="Calibri"/>
          <w:b/>
        </w:rPr>
        <w:tab/>
        <w:t xml:space="preserve">    </w:t>
      </w:r>
      <w:r w:rsidR="008F5B57" w:rsidRPr="00EB6ECA">
        <w:rPr>
          <w:rFonts w:eastAsia="Calibri"/>
          <w:b/>
        </w:rPr>
        <w:t xml:space="preserve"> </w:t>
      </w:r>
      <w:r w:rsidRPr="00EB6ECA">
        <w:rPr>
          <w:rFonts w:eastAsia="Calibri"/>
          <w:b/>
        </w:rPr>
        <w:t>Silverton 3</w:t>
      </w:r>
    </w:p>
    <w:p w14:paraId="53BCFED3" w14:textId="77777777" w:rsidR="00EF3543" w:rsidRPr="00EB6ECA" w:rsidRDefault="00EF3543" w:rsidP="002F06ED">
      <w:pPr>
        <w:spacing w:line="360" w:lineRule="auto"/>
        <w:rPr>
          <w:rFonts w:eastAsia="Calibri"/>
          <w:b/>
        </w:rPr>
      </w:pPr>
      <w:r w:rsidRPr="00EB6ECA">
        <w:rPr>
          <w:rFonts w:eastAsia="Calibri"/>
          <w:b/>
        </w:rPr>
        <w:t>9:00 am – 10:30 am</w:t>
      </w:r>
      <w:r w:rsidRPr="00EB6ECA">
        <w:rPr>
          <w:rFonts w:eastAsia="Calibri"/>
          <w:b/>
        </w:rPr>
        <w:tab/>
        <w:t>Closing Exercise/Goal Setting/Meditation/</w:t>
      </w:r>
      <w:r w:rsidR="008F5B57" w:rsidRPr="00EB6ECA">
        <w:rPr>
          <w:rFonts w:eastAsia="Calibri"/>
          <w:b/>
        </w:rPr>
        <w:tab/>
      </w:r>
      <w:r w:rsidRPr="00EB6ECA">
        <w:rPr>
          <w:rFonts w:eastAsia="Calibri"/>
          <w:b/>
        </w:rPr>
        <w:tab/>
        <w:t xml:space="preserve">      </w:t>
      </w:r>
      <w:r w:rsidRPr="00EB6ECA">
        <w:rPr>
          <w:rFonts w:eastAsia="Calibri"/>
          <w:b/>
        </w:rPr>
        <w:tab/>
        <w:t xml:space="preserve">  </w:t>
      </w:r>
      <w:r w:rsidR="008F5B57" w:rsidRPr="00EB6ECA">
        <w:rPr>
          <w:rFonts w:eastAsia="Calibri"/>
          <w:b/>
        </w:rPr>
        <w:t xml:space="preserve">    </w:t>
      </w:r>
      <w:r w:rsidR="00EB6ECA">
        <w:rPr>
          <w:rFonts w:eastAsia="Calibri"/>
          <w:b/>
        </w:rPr>
        <w:tab/>
      </w:r>
      <w:r w:rsidR="00EB6ECA">
        <w:rPr>
          <w:rFonts w:eastAsia="Calibri"/>
          <w:b/>
        </w:rPr>
        <w:tab/>
        <w:t xml:space="preserve">     </w:t>
      </w:r>
      <w:r w:rsidRPr="00EB6ECA">
        <w:rPr>
          <w:rFonts w:eastAsia="Calibri"/>
          <w:b/>
        </w:rPr>
        <w:t>Crestone B</w:t>
      </w:r>
      <w:r w:rsidR="008F5B57" w:rsidRPr="00EB6ECA">
        <w:rPr>
          <w:rFonts w:eastAsia="Calibri"/>
          <w:b/>
        </w:rPr>
        <w:br/>
      </w:r>
      <w:r w:rsidR="008F5B57" w:rsidRPr="00EB6ECA">
        <w:rPr>
          <w:rFonts w:eastAsia="Calibri"/>
          <w:b/>
        </w:rPr>
        <w:tab/>
      </w:r>
      <w:r w:rsidR="008F5B57" w:rsidRPr="00EB6ECA">
        <w:rPr>
          <w:rFonts w:eastAsia="Calibri"/>
          <w:b/>
        </w:rPr>
        <w:tab/>
      </w:r>
      <w:r w:rsidR="008F5B57" w:rsidRPr="00EB6ECA">
        <w:rPr>
          <w:rFonts w:eastAsia="Calibri"/>
          <w:b/>
        </w:rPr>
        <w:tab/>
        <w:t>Rejuvenation Session</w:t>
      </w:r>
    </w:p>
    <w:p w14:paraId="1488CB15" w14:textId="77777777" w:rsidR="00EF3543" w:rsidRPr="002F06ED" w:rsidRDefault="00EF3543" w:rsidP="002F06ED">
      <w:pPr>
        <w:spacing w:line="360" w:lineRule="auto"/>
        <w:rPr>
          <w:rFonts w:eastAsia="Calibri"/>
          <w:b/>
        </w:rPr>
      </w:pPr>
      <w:r w:rsidRPr="00EB6ECA">
        <w:rPr>
          <w:rFonts w:eastAsia="Calibri"/>
          <w:b/>
        </w:rPr>
        <w:t>10:45 am – 11:45 am</w:t>
      </w:r>
      <w:r w:rsidRPr="00EB6ECA">
        <w:rPr>
          <w:rFonts w:eastAsia="Calibri"/>
          <w:b/>
        </w:rPr>
        <w:tab/>
        <w:t>Operating B</w:t>
      </w:r>
      <w:r w:rsidR="001F70E2" w:rsidRPr="00EB6ECA">
        <w:rPr>
          <w:rFonts w:eastAsia="Calibri"/>
          <w:b/>
        </w:rPr>
        <w:t>udget Management II (Closed)</w:t>
      </w:r>
      <w:r w:rsidR="001F70E2" w:rsidRPr="00EB6ECA">
        <w:rPr>
          <w:rFonts w:eastAsia="Calibri"/>
          <w:b/>
        </w:rPr>
        <w:tab/>
      </w:r>
      <w:r w:rsidR="001F70E2" w:rsidRPr="00EB6ECA">
        <w:rPr>
          <w:rFonts w:eastAsia="Calibri"/>
          <w:b/>
        </w:rPr>
        <w:tab/>
      </w:r>
      <w:r w:rsidR="001F70E2" w:rsidRPr="00EB6ECA">
        <w:rPr>
          <w:rFonts w:eastAsia="Calibri"/>
          <w:b/>
        </w:rPr>
        <w:tab/>
      </w:r>
      <w:r w:rsidRPr="00EB6ECA">
        <w:rPr>
          <w:rFonts w:eastAsia="Calibri"/>
          <w:b/>
        </w:rPr>
        <w:t xml:space="preserve">        </w:t>
      </w:r>
      <w:r w:rsidR="001F70E2" w:rsidRPr="00EB6ECA">
        <w:rPr>
          <w:rFonts w:eastAsia="Calibri"/>
          <w:b/>
        </w:rPr>
        <w:t xml:space="preserve">  </w:t>
      </w:r>
      <w:r w:rsidR="00EB6ECA">
        <w:rPr>
          <w:rFonts w:eastAsia="Calibri"/>
          <w:b/>
        </w:rPr>
        <w:t xml:space="preserve">            </w:t>
      </w:r>
      <w:r w:rsidR="002F06ED">
        <w:rPr>
          <w:rFonts w:eastAsia="Calibri"/>
          <w:b/>
        </w:rPr>
        <w:t>Rexford</w:t>
      </w:r>
    </w:p>
    <w:p w14:paraId="5EE3A3B8" w14:textId="32088735" w:rsidR="00EF3543" w:rsidRPr="00EB6ECA" w:rsidRDefault="00EF3543" w:rsidP="002F06ED">
      <w:pPr>
        <w:spacing w:line="360" w:lineRule="auto"/>
        <w:rPr>
          <w:rFonts w:eastAsia="Calibri"/>
          <w:b/>
        </w:rPr>
      </w:pPr>
      <w:r w:rsidRPr="00EB6ECA">
        <w:rPr>
          <w:rFonts w:eastAsia="Calibri"/>
          <w:b/>
        </w:rPr>
        <w:t>12:00 pm – 1:30 pm</w:t>
      </w:r>
      <w:r w:rsidRPr="00EB6ECA">
        <w:rPr>
          <w:rFonts w:eastAsia="Calibri"/>
          <w:b/>
        </w:rPr>
        <w:tab/>
        <w:t>Council Meeting II (Closed)</w:t>
      </w:r>
      <w:r w:rsidRPr="00EB6ECA">
        <w:rPr>
          <w:rFonts w:eastAsia="Calibri"/>
          <w:b/>
        </w:rPr>
        <w:tab/>
        <w:t xml:space="preserve">             </w:t>
      </w:r>
      <w:r w:rsidRPr="00EB6ECA">
        <w:rPr>
          <w:rFonts w:eastAsia="Calibri"/>
          <w:b/>
        </w:rPr>
        <w:tab/>
      </w:r>
      <w:r w:rsidRPr="00EB6ECA">
        <w:rPr>
          <w:rFonts w:eastAsia="Calibri"/>
          <w:b/>
        </w:rPr>
        <w:tab/>
        <w:t xml:space="preserve">                  </w:t>
      </w:r>
      <w:r w:rsidR="001F70E2" w:rsidRPr="00EB6ECA">
        <w:rPr>
          <w:rFonts w:eastAsia="Calibri"/>
          <w:b/>
        </w:rPr>
        <w:t xml:space="preserve">    </w:t>
      </w:r>
      <w:r w:rsidR="00EB6ECA">
        <w:rPr>
          <w:rFonts w:eastAsia="Calibri"/>
          <w:b/>
        </w:rPr>
        <w:tab/>
      </w:r>
      <w:r w:rsidR="00EB6ECA">
        <w:rPr>
          <w:rFonts w:eastAsia="Calibri"/>
          <w:b/>
        </w:rPr>
        <w:tab/>
        <w:t xml:space="preserve">          </w:t>
      </w:r>
      <w:r w:rsidRPr="00EB6ECA">
        <w:rPr>
          <w:rFonts w:eastAsia="Calibri"/>
          <w:b/>
        </w:rPr>
        <w:t>Rexford</w:t>
      </w:r>
    </w:p>
    <w:p w14:paraId="1E5683C5" w14:textId="07405319" w:rsidR="00315112" w:rsidRDefault="00E3073A">
      <w:pPr>
        <w:spacing w:after="160" w:line="259" w:lineRule="auto"/>
        <w:rPr>
          <w:b/>
          <w:sz w:val="36"/>
        </w:rPr>
      </w:pPr>
      <w:bookmarkStart w:id="3" w:name="page3"/>
      <w:bookmarkEnd w:id="3"/>
      <w:r>
        <w:rPr>
          <w:b/>
          <w:sz w:val="36"/>
        </w:rPr>
        <w:br w:type="page"/>
      </w:r>
    </w:p>
    <w:p w14:paraId="3189AFB4" w14:textId="77777777" w:rsidR="007E601C" w:rsidRDefault="003814AA" w:rsidP="007E601C">
      <w:pPr>
        <w:pStyle w:val="ListParagraph"/>
        <w:ind w:left="0"/>
        <w:rPr>
          <w:b/>
        </w:rPr>
      </w:pPr>
      <w:r>
        <w:rPr>
          <w:b/>
          <w:noProof/>
        </w:rPr>
        <w:drawing>
          <wp:anchor distT="0" distB="0" distL="114300" distR="114300" simplePos="0" relativeHeight="251677696" behindDoc="0" locked="0" layoutInCell="1" allowOverlap="1" wp14:anchorId="3A7C41D2" wp14:editId="69E0AB98">
            <wp:simplePos x="0" y="0"/>
            <wp:positionH relativeFrom="margin">
              <wp:posOffset>-464820</wp:posOffset>
            </wp:positionH>
            <wp:positionV relativeFrom="paragraph">
              <wp:posOffset>-449580</wp:posOffset>
            </wp:positionV>
            <wp:extent cx="7764780" cy="10044488"/>
            <wp:effectExtent l="0" t="0" r="7620" b="0"/>
            <wp:wrapNone/>
            <wp:docPr id="1" name="Picture 1" descr="C:\Users\Owner\Downloads\Northeastern_brochure-gender_SWS_Dec_14_2018-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Northeastern_brochure-gender_SWS_Dec_14_2018-page-0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764780" cy="100444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265826" w14:textId="77777777" w:rsidR="003814AA" w:rsidRDefault="00A35300" w:rsidP="00454F81">
      <w:pPr>
        <w:pStyle w:val="ListParagraph"/>
        <w:ind w:left="0"/>
        <w:jc w:val="center"/>
        <w:rPr>
          <w:b/>
        </w:rPr>
      </w:pPr>
      <w:r>
        <w:rPr>
          <w:noProof/>
        </w:rPr>
        <w:pict w14:anchorId="36AF81F8">
          <v:shape id="_x0000_s1026" type="#_x0000_t75" style="position:absolute;left:0;text-align:left;margin-left:-9.6pt;margin-top:0;width:549.7pt;height:789.9pt;z-index:251659264;mso-position-horizontal-relative:text;mso-position-vertical-relative:text;mso-width-relative:page;mso-height-relative:page">
            <v:imagedata r:id="rId36" o:title="sss2019ad"/>
            <w10:wrap type="square"/>
          </v:shape>
        </w:pict>
      </w:r>
    </w:p>
    <w:p w14:paraId="7C104F6A" w14:textId="77777777" w:rsidR="003814AA" w:rsidRDefault="003814AA" w:rsidP="00A15382">
      <w:pPr>
        <w:pStyle w:val="ListParagraph"/>
        <w:ind w:left="0"/>
        <w:jc w:val="center"/>
        <w:rPr>
          <w:b/>
        </w:rPr>
      </w:pPr>
      <w:r>
        <w:rPr>
          <w:b/>
          <w:noProof/>
        </w:rPr>
        <w:drawing>
          <wp:anchor distT="0" distB="0" distL="114300" distR="114300" simplePos="0" relativeHeight="251696128" behindDoc="1" locked="0" layoutInCell="1" allowOverlap="1" wp14:anchorId="65F47489" wp14:editId="7578B43B">
            <wp:simplePos x="0" y="0"/>
            <wp:positionH relativeFrom="margin">
              <wp:posOffset>-472440</wp:posOffset>
            </wp:positionH>
            <wp:positionV relativeFrom="paragraph">
              <wp:posOffset>-449580</wp:posOffset>
            </wp:positionV>
            <wp:extent cx="7772400" cy="10054343"/>
            <wp:effectExtent l="0" t="0" r="0" b="4445"/>
            <wp:wrapNone/>
            <wp:docPr id="2" name="Picture 2" descr="C:\Users\Owner\Downloads\MAIS WGST SJHR 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Downloads\MAIS WGST SJHR Flyer.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772400" cy="100543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C39CC2" w14:textId="689A1036" w:rsidR="003814AA" w:rsidRDefault="005F5CF7" w:rsidP="008448AA">
      <w:pPr>
        <w:pStyle w:val="ListParagraph"/>
        <w:ind w:left="0"/>
        <w:jc w:val="center"/>
        <w:rPr>
          <w:b/>
        </w:rPr>
      </w:pPr>
      <w:r>
        <w:rPr>
          <w:b/>
        </w:rPr>
        <w:pict w14:anchorId="48796AAE">
          <v:shape id="_x0000_i1025" type="#_x0000_t75" style="width:367.2pt;height:730.8pt">
            <v:imagedata r:id="rId38" o:title="the matrix"/>
          </v:shape>
        </w:pict>
      </w:r>
    </w:p>
    <w:p w14:paraId="23616CB6" w14:textId="77777777" w:rsidR="008448AA" w:rsidRDefault="008448AA" w:rsidP="008448AA">
      <w:pPr>
        <w:pStyle w:val="ListParagraph"/>
        <w:ind w:left="0"/>
        <w:jc w:val="center"/>
        <w:rPr>
          <w:b/>
        </w:rPr>
      </w:pPr>
      <w:r>
        <w:rPr>
          <w:b/>
          <w:noProof/>
        </w:rPr>
        <w:drawing>
          <wp:anchor distT="0" distB="0" distL="114300" distR="114300" simplePos="0" relativeHeight="251660288" behindDoc="1" locked="0" layoutInCell="1" allowOverlap="1" wp14:anchorId="74FE6395" wp14:editId="0D74E7B7">
            <wp:simplePos x="0" y="0"/>
            <wp:positionH relativeFrom="margin">
              <wp:align>center</wp:align>
            </wp:positionH>
            <wp:positionV relativeFrom="paragraph">
              <wp:posOffset>0</wp:posOffset>
            </wp:positionV>
            <wp:extent cx="6104890" cy="4619625"/>
            <wp:effectExtent l="0" t="0" r="0" b="9525"/>
            <wp:wrapTight wrapText="bothSides">
              <wp:wrapPolygon edited="0">
                <wp:start x="0" y="0"/>
                <wp:lineTo x="0" y="21555"/>
                <wp:lineTo x="21501" y="21555"/>
                <wp:lineTo x="21501" y="0"/>
                <wp:lineTo x="0" y="0"/>
              </wp:wrapPolygon>
            </wp:wrapTight>
            <wp:docPr id="3" name="Picture 3" descr="C:\Users\Owner\Downloads\Marisa Crame Ad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wner\Downloads\Marisa Crame Ad v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04890" cy="461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94385D" w14:textId="77777777" w:rsidR="008448AA" w:rsidRPr="008448AA" w:rsidRDefault="008448AA" w:rsidP="008448AA"/>
    <w:p w14:paraId="3043351B" w14:textId="77777777" w:rsidR="008448AA" w:rsidRPr="008448AA" w:rsidRDefault="008448AA" w:rsidP="008448AA"/>
    <w:p w14:paraId="1D592740" w14:textId="77777777" w:rsidR="008448AA" w:rsidRPr="008448AA" w:rsidRDefault="008448AA" w:rsidP="008448AA"/>
    <w:p w14:paraId="00437EF2" w14:textId="77777777" w:rsidR="008448AA" w:rsidRPr="008448AA" w:rsidRDefault="008448AA" w:rsidP="008448AA"/>
    <w:p w14:paraId="3869C256" w14:textId="77777777" w:rsidR="008448AA" w:rsidRPr="008448AA" w:rsidRDefault="008448AA" w:rsidP="008448AA"/>
    <w:p w14:paraId="4C512E77" w14:textId="77777777" w:rsidR="008448AA" w:rsidRPr="008448AA" w:rsidRDefault="008448AA" w:rsidP="008448AA"/>
    <w:p w14:paraId="61706F8F" w14:textId="77777777" w:rsidR="008448AA" w:rsidRPr="008448AA" w:rsidRDefault="008448AA" w:rsidP="008448AA"/>
    <w:p w14:paraId="3174A31B" w14:textId="77777777" w:rsidR="008448AA" w:rsidRPr="008448AA" w:rsidRDefault="008448AA" w:rsidP="008448AA"/>
    <w:p w14:paraId="62A21AB3" w14:textId="77777777" w:rsidR="008448AA" w:rsidRPr="008448AA" w:rsidRDefault="008448AA" w:rsidP="008448AA"/>
    <w:p w14:paraId="7FE72156" w14:textId="77777777" w:rsidR="008448AA" w:rsidRPr="008448AA" w:rsidRDefault="008448AA" w:rsidP="008448AA"/>
    <w:p w14:paraId="60F6D80D" w14:textId="77777777" w:rsidR="008448AA" w:rsidRPr="008448AA" w:rsidRDefault="008448AA" w:rsidP="008448AA"/>
    <w:p w14:paraId="78CB55A4" w14:textId="77777777" w:rsidR="008448AA" w:rsidRPr="008448AA" w:rsidRDefault="008448AA" w:rsidP="008448AA"/>
    <w:p w14:paraId="2BA17C80" w14:textId="77777777" w:rsidR="008448AA" w:rsidRPr="008448AA" w:rsidRDefault="008448AA" w:rsidP="008448AA"/>
    <w:p w14:paraId="6D320128" w14:textId="77777777" w:rsidR="008448AA" w:rsidRPr="008448AA" w:rsidRDefault="008448AA" w:rsidP="008448AA"/>
    <w:p w14:paraId="32634063" w14:textId="77777777" w:rsidR="008448AA" w:rsidRPr="008448AA" w:rsidRDefault="008448AA" w:rsidP="008448AA"/>
    <w:p w14:paraId="24A9DC53" w14:textId="77777777" w:rsidR="008448AA" w:rsidRPr="008448AA" w:rsidRDefault="008448AA" w:rsidP="008448AA"/>
    <w:p w14:paraId="23762522" w14:textId="55AF317F" w:rsidR="008448AA" w:rsidRPr="008448AA" w:rsidRDefault="008448AA" w:rsidP="008448AA"/>
    <w:p w14:paraId="067B600C" w14:textId="1F3D3DEC" w:rsidR="008448AA" w:rsidRPr="008448AA" w:rsidRDefault="008448AA" w:rsidP="008448AA"/>
    <w:p w14:paraId="462065E7" w14:textId="45757E14" w:rsidR="008448AA" w:rsidRPr="008448AA" w:rsidRDefault="008448AA" w:rsidP="008448AA"/>
    <w:p w14:paraId="63F23BF0" w14:textId="4C091D17" w:rsidR="008448AA" w:rsidRPr="008448AA" w:rsidRDefault="008448AA" w:rsidP="008448AA"/>
    <w:p w14:paraId="5EF24B0A" w14:textId="6817C5F1" w:rsidR="008448AA" w:rsidRPr="008448AA" w:rsidRDefault="008448AA" w:rsidP="008448AA"/>
    <w:p w14:paraId="1035AB35" w14:textId="0B0409D7" w:rsidR="008448AA" w:rsidRPr="008448AA" w:rsidRDefault="008448AA" w:rsidP="008448AA"/>
    <w:p w14:paraId="75F5CB4B" w14:textId="37237CEC" w:rsidR="008448AA" w:rsidRPr="008448AA" w:rsidRDefault="008448AA" w:rsidP="008448AA"/>
    <w:p w14:paraId="7185018A" w14:textId="1665B266" w:rsidR="008448AA" w:rsidRDefault="008448AA" w:rsidP="008448AA"/>
    <w:p w14:paraId="169910BC" w14:textId="0E0EE751" w:rsidR="008448AA" w:rsidRDefault="008448AA" w:rsidP="008448AA"/>
    <w:p w14:paraId="0923AAAE" w14:textId="67285916" w:rsidR="008448AA" w:rsidRDefault="008448AA" w:rsidP="008448AA"/>
    <w:p w14:paraId="38579965" w14:textId="17EBB664" w:rsidR="008448AA" w:rsidRDefault="00A15382" w:rsidP="008448AA">
      <w:r>
        <w:rPr>
          <w:b/>
          <w:noProof/>
        </w:rPr>
        <w:drawing>
          <wp:anchor distT="0" distB="0" distL="114300" distR="114300" simplePos="0" relativeHeight="251661312" behindDoc="0" locked="0" layoutInCell="1" allowOverlap="1" wp14:anchorId="3D340DE3" wp14:editId="4C9D43E2">
            <wp:simplePos x="0" y="0"/>
            <wp:positionH relativeFrom="margin">
              <wp:align>center</wp:align>
            </wp:positionH>
            <wp:positionV relativeFrom="paragraph">
              <wp:posOffset>23495</wp:posOffset>
            </wp:positionV>
            <wp:extent cx="6120638" cy="4375025"/>
            <wp:effectExtent l="0" t="0" r="0" b="6985"/>
            <wp:wrapNone/>
            <wp:docPr id="4" name="Picture 4" descr="C:\Users\Owner\Downloads\MSU SOC Grad Program Ad-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wner\Downloads\MSU SOC Grad Program Ad-page-00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638" cy="4375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A49CC6" w14:textId="762581A6" w:rsidR="008448AA" w:rsidRDefault="008448AA" w:rsidP="008448AA"/>
    <w:p w14:paraId="2D1F0CAE" w14:textId="5171BC0D" w:rsidR="008448AA" w:rsidRDefault="008448AA" w:rsidP="008448AA"/>
    <w:p w14:paraId="1B364442" w14:textId="61C7DF27" w:rsidR="008448AA" w:rsidRDefault="008448AA" w:rsidP="008448AA"/>
    <w:p w14:paraId="0BE551AD" w14:textId="7FD121B8" w:rsidR="008448AA" w:rsidRDefault="008448AA" w:rsidP="008448AA"/>
    <w:p w14:paraId="777B0813" w14:textId="6908EE57" w:rsidR="008448AA" w:rsidRPr="008448AA" w:rsidRDefault="008448AA" w:rsidP="008448AA"/>
    <w:p w14:paraId="45F1C3E1" w14:textId="2A516EE8" w:rsidR="008448AA" w:rsidRDefault="008448AA" w:rsidP="008448AA"/>
    <w:p w14:paraId="66F455B1" w14:textId="263349F4" w:rsidR="008448AA" w:rsidRDefault="008448AA" w:rsidP="008448AA"/>
    <w:p w14:paraId="46886807" w14:textId="77777777" w:rsidR="008448AA" w:rsidRDefault="008448AA" w:rsidP="008448AA"/>
    <w:p w14:paraId="7A0BB0A0" w14:textId="77777777" w:rsidR="008448AA" w:rsidRDefault="008448AA" w:rsidP="008448AA"/>
    <w:p w14:paraId="2D83F365" w14:textId="77777777" w:rsidR="008448AA" w:rsidRDefault="008448AA" w:rsidP="008448AA"/>
    <w:p w14:paraId="3A1D3A8A" w14:textId="77777777" w:rsidR="008448AA" w:rsidRDefault="008448AA" w:rsidP="008448AA"/>
    <w:p w14:paraId="0E5B999A" w14:textId="77777777" w:rsidR="008448AA" w:rsidRDefault="008448AA" w:rsidP="008448AA"/>
    <w:p w14:paraId="6B2057C6" w14:textId="77777777" w:rsidR="008448AA" w:rsidRDefault="008448AA" w:rsidP="008448AA"/>
    <w:p w14:paraId="52D434EC" w14:textId="77777777" w:rsidR="008448AA" w:rsidRDefault="008448AA" w:rsidP="008448AA"/>
    <w:p w14:paraId="31FF3473" w14:textId="77777777" w:rsidR="008448AA" w:rsidRDefault="008448AA" w:rsidP="008448AA"/>
    <w:p w14:paraId="268BFD24" w14:textId="77777777" w:rsidR="008448AA" w:rsidRDefault="008448AA" w:rsidP="008448AA"/>
    <w:p w14:paraId="637B0DFD" w14:textId="77777777" w:rsidR="008448AA" w:rsidRDefault="008448AA" w:rsidP="008448AA"/>
    <w:p w14:paraId="02D4A0CB" w14:textId="77777777" w:rsidR="008448AA" w:rsidRDefault="008448AA" w:rsidP="008448AA"/>
    <w:p w14:paraId="32294538" w14:textId="77777777" w:rsidR="008448AA" w:rsidRDefault="008448AA" w:rsidP="008448AA"/>
    <w:p w14:paraId="74513508" w14:textId="77777777" w:rsidR="008448AA" w:rsidRDefault="008448AA" w:rsidP="008448AA"/>
    <w:p w14:paraId="6A6C73E2" w14:textId="77777777" w:rsidR="008448AA" w:rsidRDefault="008448AA" w:rsidP="008448AA"/>
    <w:p w14:paraId="5DA6883B" w14:textId="77777777" w:rsidR="008448AA" w:rsidRDefault="008448AA" w:rsidP="008448AA"/>
    <w:p w14:paraId="58C5252F" w14:textId="58131B48" w:rsidR="008448AA" w:rsidRDefault="00A35300" w:rsidP="008448AA">
      <w:r>
        <w:rPr>
          <w:noProof/>
        </w:rPr>
        <w:pict w14:anchorId="49D5FCB0">
          <v:shape id="_x0000_s1027" type="#_x0000_t75" style="position:absolute;margin-left:316.5pt;margin-top:0;width:222.95pt;height:342.35pt;z-index:-251651072;mso-position-horizontal-relative:text;mso-position-vertical-relative:text;mso-width-relative:page;mso-height-relative:page">
            <v:imagedata r:id="rId41" o:title="UNC-sociology-ad-fall-2018-final-page-001"/>
          </v:shape>
        </w:pict>
      </w:r>
      <w:r w:rsidR="00FC0F44">
        <w:rPr>
          <w:noProof/>
        </w:rPr>
        <w:drawing>
          <wp:anchor distT="0" distB="0" distL="114300" distR="114300" simplePos="0" relativeHeight="251663360" behindDoc="1" locked="0" layoutInCell="1" allowOverlap="1" wp14:anchorId="57E17040" wp14:editId="0CC693C3">
            <wp:simplePos x="0" y="0"/>
            <wp:positionH relativeFrom="margin">
              <wp:align>left</wp:align>
            </wp:positionH>
            <wp:positionV relativeFrom="paragraph">
              <wp:posOffset>20108</wp:posOffset>
            </wp:positionV>
            <wp:extent cx="2857746" cy="4328160"/>
            <wp:effectExtent l="0" t="0" r="0" b="0"/>
            <wp:wrapNone/>
            <wp:docPr id="6" name="Picture 6" descr="C:\Users\Owner\AppData\Local\Microsoft\Windows\INetCache\Content.Word\winter 2019 sws ad (1)-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Owner\AppData\Local\Microsoft\Windows\INetCache\Content.Word\winter 2019 sws ad (1)-page-00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61638" cy="4334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306F8B" w14:textId="2D12AFB2" w:rsidR="008448AA" w:rsidRDefault="008448AA" w:rsidP="008448AA"/>
    <w:p w14:paraId="4333D773" w14:textId="77777777" w:rsidR="008448AA" w:rsidRDefault="008448AA" w:rsidP="008448AA"/>
    <w:p w14:paraId="36DD3A35" w14:textId="55AF15F5" w:rsidR="008448AA" w:rsidRDefault="008448AA" w:rsidP="008448AA"/>
    <w:p w14:paraId="600EDE84" w14:textId="2BA8025E" w:rsidR="008448AA" w:rsidRDefault="008448AA" w:rsidP="008448AA"/>
    <w:p w14:paraId="357B50EF" w14:textId="4378A51E" w:rsidR="00225D1E" w:rsidRDefault="00225D1E" w:rsidP="008448AA"/>
    <w:p w14:paraId="56DCB8A4" w14:textId="7C8E23AA" w:rsidR="00225D1E" w:rsidRDefault="00225D1E" w:rsidP="008448AA"/>
    <w:p w14:paraId="6CA440EB" w14:textId="7E5B6F23" w:rsidR="00225D1E" w:rsidRDefault="00225D1E" w:rsidP="008448AA"/>
    <w:p w14:paraId="745B734D" w14:textId="422BAB5F" w:rsidR="00225D1E" w:rsidRDefault="00225D1E" w:rsidP="008448AA"/>
    <w:p w14:paraId="73633B98" w14:textId="3E21944D" w:rsidR="00225D1E" w:rsidRDefault="00225D1E" w:rsidP="008448AA"/>
    <w:p w14:paraId="40F22257" w14:textId="2BC4BF5B" w:rsidR="00225D1E" w:rsidRDefault="00225D1E" w:rsidP="008448AA"/>
    <w:p w14:paraId="241C41A4" w14:textId="07258988" w:rsidR="00225D1E" w:rsidRDefault="00225D1E" w:rsidP="008448AA"/>
    <w:p w14:paraId="6B0F08D7" w14:textId="20CB593E" w:rsidR="00225D1E" w:rsidRDefault="00225D1E" w:rsidP="008448AA"/>
    <w:p w14:paraId="3AD31F42" w14:textId="243C70D1" w:rsidR="00225D1E" w:rsidRDefault="00225D1E" w:rsidP="008448AA"/>
    <w:p w14:paraId="50630A42" w14:textId="626AAB47" w:rsidR="00225D1E" w:rsidRDefault="00225D1E" w:rsidP="008448AA">
      <w:pPr>
        <w:rPr>
          <w:b/>
          <w:sz w:val="48"/>
        </w:rPr>
      </w:pPr>
    </w:p>
    <w:p w14:paraId="3139B37D" w14:textId="77777777" w:rsidR="00FC0F44" w:rsidRDefault="00FC0F44" w:rsidP="008448AA">
      <w:pPr>
        <w:rPr>
          <w:b/>
          <w:sz w:val="48"/>
        </w:rPr>
      </w:pPr>
    </w:p>
    <w:p w14:paraId="6E1D689B" w14:textId="77777777" w:rsidR="00FC0F44" w:rsidRDefault="00FC0F44" w:rsidP="008448AA">
      <w:pPr>
        <w:rPr>
          <w:b/>
          <w:sz w:val="48"/>
        </w:rPr>
      </w:pPr>
    </w:p>
    <w:p w14:paraId="7942F492" w14:textId="77777777" w:rsidR="00FC0F44" w:rsidRDefault="00FC0F44" w:rsidP="008448AA">
      <w:pPr>
        <w:rPr>
          <w:b/>
          <w:sz w:val="48"/>
        </w:rPr>
      </w:pPr>
    </w:p>
    <w:p w14:paraId="18AD8565" w14:textId="77777777" w:rsidR="00FC0F44" w:rsidRDefault="00FC0F44" w:rsidP="008448AA">
      <w:pPr>
        <w:rPr>
          <w:b/>
          <w:sz w:val="48"/>
        </w:rPr>
      </w:pPr>
    </w:p>
    <w:p w14:paraId="53E32D03" w14:textId="3DC0D65F" w:rsidR="00FC0F44" w:rsidRDefault="00FC0F44" w:rsidP="008448AA">
      <w:pPr>
        <w:rPr>
          <w:b/>
          <w:sz w:val="48"/>
        </w:rPr>
      </w:pPr>
      <w:r>
        <w:rPr>
          <w:noProof/>
        </w:rPr>
        <w:drawing>
          <wp:anchor distT="0" distB="0" distL="114300" distR="114300" simplePos="0" relativeHeight="251662336" behindDoc="1" locked="0" layoutInCell="1" allowOverlap="1" wp14:anchorId="1B00E5BF" wp14:editId="3E9BCC67">
            <wp:simplePos x="0" y="0"/>
            <wp:positionH relativeFrom="margin">
              <wp:align>center</wp:align>
            </wp:positionH>
            <wp:positionV relativeFrom="paragraph">
              <wp:posOffset>183515</wp:posOffset>
            </wp:positionV>
            <wp:extent cx="4621612" cy="4991100"/>
            <wp:effectExtent l="0" t="0" r="7620" b="0"/>
            <wp:wrapNone/>
            <wp:docPr id="5" name="Picture 5" descr="C:\Users\Owner\Downloads\polity_gender_studies_ad_aw-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wner\Downloads\polity_gender_studies_ad_aw-page-00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21612" cy="499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42A434" w14:textId="77777777" w:rsidR="00FC0F44" w:rsidRDefault="00FC0F44" w:rsidP="008448AA">
      <w:pPr>
        <w:rPr>
          <w:b/>
          <w:sz w:val="48"/>
        </w:rPr>
      </w:pPr>
    </w:p>
    <w:p w14:paraId="10A2501C" w14:textId="77777777" w:rsidR="00FC0F44" w:rsidRDefault="00FC0F44" w:rsidP="008448AA">
      <w:pPr>
        <w:rPr>
          <w:b/>
          <w:sz w:val="48"/>
        </w:rPr>
      </w:pPr>
    </w:p>
    <w:p w14:paraId="3DE80742" w14:textId="77777777" w:rsidR="00FC0F44" w:rsidRDefault="00FC0F44" w:rsidP="008448AA">
      <w:pPr>
        <w:rPr>
          <w:b/>
          <w:sz w:val="48"/>
        </w:rPr>
      </w:pPr>
    </w:p>
    <w:p w14:paraId="096B3497" w14:textId="77777777" w:rsidR="00FC0F44" w:rsidRDefault="00FC0F44" w:rsidP="008448AA">
      <w:pPr>
        <w:rPr>
          <w:b/>
          <w:sz w:val="48"/>
        </w:rPr>
      </w:pPr>
    </w:p>
    <w:p w14:paraId="70CD2E83" w14:textId="77777777" w:rsidR="00FC0F44" w:rsidRDefault="00FC0F44" w:rsidP="008448AA">
      <w:pPr>
        <w:rPr>
          <w:b/>
          <w:sz w:val="48"/>
        </w:rPr>
      </w:pPr>
    </w:p>
    <w:p w14:paraId="0A7E577F" w14:textId="77777777" w:rsidR="00FC0F44" w:rsidRDefault="00FC0F44" w:rsidP="008448AA">
      <w:pPr>
        <w:rPr>
          <w:b/>
          <w:sz w:val="48"/>
        </w:rPr>
      </w:pPr>
    </w:p>
    <w:p w14:paraId="2BEF5903" w14:textId="77777777" w:rsidR="00FC0F44" w:rsidRDefault="00FC0F44" w:rsidP="008448AA">
      <w:pPr>
        <w:rPr>
          <w:b/>
          <w:sz w:val="48"/>
        </w:rPr>
      </w:pPr>
    </w:p>
    <w:p w14:paraId="18369292" w14:textId="77777777" w:rsidR="00FC0F44" w:rsidRDefault="00FC0F44" w:rsidP="008448AA">
      <w:pPr>
        <w:rPr>
          <w:b/>
          <w:sz w:val="48"/>
        </w:rPr>
      </w:pPr>
    </w:p>
    <w:p w14:paraId="00A1B3A6" w14:textId="77777777" w:rsidR="00FC0F44" w:rsidRDefault="00FC0F44" w:rsidP="008448AA">
      <w:pPr>
        <w:rPr>
          <w:b/>
          <w:sz w:val="48"/>
        </w:rPr>
      </w:pPr>
    </w:p>
    <w:p w14:paraId="56759B27" w14:textId="77777777" w:rsidR="00FC0F44" w:rsidRDefault="00FC0F44" w:rsidP="008448AA">
      <w:pPr>
        <w:rPr>
          <w:b/>
          <w:sz w:val="48"/>
        </w:rPr>
      </w:pPr>
    </w:p>
    <w:p w14:paraId="78CE1BAE" w14:textId="77777777" w:rsidR="00FC0F44" w:rsidRDefault="00FC0F44" w:rsidP="008448AA">
      <w:pPr>
        <w:rPr>
          <w:b/>
          <w:sz w:val="48"/>
        </w:rPr>
      </w:pPr>
    </w:p>
    <w:p w14:paraId="1608D8D3" w14:textId="77777777" w:rsidR="00FC0F44" w:rsidRDefault="00FC0F44" w:rsidP="008448AA">
      <w:pPr>
        <w:rPr>
          <w:b/>
          <w:sz w:val="48"/>
        </w:rPr>
      </w:pPr>
    </w:p>
    <w:p w14:paraId="5262A7D1" w14:textId="120D4955" w:rsidR="00B40808" w:rsidRPr="00B40808" w:rsidRDefault="00B40808" w:rsidP="00B40808">
      <w:pPr>
        <w:jc w:val="center"/>
        <w:rPr>
          <w:b/>
          <w:sz w:val="32"/>
          <w:szCs w:val="32"/>
        </w:rPr>
      </w:pPr>
      <w:r>
        <w:rPr>
          <w:b/>
          <w:noProof/>
          <w:sz w:val="32"/>
          <w:szCs w:val="32"/>
        </w:rPr>
        <w:drawing>
          <wp:anchor distT="0" distB="0" distL="114300" distR="114300" simplePos="0" relativeHeight="251701248" behindDoc="0" locked="0" layoutInCell="1" allowOverlap="1" wp14:anchorId="78A1A090" wp14:editId="61EB118D">
            <wp:simplePos x="0" y="0"/>
            <wp:positionH relativeFrom="margin">
              <wp:align>center</wp:align>
            </wp:positionH>
            <wp:positionV relativeFrom="paragraph">
              <wp:posOffset>101607</wp:posOffset>
            </wp:positionV>
            <wp:extent cx="2496820" cy="1156970"/>
            <wp:effectExtent l="0" t="0" r="0" b="5080"/>
            <wp:wrapNone/>
            <wp:docPr id="27" name="Picture 27" descr="HR J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R JR"/>
                    <pic:cNvPicPr>
                      <a:picLocks noChangeAspect="1" noChangeArrowheads="1"/>
                    </pic:cNvPicPr>
                  </pic:nvPicPr>
                  <pic:blipFill>
                    <a:blip r:embed="rId44" cstate="print">
                      <a:extLst>
                        <a:ext uri="{28A0092B-C50C-407E-A947-70E740481C1C}">
                          <a14:useLocalDpi xmlns:a14="http://schemas.microsoft.com/office/drawing/2010/main" val="0"/>
                        </a:ext>
                      </a:extLst>
                    </a:blip>
                    <a:srcRect t="6033"/>
                    <a:stretch>
                      <a:fillRect/>
                    </a:stretch>
                  </pic:blipFill>
                  <pic:spPr bwMode="auto">
                    <a:xfrm>
                      <a:off x="0" y="0"/>
                      <a:ext cx="2496820" cy="1156970"/>
                    </a:xfrm>
                    <a:prstGeom prst="rect">
                      <a:avLst/>
                    </a:prstGeom>
                    <a:noFill/>
                  </pic:spPr>
                </pic:pic>
              </a:graphicData>
            </a:graphic>
            <wp14:sizeRelH relativeFrom="page">
              <wp14:pctWidth>0</wp14:pctWidth>
            </wp14:sizeRelH>
            <wp14:sizeRelV relativeFrom="page">
              <wp14:pctHeight>0</wp14:pctHeight>
            </wp14:sizeRelV>
          </wp:anchor>
        </w:drawing>
      </w:r>
      <w:r w:rsidRPr="00B40808">
        <w:rPr>
          <w:b/>
          <w:noProof/>
          <w:sz w:val="32"/>
          <w:szCs w:val="32"/>
        </w:rPr>
        <mc:AlternateContent>
          <mc:Choice Requires="wps">
            <w:drawing>
              <wp:anchor distT="45720" distB="45720" distL="114300" distR="114300" simplePos="0" relativeHeight="251700224" behindDoc="0" locked="0" layoutInCell="1" allowOverlap="1" wp14:anchorId="00E1E78A" wp14:editId="1C005724">
                <wp:simplePos x="0" y="0"/>
                <wp:positionH relativeFrom="margin">
                  <wp:align>center</wp:align>
                </wp:positionH>
                <wp:positionV relativeFrom="paragraph">
                  <wp:posOffset>1367188</wp:posOffset>
                </wp:positionV>
                <wp:extent cx="3752215" cy="1242060"/>
                <wp:effectExtent l="0" t="0" r="19685" b="1524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215" cy="1242060"/>
                        </a:xfrm>
                        <a:prstGeom prst="rect">
                          <a:avLst/>
                        </a:prstGeom>
                        <a:noFill/>
                        <a:ln w="9525">
                          <a:solidFill>
                            <a:schemeClr val="tx1"/>
                          </a:solidFill>
                          <a:miter lim="800000"/>
                          <a:headEnd/>
                          <a:tailEnd/>
                        </a:ln>
                      </wps:spPr>
                      <wps:txbx>
                        <w:txbxContent>
                          <w:p w14:paraId="556151A0" w14:textId="77777777" w:rsidR="009E5938" w:rsidRPr="00302DCA" w:rsidRDefault="009E5938" w:rsidP="00B40808">
                            <w:pPr>
                              <w:shd w:val="clear" w:color="auto" w:fill="FFFFFF"/>
                              <w:jc w:val="center"/>
                              <w:rPr>
                                <w:sz w:val="22"/>
                              </w:rPr>
                            </w:pPr>
                            <w:r w:rsidRPr="00302DCA">
                              <w:rPr>
                                <w:sz w:val="22"/>
                              </w:rPr>
                              <w:t>SWS Winter Meeting 2021 &amp; 2025</w:t>
                            </w:r>
                          </w:p>
                          <w:p w14:paraId="118546F6" w14:textId="77777777" w:rsidR="009E5938" w:rsidRPr="00302DCA" w:rsidRDefault="009E5938" w:rsidP="00B40808">
                            <w:pPr>
                              <w:shd w:val="clear" w:color="auto" w:fill="FFFFFF"/>
                              <w:jc w:val="center"/>
                              <w:rPr>
                                <w:sz w:val="22"/>
                              </w:rPr>
                            </w:pPr>
                            <w:r w:rsidRPr="00302DCA">
                              <w:rPr>
                                <w:sz w:val="22"/>
                              </w:rPr>
                              <w:t>January 28 – 31, 2021</w:t>
                            </w:r>
                          </w:p>
                          <w:p w14:paraId="41000B0E" w14:textId="77777777" w:rsidR="009E5938" w:rsidRPr="00302DCA" w:rsidRDefault="009E5938" w:rsidP="00B40808">
                            <w:pPr>
                              <w:shd w:val="clear" w:color="auto" w:fill="FFFFFF"/>
                              <w:jc w:val="center"/>
                              <w:rPr>
                                <w:sz w:val="22"/>
                              </w:rPr>
                            </w:pPr>
                            <w:r w:rsidRPr="00302DCA">
                              <w:rPr>
                                <w:sz w:val="22"/>
                              </w:rPr>
                              <w:t>January 30 – February 2, 2025</w:t>
                            </w:r>
                          </w:p>
                          <w:p w14:paraId="39B50110" w14:textId="77777777" w:rsidR="009E5938" w:rsidRPr="00302DCA" w:rsidRDefault="00A35300" w:rsidP="00B40808">
                            <w:pPr>
                              <w:shd w:val="clear" w:color="auto" w:fill="FFFFFF"/>
                              <w:jc w:val="center"/>
                              <w:rPr>
                                <w:sz w:val="22"/>
                              </w:rPr>
                            </w:pPr>
                            <w:hyperlink r:id="rId45" w:tgtFrame="_blank" w:history="1">
                              <w:r w:rsidR="009E5938" w:rsidRPr="00302DCA">
                                <w:rPr>
                                  <w:rStyle w:val="Hyperlink"/>
                                  <w:color w:val="auto"/>
                                  <w:sz w:val="22"/>
                                  <w:u w:val="none"/>
                                </w:rPr>
                                <w:t>225 East Coastline Drive Jacksonville, Florida, United States, 32202</w:t>
                              </w:r>
                            </w:hyperlink>
                          </w:p>
                          <w:p w14:paraId="6FF688A5" w14:textId="77777777" w:rsidR="009E5938" w:rsidRPr="00302DCA" w:rsidRDefault="00A35300" w:rsidP="00B40808">
                            <w:pPr>
                              <w:shd w:val="clear" w:color="auto" w:fill="FFFFFF"/>
                              <w:jc w:val="center"/>
                              <w:rPr>
                                <w:sz w:val="22"/>
                              </w:rPr>
                            </w:pPr>
                            <w:hyperlink r:id="rId46" w:history="1">
                              <w:r w:rsidR="009E5938" w:rsidRPr="00302DCA">
                                <w:rPr>
                                  <w:rStyle w:val="Hyperlink"/>
                                  <w:color w:val="auto"/>
                                  <w:sz w:val="22"/>
                                  <w:u w:val="none"/>
                                </w:rPr>
                                <w:t>+1 904 588 1234</w:t>
                              </w:r>
                            </w:hyperlink>
                            <w:r w:rsidR="009E5938">
                              <w:rPr>
                                <w:rStyle w:val="Hyperlink"/>
                                <w:color w:val="auto"/>
                                <w:sz w:val="22"/>
                                <w:u w:val="none"/>
                              </w:rPr>
                              <w:br/>
                            </w:r>
                            <w:hyperlink r:id="rId47" w:history="1">
                              <w:r w:rsidR="009E5938" w:rsidRPr="00302DCA">
                                <w:rPr>
                                  <w:rStyle w:val="Hyperlink"/>
                                  <w:sz w:val="22"/>
                                </w:rPr>
                                <w:t>Hyatt Regency Jacksonville Riverfront</w:t>
                              </w:r>
                            </w:hyperlink>
                          </w:p>
                          <w:p w14:paraId="5FE506DE" w14:textId="77777777" w:rsidR="009E5938" w:rsidRPr="00302DCA" w:rsidRDefault="009E5938" w:rsidP="00B40808">
                            <w:pPr>
                              <w:jc w:val="center"/>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0E1E78A" id="_x0000_s1029" type="#_x0000_t202" style="position:absolute;left:0;text-align:left;margin-left:0;margin-top:107.65pt;width:295.45pt;height:97.8pt;z-index:2517002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" filled="f" strokecolor="black [3213]">
                <v:textbox>
                  <w:txbxContent>
                    <w:p w14:paraId="556151A0" w14:textId="77777777" w:rsidR="009E5938" w:rsidRPr="00302DCA" w:rsidRDefault="009E5938" w:rsidP="00B40808">
                      <w:pPr>
                        <w:shd w:val="clear" w:color="auto" w:fill="FFFFFF"/>
                        <w:jc w:val="center"/>
                        <w:rPr>
                          <w:sz w:val="22"/>
                        </w:rPr>
                      </w:pPr>
                      <w:r w:rsidRPr="00302DCA">
                        <w:rPr>
                          <w:sz w:val="22"/>
                        </w:rPr>
                        <w:t>SWS Winter Meeting 2021 &amp; 2025</w:t>
                      </w:r>
                    </w:p>
                    <w:p w14:paraId="118546F6" w14:textId="77777777" w:rsidR="009E5938" w:rsidRPr="00302DCA" w:rsidRDefault="009E5938" w:rsidP="00B40808">
                      <w:pPr>
                        <w:shd w:val="clear" w:color="auto" w:fill="FFFFFF"/>
                        <w:jc w:val="center"/>
                        <w:rPr>
                          <w:sz w:val="22"/>
                        </w:rPr>
                      </w:pPr>
                      <w:r w:rsidRPr="00302DCA">
                        <w:rPr>
                          <w:sz w:val="22"/>
                        </w:rPr>
                        <w:t>January 28 – 31, 2021</w:t>
                      </w:r>
                    </w:p>
                    <w:p w14:paraId="41000B0E" w14:textId="77777777" w:rsidR="009E5938" w:rsidRPr="00302DCA" w:rsidRDefault="009E5938" w:rsidP="00B40808">
                      <w:pPr>
                        <w:shd w:val="clear" w:color="auto" w:fill="FFFFFF"/>
                        <w:jc w:val="center"/>
                        <w:rPr>
                          <w:sz w:val="22"/>
                        </w:rPr>
                      </w:pPr>
                      <w:r w:rsidRPr="00302DCA">
                        <w:rPr>
                          <w:sz w:val="22"/>
                        </w:rPr>
                        <w:t>January 30 – February 2, 2025</w:t>
                      </w:r>
                    </w:p>
                    <w:p w14:paraId="39B50110" w14:textId="77777777" w:rsidR="009E5938" w:rsidRPr="00302DCA" w:rsidRDefault="009E5938" w:rsidP="00B40808">
                      <w:pPr>
                        <w:shd w:val="clear" w:color="auto" w:fill="FFFFFF"/>
                        <w:jc w:val="center"/>
                        <w:rPr>
                          <w:sz w:val="22"/>
                        </w:rPr>
                      </w:pPr>
                      <w:hyperlink r:id="rId48" w:tgtFrame="_blank" w:history="1">
                        <w:r w:rsidRPr="00302DCA">
                          <w:rPr>
                            <w:rStyle w:val="Hyperlink"/>
                            <w:color w:val="auto"/>
                            <w:sz w:val="22"/>
                            <w:u w:val="none"/>
                          </w:rPr>
                          <w:t>225 East Coastline Drive Jacksonville, Florida, United States, 32202</w:t>
                        </w:r>
                      </w:hyperlink>
                    </w:p>
                    <w:p w14:paraId="6FF688A5" w14:textId="77777777" w:rsidR="009E5938" w:rsidRPr="00302DCA" w:rsidRDefault="009E5938" w:rsidP="00B40808">
                      <w:pPr>
                        <w:shd w:val="clear" w:color="auto" w:fill="FFFFFF"/>
                        <w:jc w:val="center"/>
                        <w:rPr>
                          <w:sz w:val="22"/>
                        </w:rPr>
                      </w:pPr>
                      <w:hyperlink r:id="rId49" w:history="1">
                        <w:r w:rsidRPr="00302DCA">
                          <w:rPr>
                            <w:rStyle w:val="Hyperlink"/>
                            <w:color w:val="auto"/>
                            <w:sz w:val="22"/>
                            <w:u w:val="none"/>
                          </w:rPr>
                          <w:t>+1 904 588 1234</w:t>
                        </w:r>
                      </w:hyperlink>
                      <w:r>
                        <w:rPr>
                          <w:rStyle w:val="Hyperlink"/>
                          <w:color w:val="auto"/>
                          <w:sz w:val="22"/>
                          <w:u w:val="none"/>
                        </w:rPr>
                        <w:br/>
                      </w:r>
                      <w:hyperlink r:id="rId50" w:history="1">
                        <w:r w:rsidRPr="00302DCA">
                          <w:rPr>
                            <w:rStyle w:val="Hyperlink"/>
                            <w:sz w:val="22"/>
                          </w:rPr>
                          <w:t>Hyatt Regency Jacksonville Riverfront</w:t>
                        </w:r>
                      </w:hyperlink>
                    </w:p>
                    <w:p w14:paraId="5FE506DE" w14:textId="77777777" w:rsidR="009E5938" w:rsidRPr="00302DCA" w:rsidRDefault="009E5938" w:rsidP="00B40808">
                      <w:pPr>
                        <w:jc w:val="center"/>
                        <w:rPr>
                          <w:sz w:val="22"/>
                        </w:rPr>
                      </w:pPr>
                    </w:p>
                  </w:txbxContent>
                </v:textbox>
                <w10:wrap type="topAndBottom" anchorx="margin"/>
              </v:shape>
            </w:pict>
          </mc:Fallback>
        </mc:AlternateContent>
      </w:r>
      <w:r w:rsidRPr="00B40808">
        <w:rPr>
          <w:b/>
          <w:noProof/>
          <w:sz w:val="32"/>
          <w:szCs w:val="32"/>
        </w:rPr>
        <mc:AlternateContent>
          <mc:Choice Requires="wps">
            <w:drawing>
              <wp:anchor distT="0" distB="0" distL="114300" distR="114300" simplePos="0" relativeHeight="251699200" behindDoc="0" locked="0" layoutInCell="1" allowOverlap="1" wp14:anchorId="3170FC98" wp14:editId="5EEDA274">
                <wp:simplePos x="0" y="0"/>
                <wp:positionH relativeFrom="margin">
                  <wp:align>center</wp:align>
                </wp:positionH>
                <wp:positionV relativeFrom="paragraph">
                  <wp:posOffset>-636905</wp:posOffset>
                </wp:positionV>
                <wp:extent cx="2600325" cy="3886200"/>
                <wp:effectExtent l="4763" t="0" r="14287" b="14288"/>
                <wp:wrapTopAndBottom/>
                <wp:docPr id="7" name="Rectangle 7"/>
                <wp:cNvGraphicFramePr/>
                <a:graphic xmlns:a="http://schemas.openxmlformats.org/drawingml/2006/main">
                  <a:graphicData uri="http://schemas.microsoft.com/office/word/2010/wordprocessingShape">
                    <wps:wsp>
                      <wps:cNvSpPr/>
                      <wps:spPr>
                        <a:xfrm rot="5400000">
                          <a:off x="0" y="0"/>
                          <a:ext cx="2600325" cy="3886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64E32D40" id="Rectangle 7" o:spid="_x0000_s1026" style="position:absolute;margin-left:0;margin-top:-50.15pt;width:204.75pt;height:306pt;rotation:90;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" fillcolor="#5b9bd5 [3204]" strokecolor="#1f4d78 [1604]" strokeweight="1pt">
                <w10:wrap type="topAndBottom" anchorx="margin"/>
              </v:rect>
            </w:pict>
          </mc:Fallback>
        </mc:AlternateContent>
      </w:r>
      <w:r w:rsidRPr="00B40808">
        <w:rPr>
          <w:sz w:val="32"/>
          <w:szCs w:val="32"/>
        </w:rPr>
        <w:t>___________________________________________________________________</w:t>
      </w:r>
    </w:p>
    <w:p w14:paraId="5EF02ECC" w14:textId="1EF24472" w:rsidR="00126D71" w:rsidRDefault="000B2694" w:rsidP="00126D71">
      <w:pPr>
        <w:spacing w:after="160" w:line="259" w:lineRule="auto"/>
        <w:jc w:val="center"/>
        <w:rPr>
          <w:b/>
          <w:sz w:val="32"/>
          <w:szCs w:val="32"/>
        </w:rPr>
      </w:pPr>
      <w:r>
        <w:rPr>
          <w:b/>
          <w:sz w:val="32"/>
          <w:szCs w:val="32"/>
        </w:rPr>
        <w:t>Planning for Denver Climate</w:t>
      </w:r>
    </w:p>
    <w:p w14:paraId="5BA4EBC3" w14:textId="1D01F2FD" w:rsidR="008B2B9D" w:rsidRDefault="00126D71">
      <w:pPr>
        <w:spacing w:after="160" w:line="259" w:lineRule="auto"/>
        <w:rPr>
          <w:b/>
          <w:sz w:val="32"/>
          <w:szCs w:val="32"/>
        </w:rPr>
      </w:pPr>
      <w:r>
        <w:rPr>
          <w:b/>
          <w:sz w:val="32"/>
          <w:szCs w:val="32"/>
        </w:rPr>
        <w:t>(A</w:t>
      </w:r>
      <w:r w:rsidR="00BB613A">
        <w:rPr>
          <w:b/>
          <w:sz w:val="32"/>
          <w:szCs w:val="32"/>
        </w:rPr>
        <w:t>dapted from advice given in the ASA Summer Meeting Program in 2012</w:t>
      </w:r>
      <w:r>
        <w:rPr>
          <w:b/>
          <w:sz w:val="32"/>
          <w:szCs w:val="32"/>
        </w:rPr>
        <w:t>)</w:t>
      </w:r>
    </w:p>
    <w:p w14:paraId="0D60D49D" w14:textId="1F18ABB1" w:rsidR="00FC0F44" w:rsidRPr="00CB63D4" w:rsidRDefault="008B2B9D">
      <w:pPr>
        <w:spacing w:after="160" w:line="259" w:lineRule="auto"/>
        <w:rPr>
          <w:sz w:val="32"/>
          <w:szCs w:val="32"/>
        </w:rPr>
      </w:pPr>
      <w:r>
        <w:rPr>
          <w:b/>
          <w:sz w:val="32"/>
          <w:szCs w:val="32"/>
        </w:rPr>
        <w:t xml:space="preserve">Denver Climate: </w:t>
      </w:r>
      <w:r w:rsidRPr="008B2B9D">
        <w:rPr>
          <w:sz w:val="32"/>
          <w:szCs w:val="32"/>
        </w:rPr>
        <w:t xml:space="preserve">The arid conditions bring only 8 to 15 inches of annual precipitation, with more than 300 days of sunshine a year. The mild weather is due in part to the city’s altitude: 5,280 feet above sea level, or exactly a mile high. </w:t>
      </w:r>
      <w:r w:rsidRPr="008B2B9D">
        <w:rPr>
          <w:b/>
          <w:sz w:val="32"/>
          <w:szCs w:val="32"/>
        </w:rPr>
        <w:t>Drink Water!</w:t>
      </w:r>
      <w:r w:rsidRPr="008B2B9D">
        <w:rPr>
          <w:sz w:val="32"/>
          <w:szCs w:val="32"/>
        </w:rPr>
        <w:t xml:space="preserve"> Before your trip to Denver, and while you are here, drinking plenty of water is the number one </w:t>
      </w:r>
      <w:r>
        <w:rPr>
          <w:sz w:val="32"/>
          <w:szCs w:val="32"/>
        </w:rPr>
        <w:t>way to help your body adjust easily to the higher altitude. The low humidity in Colorado keep</w:t>
      </w:r>
      <w:r w:rsidR="000B2694">
        <w:rPr>
          <w:sz w:val="32"/>
          <w:szCs w:val="32"/>
        </w:rPr>
        <w:t xml:space="preserve">s the air dry, </w:t>
      </w:r>
      <w:r>
        <w:rPr>
          <w:sz w:val="32"/>
          <w:szCs w:val="32"/>
        </w:rPr>
        <w:t xml:space="preserve">so you need about twice as much water as you would normally drink. </w:t>
      </w:r>
      <w:r w:rsidRPr="00BB613A">
        <w:rPr>
          <w:b/>
          <w:sz w:val="32"/>
          <w:szCs w:val="32"/>
        </w:rPr>
        <w:t>Monitor your alcohol intake.</w:t>
      </w:r>
      <w:r>
        <w:rPr>
          <w:sz w:val="32"/>
          <w:szCs w:val="32"/>
        </w:rPr>
        <w:t xml:space="preserve"> </w:t>
      </w:r>
      <w:r w:rsidR="00BB613A">
        <w:rPr>
          <w:sz w:val="32"/>
          <w:szCs w:val="32"/>
        </w:rPr>
        <w:t xml:space="preserve">In Denver’s rarified air, golf balls go ten percent farther … and so do cocktails. Alcoholic drinks pack more of a wallop than at sea level. It is recommended that you go easy on the alcohol in the mountains and in Denver, as its effects will feel stronger here. </w:t>
      </w:r>
      <w:r w:rsidR="00BB613A" w:rsidRPr="00BB613A">
        <w:rPr>
          <w:b/>
          <w:sz w:val="32"/>
          <w:szCs w:val="32"/>
        </w:rPr>
        <w:t>Eat Foods High in Potassium.</w:t>
      </w:r>
      <w:r w:rsidR="00BB613A">
        <w:rPr>
          <w:sz w:val="32"/>
          <w:szCs w:val="32"/>
        </w:rPr>
        <w:t xml:space="preserve"> Foods such as broccoli, bananas, avocado, cantaloupe, celery, greens, bran, chocolate, granola, dates, dried fruit, potatoes, and tomatoes will help you replenish electrolytes by balancing salt intake. </w:t>
      </w:r>
      <w:r w:rsidR="00BB613A" w:rsidRPr="00CB63D4">
        <w:rPr>
          <w:b/>
          <w:sz w:val="32"/>
          <w:szCs w:val="32"/>
        </w:rPr>
        <w:t>Watch your physical activity.</w:t>
      </w:r>
      <w:r w:rsidR="00BB613A">
        <w:rPr>
          <w:sz w:val="32"/>
          <w:szCs w:val="32"/>
        </w:rPr>
        <w:t xml:space="preserve"> The effects of exercise are more intense here. If you normally run 10 miles a day at home, you might try 6 miles in Denver. </w:t>
      </w:r>
      <w:r w:rsidR="00BB613A" w:rsidRPr="00126D71">
        <w:rPr>
          <w:b/>
          <w:sz w:val="32"/>
          <w:szCs w:val="32"/>
        </w:rPr>
        <w:t>Pack</w:t>
      </w:r>
      <w:r w:rsidR="00126D71" w:rsidRPr="00126D71">
        <w:rPr>
          <w:b/>
          <w:sz w:val="32"/>
          <w:szCs w:val="32"/>
        </w:rPr>
        <w:t xml:space="preserve"> for Sun</w:t>
      </w:r>
      <w:r w:rsidR="00126D71">
        <w:rPr>
          <w:sz w:val="32"/>
          <w:szCs w:val="32"/>
        </w:rPr>
        <w:t>. T</w:t>
      </w:r>
      <w:r w:rsidR="00BB613A">
        <w:rPr>
          <w:sz w:val="32"/>
          <w:szCs w:val="32"/>
        </w:rPr>
        <w:t xml:space="preserve">here’s 25 percent less protection from the sun, so sunscreen is a must. </w:t>
      </w:r>
      <w:r w:rsidR="00BB613A" w:rsidRPr="00CB63D4">
        <w:rPr>
          <w:b/>
          <w:sz w:val="32"/>
          <w:szCs w:val="32"/>
        </w:rPr>
        <w:t>Dress in layers.</w:t>
      </w:r>
      <w:r w:rsidR="00BB613A">
        <w:rPr>
          <w:sz w:val="32"/>
          <w:szCs w:val="32"/>
        </w:rPr>
        <w:t xml:space="preserve"> Check the weather and pack appropriately. Because Denver is closer to the sun, it can feel much warmer than the actual temperature during the daytime, but then become very chilly after sundown. Enjoy! The air is just thinner here and drier. Follow these tips </w:t>
      </w:r>
      <w:r w:rsidR="000B2694">
        <w:rPr>
          <w:sz w:val="32"/>
          <w:szCs w:val="32"/>
        </w:rPr>
        <w:t xml:space="preserve">and you will likely not even notice the difference. </w:t>
      </w:r>
    </w:p>
    <w:p w14:paraId="1C14E373" w14:textId="77777777" w:rsidR="0071296C" w:rsidRPr="0071296C" w:rsidRDefault="0071296C" w:rsidP="0071296C">
      <w:pPr>
        <w:jc w:val="center"/>
        <w:rPr>
          <w:b/>
          <w:sz w:val="32"/>
          <w:szCs w:val="32"/>
        </w:rPr>
      </w:pPr>
      <w:r w:rsidRPr="008B2B9D">
        <w:rPr>
          <w:b/>
          <w:sz w:val="32"/>
          <w:szCs w:val="32"/>
        </w:rPr>
        <w:t>NOTES</w:t>
      </w:r>
    </w:p>
    <w:p w14:paraId="5C073104" w14:textId="5B91F4B1" w:rsidR="00FC0F44" w:rsidRPr="0071296C" w:rsidRDefault="00FC0F44" w:rsidP="0071296C">
      <w:pPr>
        <w:jc w:val="center"/>
        <w:rPr>
          <w:b/>
          <w:sz w:val="32"/>
          <w:szCs w:val="32"/>
        </w:rPr>
      </w:pPr>
    </w:p>
    <w:p w14:paraId="09650EA2" w14:textId="77777777" w:rsidR="00FC0F44" w:rsidRDefault="00FC0F44">
      <w:pPr>
        <w:spacing w:after="160" w:line="259" w:lineRule="auto"/>
        <w:rPr>
          <w:b/>
          <w:sz w:val="48"/>
        </w:rPr>
      </w:pPr>
      <w:r>
        <w:rPr>
          <w:b/>
          <w:sz w:val="48"/>
        </w:rPr>
        <w:br w:type="page"/>
      </w:r>
    </w:p>
    <w:p w14:paraId="322887D1" w14:textId="77777777" w:rsidR="0071296C" w:rsidRPr="0071296C" w:rsidRDefault="0071296C" w:rsidP="0071296C">
      <w:pPr>
        <w:jc w:val="center"/>
        <w:rPr>
          <w:b/>
          <w:sz w:val="32"/>
          <w:szCs w:val="32"/>
        </w:rPr>
      </w:pPr>
      <w:r>
        <w:rPr>
          <w:b/>
          <w:sz w:val="32"/>
          <w:szCs w:val="32"/>
        </w:rPr>
        <w:t>NOTES</w:t>
      </w:r>
    </w:p>
    <w:p w14:paraId="7FCC4C24" w14:textId="77777777" w:rsidR="00FC0F44" w:rsidRPr="0071296C" w:rsidRDefault="00FC0F44" w:rsidP="0071296C">
      <w:pPr>
        <w:jc w:val="center"/>
        <w:rPr>
          <w:b/>
          <w:sz w:val="32"/>
          <w:szCs w:val="32"/>
        </w:rPr>
      </w:pPr>
    </w:p>
    <w:p w14:paraId="0DDA81F8" w14:textId="77777777" w:rsidR="00FC0F44" w:rsidRDefault="00FC0F44" w:rsidP="008448AA">
      <w:pPr>
        <w:rPr>
          <w:b/>
          <w:sz w:val="48"/>
        </w:rPr>
      </w:pPr>
    </w:p>
    <w:p w14:paraId="12B8C7C3" w14:textId="77777777" w:rsidR="00FC0F44" w:rsidRDefault="00FC0F44" w:rsidP="008448AA">
      <w:pPr>
        <w:rPr>
          <w:b/>
          <w:sz w:val="48"/>
        </w:rPr>
      </w:pPr>
    </w:p>
    <w:p w14:paraId="55D42DF3" w14:textId="77777777" w:rsidR="00FC0F44" w:rsidRDefault="00FC0F44" w:rsidP="008448AA">
      <w:pPr>
        <w:rPr>
          <w:b/>
          <w:sz w:val="48"/>
        </w:rPr>
      </w:pPr>
    </w:p>
    <w:p w14:paraId="47F3A043" w14:textId="77777777" w:rsidR="00FC0F44" w:rsidRDefault="00FC0F44" w:rsidP="008448AA">
      <w:pPr>
        <w:rPr>
          <w:b/>
          <w:sz w:val="48"/>
        </w:rPr>
      </w:pPr>
    </w:p>
    <w:p w14:paraId="68581423" w14:textId="77777777" w:rsidR="00FC0F44" w:rsidRDefault="00FC0F44" w:rsidP="008448AA">
      <w:pPr>
        <w:rPr>
          <w:b/>
          <w:sz w:val="48"/>
        </w:rPr>
      </w:pPr>
    </w:p>
    <w:p w14:paraId="16096ED7" w14:textId="77777777" w:rsidR="00FC0F44" w:rsidRDefault="00FC0F44" w:rsidP="008448AA">
      <w:pPr>
        <w:rPr>
          <w:b/>
          <w:sz w:val="48"/>
        </w:rPr>
      </w:pPr>
    </w:p>
    <w:p w14:paraId="02EDE5B5" w14:textId="77777777" w:rsidR="00FC0F44" w:rsidRDefault="00FC0F44" w:rsidP="008448AA">
      <w:pPr>
        <w:rPr>
          <w:b/>
          <w:sz w:val="48"/>
        </w:rPr>
      </w:pPr>
    </w:p>
    <w:p w14:paraId="7B91FBAF" w14:textId="77777777" w:rsidR="00FC0F44" w:rsidRDefault="00FC0F44" w:rsidP="008448AA">
      <w:pPr>
        <w:rPr>
          <w:b/>
          <w:sz w:val="48"/>
        </w:rPr>
      </w:pPr>
    </w:p>
    <w:p w14:paraId="2A716BDA" w14:textId="77777777" w:rsidR="00FC0F44" w:rsidRDefault="00FC0F44" w:rsidP="008448AA">
      <w:pPr>
        <w:rPr>
          <w:b/>
          <w:sz w:val="48"/>
        </w:rPr>
      </w:pPr>
    </w:p>
    <w:p w14:paraId="5C435DBD" w14:textId="77777777" w:rsidR="00FC0F44" w:rsidRDefault="00FC0F44" w:rsidP="008448AA">
      <w:pPr>
        <w:rPr>
          <w:b/>
          <w:sz w:val="48"/>
        </w:rPr>
      </w:pPr>
    </w:p>
    <w:p w14:paraId="1F7009CF" w14:textId="77777777" w:rsidR="00FC0F44" w:rsidRDefault="00FC0F44" w:rsidP="008448AA">
      <w:pPr>
        <w:rPr>
          <w:b/>
          <w:sz w:val="48"/>
        </w:rPr>
      </w:pPr>
    </w:p>
    <w:p w14:paraId="2834FE20" w14:textId="77777777" w:rsidR="00FC0F44" w:rsidRDefault="00FC0F44" w:rsidP="008448AA">
      <w:pPr>
        <w:rPr>
          <w:b/>
          <w:sz w:val="48"/>
        </w:rPr>
      </w:pPr>
    </w:p>
    <w:p w14:paraId="1405E6BF" w14:textId="77777777" w:rsidR="00FC0F44" w:rsidRDefault="00FC0F44" w:rsidP="008448AA">
      <w:pPr>
        <w:rPr>
          <w:b/>
          <w:sz w:val="48"/>
        </w:rPr>
      </w:pPr>
    </w:p>
    <w:p w14:paraId="4171EE0D" w14:textId="77777777" w:rsidR="00FC0F44" w:rsidRDefault="00FC0F44" w:rsidP="008448AA">
      <w:pPr>
        <w:rPr>
          <w:b/>
          <w:sz w:val="48"/>
        </w:rPr>
      </w:pPr>
    </w:p>
    <w:p w14:paraId="4AC63932" w14:textId="77777777" w:rsidR="00FC0F44" w:rsidRDefault="00FC0F44" w:rsidP="008448AA">
      <w:pPr>
        <w:rPr>
          <w:b/>
          <w:sz w:val="48"/>
        </w:rPr>
      </w:pPr>
    </w:p>
    <w:p w14:paraId="318D1027" w14:textId="77777777" w:rsidR="00FC0F44" w:rsidRDefault="00FC0F44" w:rsidP="008448AA">
      <w:pPr>
        <w:rPr>
          <w:b/>
          <w:sz w:val="48"/>
        </w:rPr>
      </w:pPr>
    </w:p>
    <w:p w14:paraId="0BB16B9B" w14:textId="77777777" w:rsidR="00FC0F44" w:rsidRDefault="00FC0F44" w:rsidP="008448AA">
      <w:pPr>
        <w:rPr>
          <w:b/>
          <w:sz w:val="48"/>
        </w:rPr>
      </w:pPr>
    </w:p>
    <w:p w14:paraId="3079DF11" w14:textId="77777777" w:rsidR="00FC0F44" w:rsidRDefault="00FC0F44" w:rsidP="008448AA">
      <w:pPr>
        <w:rPr>
          <w:b/>
          <w:sz w:val="48"/>
        </w:rPr>
      </w:pPr>
    </w:p>
    <w:p w14:paraId="4E6F6D23" w14:textId="77777777" w:rsidR="00FC0F44" w:rsidRDefault="00FC0F44" w:rsidP="008448AA">
      <w:pPr>
        <w:rPr>
          <w:b/>
          <w:sz w:val="48"/>
        </w:rPr>
      </w:pPr>
    </w:p>
    <w:p w14:paraId="23BAA904" w14:textId="77777777" w:rsidR="00FC0F44" w:rsidRDefault="00FC0F44" w:rsidP="008448AA">
      <w:pPr>
        <w:rPr>
          <w:b/>
          <w:sz w:val="48"/>
        </w:rPr>
      </w:pPr>
    </w:p>
    <w:p w14:paraId="4AF2B500" w14:textId="77777777" w:rsidR="00FC0F44" w:rsidRDefault="00FC0F44" w:rsidP="008448AA">
      <w:pPr>
        <w:rPr>
          <w:b/>
          <w:sz w:val="48"/>
        </w:rPr>
      </w:pPr>
    </w:p>
    <w:p w14:paraId="5C16A3D4" w14:textId="77777777" w:rsidR="00FC0F44" w:rsidRDefault="00FC0F44" w:rsidP="008448AA">
      <w:pPr>
        <w:rPr>
          <w:b/>
          <w:sz w:val="48"/>
        </w:rPr>
      </w:pPr>
    </w:p>
    <w:p w14:paraId="6B97EC42" w14:textId="77777777" w:rsidR="00FC0F44" w:rsidRDefault="00FC0F44" w:rsidP="008448AA">
      <w:pPr>
        <w:rPr>
          <w:b/>
          <w:sz w:val="48"/>
        </w:rPr>
      </w:pPr>
    </w:p>
    <w:p w14:paraId="3E4F7D90" w14:textId="77777777" w:rsidR="00FC0F44" w:rsidRDefault="00FC0F44" w:rsidP="008448AA">
      <w:pPr>
        <w:rPr>
          <w:b/>
          <w:sz w:val="48"/>
        </w:rPr>
      </w:pPr>
    </w:p>
    <w:p w14:paraId="0A90D236" w14:textId="2C15D367" w:rsidR="00FC0F44" w:rsidRDefault="00FC0F44" w:rsidP="008448AA">
      <w:pPr>
        <w:rPr>
          <w:b/>
          <w:sz w:val="48"/>
        </w:rPr>
      </w:pPr>
      <w:r>
        <w:rPr>
          <w:noProof/>
        </w:rPr>
        <w:drawing>
          <wp:anchor distT="0" distB="0" distL="114300" distR="114300" simplePos="0" relativeHeight="251697152" behindDoc="0" locked="0" layoutInCell="1" allowOverlap="1" wp14:anchorId="5047C4AF" wp14:editId="18AF8932">
            <wp:simplePos x="0" y="0"/>
            <wp:positionH relativeFrom="margin">
              <wp:align>center</wp:align>
            </wp:positionH>
            <wp:positionV relativeFrom="paragraph">
              <wp:posOffset>-449580</wp:posOffset>
            </wp:positionV>
            <wp:extent cx="7147560" cy="10102436"/>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147560" cy="1010243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0DD0D5F" w14:textId="77777777" w:rsidR="00FC0F44" w:rsidRDefault="00FC0F44" w:rsidP="008448AA">
      <w:pPr>
        <w:rPr>
          <w:b/>
          <w:sz w:val="48"/>
        </w:rPr>
      </w:pPr>
    </w:p>
    <w:p w14:paraId="6B56F8B5" w14:textId="433D91F9" w:rsidR="00FC0F44" w:rsidRDefault="00FC0F44" w:rsidP="008448AA">
      <w:pPr>
        <w:rPr>
          <w:b/>
          <w:sz w:val="48"/>
        </w:rPr>
      </w:pPr>
    </w:p>
    <w:p w14:paraId="02903A0F" w14:textId="77777777" w:rsidR="00FC0F44" w:rsidRDefault="00FC0F44" w:rsidP="008448AA">
      <w:pPr>
        <w:rPr>
          <w:b/>
          <w:sz w:val="48"/>
        </w:rPr>
      </w:pPr>
    </w:p>
    <w:p w14:paraId="72100020" w14:textId="77777777" w:rsidR="00FC0F44" w:rsidRDefault="00FC0F44" w:rsidP="008448AA">
      <w:pPr>
        <w:rPr>
          <w:b/>
          <w:sz w:val="48"/>
        </w:rPr>
      </w:pPr>
    </w:p>
    <w:p w14:paraId="6AE1D20C" w14:textId="77777777" w:rsidR="00FC0F44" w:rsidRDefault="00FC0F44" w:rsidP="008448AA">
      <w:pPr>
        <w:rPr>
          <w:b/>
          <w:sz w:val="48"/>
        </w:rPr>
      </w:pPr>
    </w:p>
    <w:p w14:paraId="74440207" w14:textId="77777777" w:rsidR="00FC0F44" w:rsidRDefault="00FC0F44" w:rsidP="008448AA">
      <w:pPr>
        <w:rPr>
          <w:b/>
          <w:sz w:val="48"/>
        </w:rPr>
      </w:pPr>
    </w:p>
    <w:p w14:paraId="700EC77E" w14:textId="77777777" w:rsidR="00FC0F44" w:rsidRDefault="00FC0F44" w:rsidP="008448AA">
      <w:pPr>
        <w:rPr>
          <w:b/>
          <w:sz w:val="48"/>
        </w:rPr>
      </w:pPr>
    </w:p>
    <w:p w14:paraId="02081DD8" w14:textId="77777777" w:rsidR="00FC0F44" w:rsidRDefault="00FC0F44" w:rsidP="008448AA">
      <w:pPr>
        <w:rPr>
          <w:b/>
          <w:sz w:val="48"/>
        </w:rPr>
      </w:pPr>
    </w:p>
    <w:p w14:paraId="0C6D9EB2" w14:textId="77777777" w:rsidR="00FC0F44" w:rsidRDefault="00FC0F44" w:rsidP="008448AA">
      <w:pPr>
        <w:rPr>
          <w:b/>
          <w:sz w:val="48"/>
        </w:rPr>
      </w:pPr>
    </w:p>
    <w:p w14:paraId="646DC11F" w14:textId="77777777" w:rsidR="00FC0F44" w:rsidRDefault="00FC0F44" w:rsidP="008448AA">
      <w:pPr>
        <w:rPr>
          <w:b/>
          <w:sz w:val="48"/>
        </w:rPr>
      </w:pPr>
    </w:p>
    <w:p w14:paraId="6196A468" w14:textId="77777777" w:rsidR="00FC0F44" w:rsidRDefault="00FC0F44" w:rsidP="008448AA">
      <w:pPr>
        <w:rPr>
          <w:b/>
          <w:sz w:val="48"/>
        </w:rPr>
      </w:pPr>
    </w:p>
    <w:p w14:paraId="6B2E18BF" w14:textId="77777777" w:rsidR="00FC0F44" w:rsidRPr="00225D1E" w:rsidRDefault="00FC0F44" w:rsidP="008448AA">
      <w:pPr>
        <w:rPr>
          <w:b/>
          <w:sz w:val="48"/>
        </w:rPr>
      </w:pPr>
    </w:p>
    <w:sectPr w:rsidR="00FC0F44" w:rsidRPr="00225D1E" w:rsidSect="009C7625">
      <w:footerReference w:type="default" r:id="rId5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2C0D8D" w14:textId="77777777" w:rsidR="00A35300" w:rsidRDefault="00A35300" w:rsidP="00FA23F9">
      <w:r>
        <w:separator/>
      </w:r>
    </w:p>
  </w:endnote>
  <w:endnote w:type="continuationSeparator" w:id="0">
    <w:p w14:paraId="1ED818F5" w14:textId="77777777" w:rsidR="00A35300" w:rsidRDefault="00A35300" w:rsidP="00FA2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3210625"/>
      <w:docPartObj>
        <w:docPartGallery w:val="Page Numbers (Bottom of Page)"/>
        <w:docPartUnique/>
      </w:docPartObj>
    </w:sdtPr>
    <w:sdtEndPr>
      <w:rPr>
        <w:noProof/>
      </w:rPr>
    </w:sdtEndPr>
    <w:sdtContent>
      <w:p w14:paraId="608C89D8" w14:textId="77777777" w:rsidR="009E5938" w:rsidRDefault="009E5938">
        <w:pPr>
          <w:pStyle w:val="Footer"/>
          <w:jc w:val="right"/>
        </w:pPr>
        <w:r>
          <w:fldChar w:fldCharType="begin"/>
        </w:r>
        <w:r>
          <w:instrText xml:space="preserve"> PAGE   \* MERGEFORMAT </w:instrText>
        </w:r>
        <w:r>
          <w:fldChar w:fldCharType="separate"/>
        </w:r>
        <w:r w:rsidR="005F5CF7">
          <w:rPr>
            <w:noProof/>
          </w:rPr>
          <w:t>1</w:t>
        </w:r>
        <w:r>
          <w:rPr>
            <w:noProof/>
          </w:rPr>
          <w:fldChar w:fldCharType="end"/>
        </w:r>
      </w:p>
    </w:sdtContent>
  </w:sdt>
  <w:p w14:paraId="0A90FA64" w14:textId="77777777" w:rsidR="009E5938" w:rsidRDefault="009E59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216F67" w14:textId="77777777" w:rsidR="00A35300" w:rsidRDefault="00A35300" w:rsidP="00FA23F9">
      <w:r>
        <w:separator/>
      </w:r>
    </w:p>
  </w:footnote>
  <w:footnote w:type="continuationSeparator" w:id="0">
    <w:p w14:paraId="7DA87EAC" w14:textId="77777777" w:rsidR="00A35300" w:rsidRDefault="00A35300" w:rsidP="00FA23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53255"/>
    <w:multiLevelType w:val="hybridMultilevel"/>
    <w:tmpl w:val="66820B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38533A0"/>
    <w:multiLevelType w:val="hybridMultilevel"/>
    <w:tmpl w:val="5E80B87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76566CD"/>
    <w:multiLevelType w:val="hybridMultilevel"/>
    <w:tmpl w:val="23E0B9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BE15B3C"/>
    <w:multiLevelType w:val="hybridMultilevel"/>
    <w:tmpl w:val="BA4A3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5C591E"/>
    <w:multiLevelType w:val="hybridMultilevel"/>
    <w:tmpl w:val="5BAC69D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D890485"/>
    <w:multiLevelType w:val="hybridMultilevel"/>
    <w:tmpl w:val="02DAC45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F6A02F2"/>
    <w:multiLevelType w:val="hybridMultilevel"/>
    <w:tmpl w:val="695E9FB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133B036C"/>
    <w:multiLevelType w:val="hybridMultilevel"/>
    <w:tmpl w:val="E3107A2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52B3F1F"/>
    <w:multiLevelType w:val="hybridMultilevel"/>
    <w:tmpl w:val="75B626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5FF039E"/>
    <w:multiLevelType w:val="hybridMultilevel"/>
    <w:tmpl w:val="E04691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82D3814"/>
    <w:multiLevelType w:val="hybridMultilevel"/>
    <w:tmpl w:val="4536BF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9003DAA"/>
    <w:multiLevelType w:val="hybridMultilevel"/>
    <w:tmpl w:val="C34813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95745A3"/>
    <w:multiLevelType w:val="hybridMultilevel"/>
    <w:tmpl w:val="6C74F56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1C617201"/>
    <w:multiLevelType w:val="hybridMultilevel"/>
    <w:tmpl w:val="B02E4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C831DD"/>
    <w:multiLevelType w:val="hybridMultilevel"/>
    <w:tmpl w:val="5642B56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15:restartNumberingAfterBreak="0">
    <w:nsid w:val="1E705325"/>
    <w:multiLevelType w:val="hybridMultilevel"/>
    <w:tmpl w:val="D80E471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217712E4"/>
    <w:multiLevelType w:val="hybridMultilevel"/>
    <w:tmpl w:val="B644BC5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27AA5B6C"/>
    <w:multiLevelType w:val="hybridMultilevel"/>
    <w:tmpl w:val="1D245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337210"/>
    <w:multiLevelType w:val="hybridMultilevel"/>
    <w:tmpl w:val="62549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D346B3"/>
    <w:multiLevelType w:val="hybridMultilevel"/>
    <w:tmpl w:val="0B9813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2036C9A"/>
    <w:multiLevelType w:val="hybridMultilevel"/>
    <w:tmpl w:val="1C8C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DA5F87"/>
    <w:multiLevelType w:val="hybridMultilevel"/>
    <w:tmpl w:val="2BBE8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4D66FD"/>
    <w:multiLevelType w:val="hybridMultilevel"/>
    <w:tmpl w:val="8444AD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37CC46E2"/>
    <w:multiLevelType w:val="hybridMultilevel"/>
    <w:tmpl w:val="434AC7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388618F7"/>
    <w:multiLevelType w:val="hybridMultilevel"/>
    <w:tmpl w:val="D786C20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388E5375"/>
    <w:multiLevelType w:val="hybridMultilevel"/>
    <w:tmpl w:val="709C6EC8"/>
    <w:lvl w:ilvl="0" w:tplc="6A968874">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39C60F82"/>
    <w:multiLevelType w:val="hybridMultilevel"/>
    <w:tmpl w:val="279AB93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7" w15:restartNumberingAfterBreak="0">
    <w:nsid w:val="3EF16017"/>
    <w:multiLevelType w:val="hybridMultilevel"/>
    <w:tmpl w:val="444430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404C6402"/>
    <w:multiLevelType w:val="hybridMultilevel"/>
    <w:tmpl w:val="D4B018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406E075D"/>
    <w:multiLevelType w:val="hybridMultilevel"/>
    <w:tmpl w:val="695EB2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417F659B"/>
    <w:multiLevelType w:val="hybridMultilevel"/>
    <w:tmpl w:val="774404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42F33470"/>
    <w:multiLevelType w:val="hybridMultilevel"/>
    <w:tmpl w:val="C640F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B40E18"/>
    <w:multiLevelType w:val="hybridMultilevel"/>
    <w:tmpl w:val="BF9C71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458E0E11"/>
    <w:multiLevelType w:val="hybridMultilevel"/>
    <w:tmpl w:val="A35A5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6BA0861"/>
    <w:multiLevelType w:val="hybridMultilevel"/>
    <w:tmpl w:val="29E2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7C645D0"/>
    <w:multiLevelType w:val="hybridMultilevel"/>
    <w:tmpl w:val="BCA4787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6" w15:restartNumberingAfterBreak="0">
    <w:nsid w:val="481C253B"/>
    <w:multiLevelType w:val="hybridMultilevel"/>
    <w:tmpl w:val="F330F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B610814"/>
    <w:multiLevelType w:val="hybridMultilevel"/>
    <w:tmpl w:val="3A064A1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4EA44171"/>
    <w:multiLevelType w:val="hybridMultilevel"/>
    <w:tmpl w:val="DB1A13C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9" w15:restartNumberingAfterBreak="0">
    <w:nsid w:val="5051698B"/>
    <w:multiLevelType w:val="hybridMultilevel"/>
    <w:tmpl w:val="9D80B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3FA6C43"/>
    <w:multiLevelType w:val="hybridMultilevel"/>
    <w:tmpl w:val="0868CE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497762E"/>
    <w:multiLevelType w:val="hybridMultilevel"/>
    <w:tmpl w:val="09648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49B0661"/>
    <w:multiLevelType w:val="hybridMultilevel"/>
    <w:tmpl w:val="B46AE8D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3" w15:restartNumberingAfterBreak="0">
    <w:nsid w:val="55DF1E5C"/>
    <w:multiLevelType w:val="hybridMultilevel"/>
    <w:tmpl w:val="D5861C9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57341ED3"/>
    <w:multiLevelType w:val="hybridMultilevel"/>
    <w:tmpl w:val="7C2AF7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576C13E9"/>
    <w:multiLevelType w:val="hybridMultilevel"/>
    <w:tmpl w:val="FC0849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15:restartNumberingAfterBreak="0">
    <w:nsid w:val="59C06EAC"/>
    <w:multiLevelType w:val="hybridMultilevel"/>
    <w:tmpl w:val="114CF79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7" w15:restartNumberingAfterBreak="0">
    <w:nsid w:val="5C433587"/>
    <w:multiLevelType w:val="hybridMultilevel"/>
    <w:tmpl w:val="6DAA82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15:restartNumberingAfterBreak="0">
    <w:nsid w:val="62CE5326"/>
    <w:multiLevelType w:val="hybridMultilevel"/>
    <w:tmpl w:val="4EF0DD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15:restartNumberingAfterBreak="0">
    <w:nsid w:val="646D02EE"/>
    <w:multiLevelType w:val="hybridMultilevel"/>
    <w:tmpl w:val="46163C6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0" w15:restartNumberingAfterBreak="0">
    <w:nsid w:val="652B6418"/>
    <w:multiLevelType w:val="hybridMultilevel"/>
    <w:tmpl w:val="848C6F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B7C3235"/>
    <w:multiLevelType w:val="hybridMultilevel"/>
    <w:tmpl w:val="AC2C91FE"/>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2" w15:restartNumberingAfterBreak="0">
    <w:nsid w:val="6F207AC7"/>
    <w:multiLevelType w:val="hybridMultilevel"/>
    <w:tmpl w:val="DAEAE0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15:restartNumberingAfterBreak="0">
    <w:nsid w:val="719D6BF7"/>
    <w:multiLevelType w:val="hybridMultilevel"/>
    <w:tmpl w:val="83A606C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4" w15:restartNumberingAfterBreak="0">
    <w:nsid w:val="72B66E37"/>
    <w:multiLevelType w:val="hybridMultilevel"/>
    <w:tmpl w:val="0472F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2B72D6C"/>
    <w:multiLevelType w:val="hybridMultilevel"/>
    <w:tmpl w:val="A8368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72F220A"/>
    <w:multiLevelType w:val="hybridMultilevel"/>
    <w:tmpl w:val="27C632E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15:restartNumberingAfterBreak="0">
    <w:nsid w:val="78BB011C"/>
    <w:multiLevelType w:val="hybridMultilevel"/>
    <w:tmpl w:val="64E05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CD13290"/>
    <w:multiLevelType w:val="hybridMultilevel"/>
    <w:tmpl w:val="0EC291F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9" w15:restartNumberingAfterBreak="0">
    <w:nsid w:val="7D59015C"/>
    <w:multiLevelType w:val="hybridMultilevel"/>
    <w:tmpl w:val="A69C246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0" w15:restartNumberingAfterBreak="0">
    <w:nsid w:val="7D5A29DE"/>
    <w:multiLevelType w:val="hybridMultilevel"/>
    <w:tmpl w:val="A308F51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1" w15:restartNumberingAfterBreak="0">
    <w:nsid w:val="7DEC0EE9"/>
    <w:multiLevelType w:val="hybridMultilevel"/>
    <w:tmpl w:val="61649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E350DBD"/>
    <w:multiLevelType w:val="hybridMultilevel"/>
    <w:tmpl w:val="802CBD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15:restartNumberingAfterBreak="0">
    <w:nsid w:val="7E641BA6"/>
    <w:multiLevelType w:val="hybridMultilevel"/>
    <w:tmpl w:val="EF6A66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3"/>
  </w:num>
  <w:num w:numId="2">
    <w:abstractNumId w:val="25"/>
  </w:num>
  <w:num w:numId="3">
    <w:abstractNumId w:val="41"/>
  </w:num>
  <w:num w:numId="4">
    <w:abstractNumId w:val="13"/>
  </w:num>
  <w:num w:numId="5">
    <w:abstractNumId w:val="58"/>
  </w:num>
  <w:num w:numId="6">
    <w:abstractNumId w:val="61"/>
  </w:num>
  <w:num w:numId="7">
    <w:abstractNumId w:val="40"/>
  </w:num>
  <w:num w:numId="8">
    <w:abstractNumId w:val="18"/>
  </w:num>
  <w:num w:numId="9">
    <w:abstractNumId w:val="50"/>
  </w:num>
  <w:num w:numId="10">
    <w:abstractNumId w:val="34"/>
  </w:num>
  <w:num w:numId="11">
    <w:abstractNumId w:val="55"/>
  </w:num>
  <w:num w:numId="12">
    <w:abstractNumId w:val="3"/>
  </w:num>
  <w:num w:numId="13">
    <w:abstractNumId w:val="39"/>
  </w:num>
  <w:num w:numId="14">
    <w:abstractNumId w:val="36"/>
  </w:num>
  <w:num w:numId="15">
    <w:abstractNumId w:val="57"/>
  </w:num>
  <w:num w:numId="16">
    <w:abstractNumId w:val="21"/>
  </w:num>
  <w:num w:numId="17">
    <w:abstractNumId w:val="20"/>
  </w:num>
  <w:num w:numId="18">
    <w:abstractNumId w:val="6"/>
  </w:num>
  <w:num w:numId="19">
    <w:abstractNumId w:val="31"/>
  </w:num>
  <w:num w:numId="20">
    <w:abstractNumId w:val="35"/>
  </w:num>
  <w:num w:numId="21">
    <w:abstractNumId w:val="51"/>
  </w:num>
  <w:num w:numId="22">
    <w:abstractNumId w:val="14"/>
  </w:num>
  <w:num w:numId="23">
    <w:abstractNumId w:val="28"/>
  </w:num>
  <w:num w:numId="24">
    <w:abstractNumId w:val="62"/>
  </w:num>
  <w:num w:numId="25">
    <w:abstractNumId w:val="2"/>
  </w:num>
  <w:num w:numId="26">
    <w:abstractNumId w:val="10"/>
  </w:num>
  <w:num w:numId="27">
    <w:abstractNumId w:val="47"/>
  </w:num>
  <w:num w:numId="28">
    <w:abstractNumId w:val="22"/>
  </w:num>
  <w:num w:numId="29">
    <w:abstractNumId w:val="29"/>
  </w:num>
  <w:num w:numId="30">
    <w:abstractNumId w:val="1"/>
  </w:num>
  <w:num w:numId="31">
    <w:abstractNumId w:val="60"/>
  </w:num>
  <w:num w:numId="32">
    <w:abstractNumId w:val="19"/>
  </w:num>
  <w:num w:numId="33">
    <w:abstractNumId w:val="53"/>
  </w:num>
  <w:num w:numId="34">
    <w:abstractNumId w:val="17"/>
  </w:num>
  <w:num w:numId="35">
    <w:abstractNumId w:val="54"/>
  </w:num>
  <w:num w:numId="36">
    <w:abstractNumId w:val="12"/>
  </w:num>
  <w:num w:numId="37">
    <w:abstractNumId w:val="30"/>
  </w:num>
  <w:num w:numId="38">
    <w:abstractNumId w:val="5"/>
  </w:num>
  <w:num w:numId="39">
    <w:abstractNumId w:val="0"/>
  </w:num>
  <w:num w:numId="40">
    <w:abstractNumId w:val="4"/>
  </w:num>
  <w:num w:numId="41">
    <w:abstractNumId w:val="45"/>
  </w:num>
  <w:num w:numId="42">
    <w:abstractNumId w:val="56"/>
  </w:num>
  <w:num w:numId="43">
    <w:abstractNumId w:val="24"/>
  </w:num>
  <w:num w:numId="44">
    <w:abstractNumId w:val="43"/>
  </w:num>
  <w:num w:numId="45">
    <w:abstractNumId w:val="23"/>
  </w:num>
  <w:num w:numId="46">
    <w:abstractNumId w:val="63"/>
  </w:num>
  <w:num w:numId="47">
    <w:abstractNumId w:val="52"/>
  </w:num>
  <w:num w:numId="48">
    <w:abstractNumId w:val="11"/>
  </w:num>
  <w:num w:numId="49">
    <w:abstractNumId w:val="48"/>
  </w:num>
  <w:num w:numId="50">
    <w:abstractNumId w:val="15"/>
  </w:num>
  <w:num w:numId="51">
    <w:abstractNumId w:val="9"/>
  </w:num>
  <w:num w:numId="52">
    <w:abstractNumId w:val="16"/>
  </w:num>
  <w:num w:numId="53">
    <w:abstractNumId w:val="27"/>
  </w:num>
  <w:num w:numId="54">
    <w:abstractNumId w:val="59"/>
  </w:num>
  <w:num w:numId="55">
    <w:abstractNumId w:val="8"/>
  </w:num>
  <w:num w:numId="56">
    <w:abstractNumId w:val="44"/>
  </w:num>
  <w:num w:numId="57">
    <w:abstractNumId w:val="49"/>
  </w:num>
  <w:num w:numId="58">
    <w:abstractNumId w:val="7"/>
  </w:num>
  <w:num w:numId="59">
    <w:abstractNumId w:val="37"/>
  </w:num>
  <w:num w:numId="60">
    <w:abstractNumId w:val="32"/>
  </w:num>
  <w:num w:numId="61">
    <w:abstractNumId w:val="26"/>
  </w:num>
  <w:num w:numId="62">
    <w:abstractNumId w:val="46"/>
  </w:num>
  <w:num w:numId="63">
    <w:abstractNumId w:val="38"/>
  </w:num>
  <w:num w:numId="64">
    <w:abstractNumId w:val="4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CFF"/>
    <w:rsid w:val="00006CE3"/>
    <w:rsid w:val="00011038"/>
    <w:rsid w:val="0001240E"/>
    <w:rsid w:val="0001301A"/>
    <w:rsid w:val="0001574D"/>
    <w:rsid w:val="00024910"/>
    <w:rsid w:val="00025482"/>
    <w:rsid w:val="00031660"/>
    <w:rsid w:val="00050FED"/>
    <w:rsid w:val="00053634"/>
    <w:rsid w:val="00053866"/>
    <w:rsid w:val="00073230"/>
    <w:rsid w:val="00075001"/>
    <w:rsid w:val="00077C72"/>
    <w:rsid w:val="00083AE6"/>
    <w:rsid w:val="000A15F7"/>
    <w:rsid w:val="000B03B6"/>
    <w:rsid w:val="000B2694"/>
    <w:rsid w:val="000B26A9"/>
    <w:rsid w:val="000D500B"/>
    <w:rsid w:val="000D547C"/>
    <w:rsid w:val="000D5BB5"/>
    <w:rsid w:val="000D6CF2"/>
    <w:rsid w:val="00106E5D"/>
    <w:rsid w:val="00126D71"/>
    <w:rsid w:val="0015345B"/>
    <w:rsid w:val="00163688"/>
    <w:rsid w:val="0016777E"/>
    <w:rsid w:val="001B3689"/>
    <w:rsid w:val="001C2277"/>
    <w:rsid w:val="001C2945"/>
    <w:rsid w:val="001C6844"/>
    <w:rsid w:val="001D0D4C"/>
    <w:rsid w:val="001F70E2"/>
    <w:rsid w:val="00225D1E"/>
    <w:rsid w:val="00234027"/>
    <w:rsid w:val="002412EE"/>
    <w:rsid w:val="00280CB2"/>
    <w:rsid w:val="00285543"/>
    <w:rsid w:val="00295F68"/>
    <w:rsid w:val="002978FB"/>
    <w:rsid w:val="002A252C"/>
    <w:rsid w:val="002C7D97"/>
    <w:rsid w:val="002E3648"/>
    <w:rsid w:val="002E7897"/>
    <w:rsid w:val="002F06ED"/>
    <w:rsid w:val="00302DCA"/>
    <w:rsid w:val="003127F8"/>
    <w:rsid w:val="00315112"/>
    <w:rsid w:val="00321DA6"/>
    <w:rsid w:val="00324DB3"/>
    <w:rsid w:val="00330D71"/>
    <w:rsid w:val="00350A36"/>
    <w:rsid w:val="00352E70"/>
    <w:rsid w:val="003814AA"/>
    <w:rsid w:val="003816E0"/>
    <w:rsid w:val="00392980"/>
    <w:rsid w:val="00396117"/>
    <w:rsid w:val="003A12EC"/>
    <w:rsid w:val="003B2FAD"/>
    <w:rsid w:val="003B56DD"/>
    <w:rsid w:val="004118EE"/>
    <w:rsid w:val="00420F1F"/>
    <w:rsid w:val="00426775"/>
    <w:rsid w:val="00434C51"/>
    <w:rsid w:val="00436FA4"/>
    <w:rsid w:val="00444D94"/>
    <w:rsid w:val="0045298A"/>
    <w:rsid w:val="00454F81"/>
    <w:rsid w:val="00455E72"/>
    <w:rsid w:val="0048572E"/>
    <w:rsid w:val="004E6B3E"/>
    <w:rsid w:val="004F2D43"/>
    <w:rsid w:val="00502C6A"/>
    <w:rsid w:val="005717EA"/>
    <w:rsid w:val="00585E97"/>
    <w:rsid w:val="0058742B"/>
    <w:rsid w:val="0059112D"/>
    <w:rsid w:val="005A56D3"/>
    <w:rsid w:val="005B1480"/>
    <w:rsid w:val="005C2951"/>
    <w:rsid w:val="005C512C"/>
    <w:rsid w:val="005C7BFB"/>
    <w:rsid w:val="005E7F23"/>
    <w:rsid w:val="005F5CF7"/>
    <w:rsid w:val="00601304"/>
    <w:rsid w:val="006505FB"/>
    <w:rsid w:val="0066200B"/>
    <w:rsid w:val="00663809"/>
    <w:rsid w:val="00684337"/>
    <w:rsid w:val="006A630F"/>
    <w:rsid w:val="006B5C38"/>
    <w:rsid w:val="006D2E86"/>
    <w:rsid w:val="006D7C42"/>
    <w:rsid w:val="006F47EA"/>
    <w:rsid w:val="00706CAA"/>
    <w:rsid w:val="007124C0"/>
    <w:rsid w:val="0071296C"/>
    <w:rsid w:val="00715E1D"/>
    <w:rsid w:val="007215EB"/>
    <w:rsid w:val="00727589"/>
    <w:rsid w:val="00740179"/>
    <w:rsid w:val="00764DF3"/>
    <w:rsid w:val="0076538C"/>
    <w:rsid w:val="0077477C"/>
    <w:rsid w:val="00783A29"/>
    <w:rsid w:val="00786E79"/>
    <w:rsid w:val="00787B81"/>
    <w:rsid w:val="007925AF"/>
    <w:rsid w:val="007969F8"/>
    <w:rsid w:val="00797920"/>
    <w:rsid w:val="007B6679"/>
    <w:rsid w:val="007B6955"/>
    <w:rsid w:val="007B6A56"/>
    <w:rsid w:val="007D0936"/>
    <w:rsid w:val="007E5089"/>
    <w:rsid w:val="007E601C"/>
    <w:rsid w:val="007F5FBF"/>
    <w:rsid w:val="0081491D"/>
    <w:rsid w:val="0082085E"/>
    <w:rsid w:val="008220E8"/>
    <w:rsid w:val="008448AA"/>
    <w:rsid w:val="00861F3D"/>
    <w:rsid w:val="0087490E"/>
    <w:rsid w:val="00877427"/>
    <w:rsid w:val="008840FD"/>
    <w:rsid w:val="008B2B9D"/>
    <w:rsid w:val="008C29F1"/>
    <w:rsid w:val="008C69B6"/>
    <w:rsid w:val="008D72B1"/>
    <w:rsid w:val="008E28BE"/>
    <w:rsid w:val="008E72C1"/>
    <w:rsid w:val="008F5B57"/>
    <w:rsid w:val="009130AD"/>
    <w:rsid w:val="00923467"/>
    <w:rsid w:val="00927FBB"/>
    <w:rsid w:val="00931FF0"/>
    <w:rsid w:val="009336AA"/>
    <w:rsid w:val="00934FAC"/>
    <w:rsid w:val="00936B13"/>
    <w:rsid w:val="00942F2B"/>
    <w:rsid w:val="00944F85"/>
    <w:rsid w:val="009455E4"/>
    <w:rsid w:val="00965938"/>
    <w:rsid w:val="00971B69"/>
    <w:rsid w:val="00992FCD"/>
    <w:rsid w:val="009A547A"/>
    <w:rsid w:val="009B7741"/>
    <w:rsid w:val="009C17C6"/>
    <w:rsid w:val="009C261A"/>
    <w:rsid w:val="009C7625"/>
    <w:rsid w:val="009E1C2A"/>
    <w:rsid w:val="009E5938"/>
    <w:rsid w:val="009E7301"/>
    <w:rsid w:val="00A019E9"/>
    <w:rsid w:val="00A01E81"/>
    <w:rsid w:val="00A059F9"/>
    <w:rsid w:val="00A15382"/>
    <w:rsid w:val="00A32501"/>
    <w:rsid w:val="00A35300"/>
    <w:rsid w:val="00A449D0"/>
    <w:rsid w:val="00A47191"/>
    <w:rsid w:val="00A503B8"/>
    <w:rsid w:val="00A63AF5"/>
    <w:rsid w:val="00A6582E"/>
    <w:rsid w:val="00A66DE9"/>
    <w:rsid w:val="00A763E9"/>
    <w:rsid w:val="00A96121"/>
    <w:rsid w:val="00AA48DF"/>
    <w:rsid w:val="00AA79C0"/>
    <w:rsid w:val="00AB4C89"/>
    <w:rsid w:val="00AD14BF"/>
    <w:rsid w:val="00AD3463"/>
    <w:rsid w:val="00AE063B"/>
    <w:rsid w:val="00AE73A1"/>
    <w:rsid w:val="00AF69BE"/>
    <w:rsid w:val="00B24256"/>
    <w:rsid w:val="00B24668"/>
    <w:rsid w:val="00B31362"/>
    <w:rsid w:val="00B35921"/>
    <w:rsid w:val="00B40808"/>
    <w:rsid w:val="00B40C83"/>
    <w:rsid w:val="00B47FEB"/>
    <w:rsid w:val="00B55B78"/>
    <w:rsid w:val="00B6677D"/>
    <w:rsid w:val="00B71CF8"/>
    <w:rsid w:val="00B77F18"/>
    <w:rsid w:val="00B84BB6"/>
    <w:rsid w:val="00BA0395"/>
    <w:rsid w:val="00BB4107"/>
    <w:rsid w:val="00BB613A"/>
    <w:rsid w:val="00BC3D2E"/>
    <w:rsid w:val="00C0112C"/>
    <w:rsid w:val="00C12EB9"/>
    <w:rsid w:val="00C15550"/>
    <w:rsid w:val="00C47315"/>
    <w:rsid w:val="00C576DE"/>
    <w:rsid w:val="00C928AF"/>
    <w:rsid w:val="00CA08E6"/>
    <w:rsid w:val="00CA5F31"/>
    <w:rsid w:val="00CB63D4"/>
    <w:rsid w:val="00CC2673"/>
    <w:rsid w:val="00CC32E5"/>
    <w:rsid w:val="00CC6F00"/>
    <w:rsid w:val="00CF3FC2"/>
    <w:rsid w:val="00D139B0"/>
    <w:rsid w:val="00D14D44"/>
    <w:rsid w:val="00D420E6"/>
    <w:rsid w:val="00D73B76"/>
    <w:rsid w:val="00D7786D"/>
    <w:rsid w:val="00D77918"/>
    <w:rsid w:val="00D85F18"/>
    <w:rsid w:val="00DA3B0D"/>
    <w:rsid w:val="00DA4E33"/>
    <w:rsid w:val="00DB068C"/>
    <w:rsid w:val="00DB2DBD"/>
    <w:rsid w:val="00DE2B4D"/>
    <w:rsid w:val="00DE696A"/>
    <w:rsid w:val="00DE786F"/>
    <w:rsid w:val="00DF096B"/>
    <w:rsid w:val="00E06012"/>
    <w:rsid w:val="00E14280"/>
    <w:rsid w:val="00E200D9"/>
    <w:rsid w:val="00E23B98"/>
    <w:rsid w:val="00E3073A"/>
    <w:rsid w:val="00E34550"/>
    <w:rsid w:val="00E36F10"/>
    <w:rsid w:val="00E379B6"/>
    <w:rsid w:val="00E54644"/>
    <w:rsid w:val="00E70F9A"/>
    <w:rsid w:val="00E743BD"/>
    <w:rsid w:val="00E95D42"/>
    <w:rsid w:val="00EB1162"/>
    <w:rsid w:val="00EB4A47"/>
    <w:rsid w:val="00EB6624"/>
    <w:rsid w:val="00EB6ECA"/>
    <w:rsid w:val="00EB72C0"/>
    <w:rsid w:val="00EB7D9C"/>
    <w:rsid w:val="00EC71F3"/>
    <w:rsid w:val="00ED18CF"/>
    <w:rsid w:val="00EF3543"/>
    <w:rsid w:val="00EF5364"/>
    <w:rsid w:val="00F01FB6"/>
    <w:rsid w:val="00F06545"/>
    <w:rsid w:val="00F07565"/>
    <w:rsid w:val="00F27CFF"/>
    <w:rsid w:val="00F30782"/>
    <w:rsid w:val="00F473CF"/>
    <w:rsid w:val="00F635B6"/>
    <w:rsid w:val="00F654D2"/>
    <w:rsid w:val="00F67B86"/>
    <w:rsid w:val="00F77BBD"/>
    <w:rsid w:val="00F83671"/>
    <w:rsid w:val="00F876D5"/>
    <w:rsid w:val="00FA23F9"/>
    <w:rsid w:val="00FB6AB7"/>
    <w:rsid w:val="00FC0F44"/>
    <w:rsid w:val="00FD0338"/>
    <w:rsid w:val="00FD6A07"/>
    <w:rsid w:val="00FE114C"/>
    <w:rsid w:val="00FF3B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3FA3FF"/>
  <w15:chartTrackingRefBased/>
  <w15:docId w15:val="{9F59AE4B-D3A6-4A2C-8455-9F0BFF637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19E9"/>
    <w:pPr>
      <w:spacing w:after="0" w:line="240" w:lineRule="auto"/>
    </w:pPr>
    <w:rPr>
      <w:rFonts w:ascii="Times New Roman" w:hAnsi="Times New Roman" w:cs="Times New Roman"/>
      <w:sz w:val="24"/>
      <w:szCs w:val="24"/>
    </w:rPr>
  </w:style>
  <w:style w:type="paragraph" w:styleId="Heading1">
    <w:name w:val="heading 1"/>
    <w:basedOn w:val="Normal"/>
    <w:link w:val="Heading1Char"/>
    <w:uiPriority w:val="9"/>
    <w:qFormat/>
    <w:rsid w:val="00FB6AB7"/>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23F9"/>
    <w:rPr>
      <w:color w:val="0563C1" w:themeColor="hyperlink"/>
      <w:u w:val="single"/>
    </w:rPr>
  </w:style>
  <w:style w:type="paragraph" w:styleId="Header">
    <w:name w:val="header"/>
    <w:basedOn w:val="Normal"/>
    <w:link w:val="HeaderChar"/>
    <w:uiPriority w:val="99"/>
    <w:unhideWhenUsed/>
    <w:rsid w:val="00FA23F9"/>
    <w:pPr>
      <w:tabs>
        <w:tab w:val="center" w:pos="4680"/>
        <w:tab w:val="right" w:pos="9360"/>
      </w:tabs>
    </w:pPr>
  </w:style>
  <w:style w:type="character" w:customStyle="1" w:styleId="HeaderChar">
    <w:name w:val="Header Char"/>
    <w:basedOn w:val="DefaultParagraphFont"/>
    <w:link w:val="Header"/>
    <w:uiPriority w:val="99"/>
    <w:rsid w:val="00FA23F9"/>
    <w:rPr>
      <w:rFonts w:ascii="Calibri" w:eastAsia="Times New Roman" w:hAnsi="Calibri" w:cs="Calibri"/>
      <w:color w:val="000000"/>
      <w:kern w:val="28"/>
      <w:sz w:val="20"/>
      <w:szCs w:val="20"/>
      <w14:ligatures w14:val="standard"/>
      <w14:cntxtAlts/>
    </w:rPr>
  </w:style>
  <w:style w:type="paragraph" w:styleId="Footer">
    <w:name w:val="footer"/>
    <w:basedOn w:val="Normal"/>
    <w:link w:val="FooterChar"/>
    <w:uiPriority w:val="99"/>
    <w:unhideWhenUsed/>
    <w:rsid w:val="00FA23F9"/>
    <w:pPr>
      <w:tabs>
        <w:tab w:val="center" w:pos="4680"/>
        <w:tab w:val="right" w:pos="9360"/>
      </w:tabs>
    </w:pPr>
  </w:style>
  <w:style w:type="character" w:customStyle="1" w:styleId="FooterChar">
    <w:name w:val="Footer Char"/>
    <w:basedOn w:val="DefaultParagraphFont"/>
    <w:link w:val="Footer"/>
    <w:uiPriority w:val="99"/>
    <w:rsid w:val="00FA23F9"/>
    <w:rPr>
      <w:rFonts w:ascii="Calibri" w:eastAsia="Times New Roman" w:hAnsi="Calibri" w:cs="Calibri"/>
      <w:color w:val="000000"/>
      <w:kern w:val="28"/>
      <w:sz w:val="20"/>
      <w:szCs w:val="20"/>
      <w14:ligatures w14:val="standard"/>
      <w14:cntxtAlts/>
    </w:rPr>
  </w:style>
  <w:style w:type="paragraph" w:styleId="ListParagraph">
    <w:name w:val="List Paragraph"/>
    <w:basedOn w:val="Normal"/>
    <w:uiPriority w:val="34"/>
    <w:qFormat/>
    <w:rsid w:val="00FA23F9"/>
    <w:pPr>
      <w:ind w:left="720"/>
      <w:contextualSpacing/>
    </w:pPr>
  </w:style>
  <w:style w:type="character" w:customStyle="1" w:styleId="Heading1Char">
    <w:name w:val="Heading 1 Char"/>
    <w:basedOn w:val="DefaultParagraphFont"/>
    <w:link w:val="Heading1"/>
    <w:uiPriority w:val="9"/>
    <w:rsid w:val="00FB6AB7"/>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FB6AB7"/>
    <w:pPr>
      <w:spacing w:before="100" w:beforeAutospacing="1" w:after="100" w:afterAutospacing="1"/>
    </w:pPr>
  </w:style>
  <w:style w:type="numbering" w:customStyle="1" w:styleId="NoList1">
    <w:name w:val="No List1"/>
    <w:next w:val="NoList"/>
    <w:uiPriority w:val="99"/>
    <w:semiHidden/>
    <w:unhideWhenUsed/>
    <w:rsid w:val="00EF3543"/>
  </w:style>
  <w:style w:type="paragraph" w:customStyle="1" w:styleId="m-6819429514277274630xxmsonormal">
    <w:name w:val="m_-6819429514277274630x_x_msonormal"/>
    <w:basedOn w:val="Normal"/>
    <w:rsid w:val="00EF3543"/>
    <w:pPr>
      <w:spacing w:before="100" w:beforeAutospacing="1" w:after="100" w:afterAutospacing="1"/>
    </w:pPr>
  </w:style>
  <w:style w:type="character" w:customStyle="1" w:styleId="m-6819429514277274630xxmsohyperlink">
    <w:name w:val="m_-6819429514277274630x_x_msohyperlink"/>
    <w:basedOn w:val="DefaultParagraphFont"/>
    <w:rsid w:val="00EF3543"/>
  </w:style>
  <w:style w:type="paragraph" w:styleId="BalloonText">
    <w:name w:val="Balloon Text"/>
    <w:basedOn w:val="Normal"/>
    <w:link w:val="BalloonTextChar"/>
    <w:uiPriority w:val="99"/>
    <w:semiHidden/>
    <w:unhideWhenUsed/>
    <w:rsid w:val="00EF3543"/>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EF3543"/>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EF3543"/>
    <w:rPr>
      <w:sz w:val="16"/>
      <w:szCs w:val="16"/>
    </w:rPr>
  </w:style>
  <w:style w:type="paragraph" w:styleId="CommentText">
    <w:name w:val="annotation text"/>
    <w:basedOn w:val="Normal"/>
    <w:link w:val="CommentTextChar"/>
    <w:uiPriority w:val="99"/>
    <w:semiHidden/>
    <w:unhideWhenUsed/>
    <w:rsid w:val="00EF3543"/>
    <w:rPr>
      <w:rFonts w:eastAsia="Calibri" w:cs="Arial"/>
    </w:rPr>
  </w:style>
  <w:style w:type="character" w:customStyle="1" w:styleId="CommentTextChar">
    <w:name w:val="Comment Text Char"/>
    <w:basedOn w:val="DefaultParagraphFont"/>
    <w:link w:val="CommentText"/>
    <w:uiPriority w:val="99"/>
    <w:semiHidden/>
    <w:rsid w:val="00EF3543"/>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EF3543"/>
    <w:rPr>
      <w:b/>
      <w:bCs/>
    </w:rPr>
  </w:style>
  <w:style w:type="character" w:customStyle="1" w:styleId="CommentSubjectChar">
    <w:name w:val="Comment Subject Char"/>
    <w:basedOn w:val="CommentTextChar"/>
    <w:link w:val="CommentSubject"/>
    <w:uiPriority w:val="99"/>
    <w:semiHidden/>
    <w:rsid w:val="00EF3543"/>
    <w:rPr>
      <w:rFonts w:ascii="Calibri" w:eastAsia="Calibri" w:hAnsi="Calibri" w:cs="Arial"/>
      <w:b/>
      <w:bCs/>
      <w:sz w:val="20"/>
      <w:szCs w:val="20"/>
    </w:rPr>
  </w:style>
  <w:style w:type="paragraph" w:styleId="DocumentMap">
    <w:name w:val="Document Map"/>
    <w:basedOn w:val="Normal"/>
    <w:link w:val="DocumentMapChar"/>
    <w:uiPriority w:val="99"/>
    <w:semiHidden/>
    <w:unhideWhenUsed/>
    <w:rsid w:val="00EF3543"/>
    <w:rPr>
      <w:rFonts w:eastAsia="Calibri"/>
    </w:rPr>
  </w:style>
  <w:style w:type="character" w:customStyle="1" w:styleId="DocumentMapChar">
    <w:name w:val="Document Map Char"/>
    <w:basedOn w:val="DefaultParagraphFont"/>
    <w:link w:val="DocumentMap"/>
    <w:uiPriority w:val="99"/>
    <w:semiHidden/>
    <w:rsid w:val="00EF3543"/>
    <w:rPr>
      <w:rFonts w:ascii="Times New Roman" w:eastAsia="Calibri" w:hAnsi="Times New Roman" w:cs="Times New Roman"/>
      <w:sz w:val="24"/>
      <w:szCs w:val="24"/>
    </w:rPr>
  </w:style>
  <w:style w:type="character" w:customStyle="1" w:styleId="apple-converted-space">
    <w:name w:val="apple-converted-space"/>
    <w:basedOn w:val="DefaultParagraphFont"/>
    <w:rsid w:val="00EF3543"/>
  </w:style>
  <w:style w:type="character" w:customStyle="1" w:styleId="lrdczwznu7wahylyafv5">
    <w:name w:val="lrd_czwznu7wahylyafv5"/>
    <w:basedOn w:val="DefaultParagraphFont"/>
    <w:rsid w:val="00EF3543"/>
  </w:style>
  <w:style w:type="character" w:customStyle="1" w:styleId="markejzdnculx">
    <w:name w:val="markejzdnculx"/>
    <w:basedOn w:val="DefaultParagraphFont"/>
    <w:rsid w:val="00EF3543"/>
  </w:style>
  <w:style w:type="character" w:customStyle="1" w:styleId="markgo9b9wb7d">
    <w:name w:val="markgo9b9wb7d"/>
    <w:basedOn w:val="DefaultParagraphFont"/>
    <w:rsid w:val="00EF3543"/>
  </w:style>
  <w:style w:type="paragraph" w:styleId="NoSpacing">
    <w:name w:val="No Spacing"/>
    <w:uiPriority w:val="1"/>
    <w:qFormat/>
    <w:rsid w:val="00EF3543"/>
    <w:pPr>
      <w:spacing w:after="0" w:line="240" w:lineRule="auto"/>
    </w:pPr>
    <w:rPr>
      <w:rFonts w:ascii="Calibri" w:eastAsia="Calibri" w:hAnsi="Calibri" w:cs="Arial"/>
      <w:sz w:val="20"/>
      <w:szCs w:val="20"/>
    </w:rPr>
  </w:style>
  <w:style w:type="paragraph" w:styleId="Revision">
    <w:name w:val="Revision"/>
    <w:hidden/>
    <w:uiPriority w:val="99"/>
    <w:semiHidden/>
    <w:rsid w:val="00787B81"/>
    <w:pPr>
      <w:spacing w:after="0" w:line="240" w:lineRule="auto"/>
    </w:pPr>
    <w:rPr>
      <w:rFonts w:ascii="Calibri" w:eastAsia="Times New Roman" w:hAnsi="Calibri" w:cs="Calibri"/>
      <w:color w:val="000000"/>
      <w:kern w:val="28"/>
      <w:sz w:val="20"/>
      <w:szCs w:val="20"/>
      <w14:ligatures w14:val="standard"/>
      <w14:cntxtAlts/>
    </w:rPr>
  </w:style>
  <w:style w:type="character" w:customStyle="1" w:styleId="marksij62l7m6">
    <w:name w:val="marksij62l7m6"/>
    <w:basedOn w:val="DefaultParagraphFont"/>
    <w:rsid w:val="00FD0338"/>
  </w:style>
  <w:style w:type="character" w:customStyle="1" w:styleId="mark60owr56jr">
    <w:name w:val="mark60owr56jr"/>
    <w:basedOn w:val="DefaultParagraphFont"/>
    <w:rsid w:val="008B2B9D"/>
  </w:style>
  <w:style w:type="character" w:styleId="Emphasis">
    <w:name w:val="Emphasis"/>
    <w:basedOn w:val="DefaultParagraphFont"/>
    <w:uiPriority w:val="20"/>
    <w:qFormat/>
    <w:rsid w:val="00106E5D"/>
    <w:rPr>
      <w:i/>
      <w:iCs/>
    </w:rPr>
  </w:style>
  <w:style w:type="character" w:styleId="FollowedHyperlink">
    <w:name w:val="FollowedHyperlink"/>
    <w:basedOn w:val="DefaultParagraphFont"/>
    <w:uiPriority w:val="99"/>
    <w:semiHidden/>
    <w:unhideWhenUsed/>
    <w:rsid w:val="00CA5F3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139204">
      <w:bodyDiv w:val="1"/>
      <w:marLeft w:val="0"/>
      <w:marRight w:val="0"/>
      <w:marTop w:val="0"/>
      <w:marBottom w:val="0"/>
      <w:divBdr>
        <w:top w:val="none" w:sz="0" w:space="0" w:color="auto"/>
        <w:left w:val="none" w:sz="0" w:space="0" w:color="auto"/>
        <w:bottom w:val="none" w:sz="0" w:space="0" w:color="auto"/>
        <w:right w:val="none" w:sz="0" w:space="0" w:color="auto"/>
      </w:divBdr>
      <w:divsChild>
        <w:div w:id="192960767">
          <w:marLeft w:val="0"/>
          <w:marRight w:val="0"/>
          <w:marTop w:val="0"/>
          <w:marBottom w:val="0"/>
          <w:divBdr>
            <w:top w:val="none" w:sz="0" w:space="0" w:color="auto"/>
            <w:left w:val="none" w:sz="0" w:space="0" w:color="auto"/>
            <w:bottom w:val="none" w:sz="0" w:space="0" w:color="auto"/>
            <w:right w:val="none" w:sz="0" w:space="0" w:color="auto"/>
          </w:divBdr>
        </w:div>
        <w:div w:id="1062211288">
          <w:marLeft w:val="0"/>
          <w:marRight w:val="0"/>
          <w:marTop w:val="0"/>
          <w:marBottom w:val="0"/>
          <w:divBdr>
            <w:top w:val="none" w:sz="0" w:space="0" w:color="auto"/>
            <w:left w:val="none" w:sz="0" w:space="0" w:color="auto"/>
            <w:bottom w:val="none" w:sz="0" w:space="0" w:color="auto"/>
            <w:right w:val="none" w:sz="0" w:space="0" w:color="auto"/>
          </w:divBdr>
        </w:div>
        <w:div w:id="240256498">
          <w:marLeft w:val="0"/>
          <w:marRight w:val="0"/>
          <w:marTop w:val="0"/>
          <w:marBottom w:val="0"/>
          <w:divBdr>
            <w:top w:val="none" w:sz="0" w:space="0" w:color="auto"/>
            <w:left w:val="none" w:sz="0" w:space="0" w:color="auto"/>
            <w:bottom w:val="none" w:sz="0" w:space="0" w:color="auto"/>
            <w:right w:val="none" w:sz="0" w:space="0" w:color="auto"/>
          </w:divBdr>
        </w:div>
        <w:div w:id="639842325">
          <w:marLeft w:val="0"/>
          <w:marRight w:val="0"/>
          <w:marTop w:val="0"/>
          <w:marBottom w:val="0"/>
          <w:divBdr>
            <w:top w:val="none" w:sz="0" w:space="0" w:color="auto"/>
            <w:left w:val="none" w:sz="0" w:space="0" w:color="auto"/>
            <w:bottom w:val="none" w:sz="0" w:space="0" w:color="auto"/>
            <w:right w:val="none" w:sz="0" w:space="0" w:color="auto"/>
          </w:divBdr>
        </w:div>
      </w:divsChild>
    </w:div>
    <w:div w:id="574243523">
      <w:bodyDiv w:val="1"/>
      <w:marLeft w:val="0"/>
      <w:marRight w:val="0"/>
      <w:marTop w:val="0"/>
      <w:marBottom w:val="0"/>
      <w:divBdr>
        <w:top w:val="none" w:sz="0" w:space="0" w:color="auto"/>
        <w:left w:val="none" w:sz="0" w:space="0" w:color="auto"/>
        <w:bottom w:val="none" w:sz="0" w:space="0" w:color="auto"/>
        <w:right w:val="none" w:sz="0" w:space="0" w:color="auto"/>
      </w:divBdr>
    </w:div>
    <w:div w:id="938178644">
      <w:bodyDiv w:val="1"/>
      <w:marLeft w:val="0"/>
      <w:marRight w:val="0"/>
      <w:marTop w:val="0"/>
      <w:marBottom w:val="0"/>
      <w:divBdr>
        <w:top w:val="none" w:sz="0" w:space="0" w:color="auto"/>
        <w:left w:val="none" w:sz="0" w:space="0" w:color="auto"/>
        <w:bottom w:val="none" w:sz="0" w:space="0" w:color="auto"/>
        <w:right w:val="none" w:sz="0" w:space="0" w:color="auto"/>
      </w:divBdr>
      <w:divsChild>
        <w:div w:id="1985620437">
          <w:marLeft w:val="0"/>
          <w:marRight w:val="0"/>
          <w:marTop w:val="0"/>
          <w:marBottom w:val="0"/>
          <w:divBdr>
            <w:top w:val="none" w:sz="0" w:space="0" w:color="auto"/>
            <w:left w:val="none" w:sz="0" w:space="0" w:color="auto"/>
            <w:bottom w:val="none" w:sz="0" w:space="0" w:color="auto"/>
            <w:right w:val="none" w:sz="0" w:space="0" w:color="auto"/>
          </w:divBdr>
          <w:divsChild>
            <w:div w:id="2060736665">
              <w:marLeft w:val="0"/>
              <w:marRight w:val="0"/>
              <w:marTop w:val="0"/>
              <w:marBottom w:val="0"/>
              <w:divBdr>
                <w:top w:val="none" w:sz="0" w:space="0" w:color="auto"/>
                <w:left w:val="none" w:sz="0" w:space="0" w:color="auto"/>
                <w:bottom w:val="none" w:sz="0" w:space="0" w:color="auto"/>
                <w:right w:val="none" w:sz="0" w:space="0" w:color="auto"/>
              </w:divBdr>
              <w:divsChild>
                <w:div w:id="1060399148">
                  <w:marLeft w:val="0"/>
                  <w:marRight w:val="0"/>
                  <w:marTop w:val="0"/>
                  <w:marBottom w:val="0"/>
                  <w:divBdr>
                    <w:top w:val="none" w:sz="0" w:space="0" w:color="auto"/>
                    <w:left w:val="none" w:sz="0" w:space="0" w:color="auto"/>
                    <w:bottom w:val="none" w:sz="0" w:space="0" w:color="auto"/>
                    <w:right w:val="none" w:sz="0" w:space="0" w:color="auto"/>
                  </w:divBdr>
                  <w:divsChild>
                    <w:div w:id="226693644">
                      <w:marLeft w:val="0"/>
                      <w:marRight w:val="0"/>
                      <w:marTop w:val="0"/>
                      <w:marBottom w:val="0"/>
                      <w:divBdr>
                        <w:top w:val="none" w:sz="0" w:space="0" w:color="auto"/>
                        <w:left w:val="none" w:sz="0" w:space="0" w:color="auto"/>
                        <w:bottom w:val="none" w:sz="0" w:space="0" w:color="auto"/>
                        <w:right w:val="none" w:sz="0" w:space="0" w:color="auto"/>
                      </w:divBdr>
                      <w:divsChild>
                        <w:div w:id="401876625">
                          <w:marLeft w:val="0"/>
                          <w:marRight w:val="0"/>
                          <w:marTop w:val="0"/>
                          <w:marBottom w:val="0"/>
                          <w:divBdr>
                            <w:top w:val="none" w:sz="0" w:space="0" w:color="auto"/>
                            <w:left w:val="none" w:sz="0" w:space="0" w:color="auto"/>
                            <w:bottom w:val="none" w:sz="0" w:space="0" w:color="auto"/>
                            <w:right w:val="none" w:sz="0" w:space="0" w:color="auto"/>
                          </w:divBdr>
                        </w:div>
                      </w:divsChild>
                    </w:div>
                    <w:div w:id="667484742">
                      <w:marLeft w:val="0"/>
                      <w:marRight w:val="0"/>
                      <w:marTop w:val="0"/>
                      <w:marBottom w:val="0"/>
                      <w:divBdr>
                        <w:top w:val="none" w:sz="0" w:space="0" w:color="auto"/>
                        <w:left w:val="none" w:sz="0" w:space="0" w:color="auto"/>
                        <w:bottom w:val="none" w:sz="0" w:space="0" w:color="auto"/>
                        <w:right w:val="none" w:sz="0" w:space="0" w:color="auto"/>
                      </w:divBdr>
                      <w:divsChild>
                        <w:div w:id="186740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785789">
          <w:marLeft w:val="0"/>
          <w:marRight w:val="0"/>
          <w:marTop w:val="0"/>
          <w:marBottom w:val="0"/>
          <w:divBdr>
            <w:top w:val="none" w:sz="0" w:space="0" w:color="auto"/>
            <w:left w:val="none" w:sz="0" w:space="0" w:color="auto"/>
            <w:bottom w:val="none" w:sz="0" w:space="0" w:color="auto"/>
            <w:right w:val="none" w:sz="0" w:space="0" w:color="auto"/>
          </w:divBdr>
          <w:divsChild>
            <w:div w:id="1812668319">
              <w:marLeft w:val="0"/>
              <w:marRight w:val="0"/>
              <w:marTop w:val="0"/>
              <w:marBottom w:val="0"/>
              <w:divBdr>
                <w:top w:val="none" w:sz="0" w:space="0" w:color="auto"/>
                <w:left w:val="none" w:sz="0" w:space="0" w:color="auto"/>
                <w:bottom w:val="none" w:sz="0" w:space="0" w:color="auto"/>
                <w:right w:val="none" w:sz="0" w:space="0" w:color="auto"/>
              </w:divBdr>
              <w:divsChild>
                <w:div w:id="261500720">
                  <w:marLeft w:val="0"/>
                  <w:marRight w:val="0"/>
                  <w:marTop w:val="0"/>
                  <w:marBottom w:val="0"/>
                  <w:divBdr>
                    <w:top w:val="none" w:sz="0" w:space="0" w:color="auto"/>
                    <w:left w:val="none" w:sz="0" w:space="0" w:color="auto"/>
                    <w:bottom w:val="none" w:sz="0" w:space="0" w:color="auto"/>
                    <w:right w:val="none" w:sz="0" w:space="0" w:color="auto"/>
                  </w:divBdr>
                  <w:divsChild>
                    <w:div w:id="1831945925">
                      <w:marLeft w:val="0"/>
                      <w:marRight w:val="0"/>
                      <w:marTop w:val="0"/>
                      <w:marBottom w:val="0"/>
                      <w:divBdr>
                        <w:top w:val="none" w:sz="0" w:space="0" w:color="auto"/>
                        <w:left w:val="none" w:sz="0" w:space="0" w:color="auto"/>
                        <w:bottom w:val="none" w:sz="0" w:space="0" w:color="auto"/>
                        <w:right w:val="none" w:sz="0" w:space="0" w:color="auto"/>
                      </w:divBdr>
                      <w:divsChild>
                        <w:div w:id="185966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075742">
              <w:marLeft w:val="0"/>
              <w:marRight w:val="0"/>
              <w:marTop w:val="0"/>
              <w:marBottom w:val="0"/>
              <w:divBdr>
                <w:top w:val="none" w:sz="0" w:space="0" w:color="auto"/>
                <w:left w:val="none" w:sz="0" w:space="0" w:color="auto"/>
                <w:bottom w:val="none" w:sz="0" w:space="0" w:color="auto"/>
                <w:right w:val="none" w:sz="0" w:space="0" w:color="auto"/>
              </w:divBdr>
              <w:divsChild>
                <w:div w:id="557284401">
                  <w:marLeft w:val="0"/>
                  <w:marRight w:val="0"/>
                  <w:marTop w:val="0"/>
                  <w:marBottom w:val="465"/>
                  <w:divBdr>
                    <w:top w:val="none" w:sz="0" w:space="0" w:color="auto"/>
                    <w:left w:val="none" w:sz="0" w:space="0" w:color="auto"/>
                    <w:bottom w:val="none" w:sz="0" w:space="0" w:color="auto"/>
                    <w:right w:val="none" w:sz="0" w:space="0" w:color="auto"/>
                  </w:divBdr>
                  <w:divsChild>
                    <w:div w:id="271787712">
                      <w:marLeft w:val="0"/>
                      <w:marRight w:val="0"/>
                      <w:marTop w:val="0"/>
                      <w:marBottom w:val="0"/>
                      <w:divBdr>
                        <w:top w:val="none" w:sz="0" w:space="0" w:color="auto"/>
                        <w:left w:val="none" w:sz="0" w:space="0" w:color="auto"/>
                        <w:bottom w:val="none" w:sz="0" w:space="0" w:color="auto"/>
                        <w:right w:val="none" w:sz="0" w:space="0" w:color="auto"/>
                      </w:divBdr>
                      <w:divsChild>
                        <w:div w:id="80893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479716">
      <w:bodyDiv w:val="1"/>
      <w:marLeft w:val="0"/>
      <w:marRight w:val="0"/>
      <w:marTop w:val="0"/>
      <w:marBottom w:val="0"/>
      <w:divBdr>
        <w:top w:val="none" w:sz="0" w:space="0" w:color="auto"/>
        <w:left w:val="none" w:sz="0" w:space="0" w:color="auto"/>
        <w:bottom w:val="none" w:sz="0" w:space="0" w:color="auto"/>
        <w:right w:val="none" w:sz="0" w:space="0" w:color="auto"/>
      </w:divBdr>
    </w:div>
    <w:div w:id="979724747">
      <w:bodyDiv w:val="1"/>
      <w:marLeft w:val="0"/>
      <w:marRight w:val="0"/>
      <w:marTop w:val="0"/>
      <w:marBottom w:val="0"/>
      <w:divBdr>
        <w:top w:val="none" w:sz="0" w:space="0" w:color="auto"/>
        <w:left w:val="none" w:sz="0" w:space="0" w:color="auto"/>
        <w:bottom w:val="none" w:sz="0" w:space="0" w:color="auto"/>
        <w:right w:val="none" w:sz="0" w:space="0" w:color="auto"/>
      </w:divBdr>
    </w:div>
    <w:div w:id="1074933395">
      <w:bodyDiv w:val="1"/>
      <w:marLeft w:val="0"/>
      <w:marRight w:val="0"/>
      <w:marTop w:val="0"/>
      <w:marBottom w:val="0"/>
      <w:divBdr>
        <w:top w:val="none" w:sz="0" w:space="0" w:color="auto"/>
        <w:left w:val="none" w:sz="0" w:space="0" w:color="auto"/>
        <w:bottom w:val="none" w:sz="0" w:space="0" w:color="auto"/>
        <w:right w:val="none" w:sz="0" w:space="0" w:color="auto"/>
      </w:divBdr>
    </w:div>
    <w:div w:id="1117261282">
      <w:bodyDiv w:val="1"/>
      <w:marLeft w:val="0"/>
      <w:marRight w:val="0"/>
      <w:marTop w:val="0"/>
      <w:marBottom w:val="0"/>
      <w:divBdr>
        <w:top w:val="none" w:sz="0" w:space="0" w:color="auto"/>
        <w:left w:val="none" w:sz="0" w:space="0" w:color="auto"/>
        <w:bottom w:val="none" w:sz="0" w:space="0" w:color="auto"/>
        <w:right w:val="none" w:sz="0" w:space="0" w:color="auto"/>
      </w:divBdr>
    </w:div>
    <w:div w:id="1489058507">
      <w:bodyDiv w:val="1"/>
      <w:marLeft w:val="0"/>
      <w:marRight w:val="0"/>
      <w:marTop w:val="0"/>
      <w:marBottom w:val="0"/>
      <w:divBdr>
        <w:top w:val="none" w:sz="0" w:space="0" w:color="auto"/>
        <w:left w:val="none" w:sz="0" w:space="0" w:color="auto"/>
        <w:bottom w:val="none" w:sz="0" w:space="0" w:color="auto"/>
        <w:right w:val="none" w:sz="0" w:space="0" w:color="auto"/>
      </w:divBdr>
    </w:div>
    <w:div w:id="1567569881">
      <w:bodyDiv w:val="1"/>
      <w:marLeft w:val="0"/>
      <w:marRight w:val="0"/>
      <w:marTop w:val="0"/>
      <w:marBottom w:val="0"/>
      <w:divBdr>
        <w:top w:val="none" w:sz="0" w:space="0" w:color="auto"/>
        <w:left w:val="none" w:sz="0" w:space="0" w:color="auto"/>
        <w:bottom w:val="none" w:sz="0" w:space="0" w:color="auto"/>
        <w:right w:val="none" w:sz="0" w:space="0" w:color="auto"/>
      </w:divBdr>
      <w:divsChild>
        <w:div w:id="344019242">
          <w:marLeft w:val="0"/>
          <w:marRight w:val="0"/>
          <w:marTop w:val="0"/>
          <w:marBottom w:val="0"/>
          <w:divBdr>
            <w:top w:val="none" w:sz="0" w:space="0" w:color="auto"/>
            <w:left w:val="none" w:sz="0" w:space="0" w:color="auto"/>
            <w:bottom w:val="none" w:sz="0" w:space="0" w:color="auto"/>
            <w:right w:val="none" w:sz="0" w:space="0" w:color="auto"/>
          </w:divBdr>
        </w:div>
        <w:div w:id="1496795550">
          <w:marLeft w:val="0"/>
          <w:marRight w:val="0"/>
          <w:marTop w:val="0"/>
          <w:marBottom w:val="0"/>
          <w:divBdr>
            <w:top w:val="none" w:sz="0" w:space="0" w:color="auto"/>
            <w:left w:val="none" w:sz="0" w:space="0" w:color="auto"/>
            <w:bottom w:val="none" w:sz="0" w:space="0" w:color="auto"/>
            <w:right w:val="none" w:sz="0" w:space="0" w:color="auto"/>
          </w:divBdr>
        </w:div>
      </w:divsChild>
    </w:div>
    <w:div w:id="1640304072">
      <w:bodyDiv w:val="1"/>
      <w:marLeft w:val="0"/>
      <w:marRight w:val="0"/>
      <w:marTop w:val="0"/>
      <w:marBottom w:val="0"/>
      <w:divBdr>
        <w:top w:val="none" w:sz="0" w:space="0" w:color="auto"/>
        <w:left w:val="none" w:sz="0" w:space="0" w:color="auto"/>
        <w:bottom w:val="none" w:sz="0" w:space="0" w:color="auto"/>
        <w:right w:val="none" w:sz="0" w:space="0" w:color="auto"/>
      </w:divBdr>
    </w:div>
    <w:div w:id="1687514856">
      <w:bodyDiv w:val="1"/>
      <w:marLeft w:val="0"/>
      <w:marRight w:val="0"/>
      <w:marTop w:val="0"/>
      <w:marBottom w:val="0"/>
      <w:divBdr>
        <w:top w:val="none" w:sz="0" w:space="0" w:color="auto"/>
        <w:left w:val="none" w:sz="0" w:space="0" w:color="auto"/>
        <w:bottom w:val="none" w:sz="0" w:space="0" w:color="auto"/>
        <w:right w:val="none" w:sz="0" w:space="0" w:color="auto"/>
      </w:divBdr>
      <w:divsChild>
        <w:div w:id="20387773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85516">
              <w:marLeft w:val="0"/>
              <w:marRight w:val="0"/>
              <w:marTop w:val="0"/>
              <w:marBottom w:val="0"/>
              <w:divBdr>
                <w:top w:val="none" w:sz="0" w:space="0" w:color="auto"/>
                <w:left w:val="none" w:sz="0" w:space="0" w:color="auto"/>
                <w:bottom w:val="none" w:sz="0" w:space="0" w:color="auto"/>
                <w:right w:val="none" w:sz="0" w:space="0" w:color="auto"/>
              </w:divBdr>
              <w:divsChild>
                <w:div w:id="1111124822">
                  <w:marLeft w:val="0"/>
                  <w:marRight w:val="0"/>
                  <w:marTop w:val="0"/>
                  <w:marBottom w:val="0"/>
                  <w:divBdr>
                    <w:top w:val="none" w:sz="0" w:space="0" w:color="auto"/>
                    <w:left w:val="none" w:sz="0" w:space="0" w:color="auto"/>
                    <w:bottom w:val="none" w:sz="0" w:space="0" w:color="auto"/>
                    <w:right w:val="none" w:sz="0" w:space="0" w:color="auto"/>
                  </w:divBdr>
                  <w:divsChild>
                    <w:div w:id="6374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626489">
      <w:bodyDiv w:val="1"/>
      <w:marLeft w:val="0"/>
      <w:marRight w:val="0"/>
      <w:marTop w:val="0"/>
      <w:marBottom w:val="0"/>
      <w:divBdr>
        <w:top w:val="none" w:sz="0" w:space="0" w:color="auto"/>
        <w:left w:val="none" w:sz="0" w:space="0" w:color="auto"/>
        <w:bottom w:val="none" w:sz="0" w:space="0" w:color="auto"/>
        <w:right w:val="none" w:sz="0" w:space="0" w:color="auto"/>
      </w:divBdr>
    </w:div>
    <w:div w:id="1902017974">
      <w:bodyDiv w:val="1"/>
      <w:marLeft w:val="0"/>
      <w:marRight w:val="0"/>
      <w:marTop w:val="0"/>
      <w:marBottom w:val="0"/>
      <w:divBdr>
        <w:top w:val="none" w:sz="0" w:space="0" w:color="auto"/>
        <w:left w:val="none" w:sz="0" w:space="0" w:color="auto"/>
        <w:bottom w:val="none" w:sz="0" w:space="0" w:color="auto"/>
        <w:right w:val="none" w:sz="0" w:space="0" w:color="auto"/>
      </w:divBdr>
      <w:divsChild>
        <w:div w:id="49161331">
          <w:marLeft w:val="0"/>
          <w:marRight w:val="0"/>
          <w:marTop w:val="0"/>
          <w:marBottom w:val="0"/>
          <w:divBdr>
            <w:top w:val="none" w:sz="0" w:space="0" w:color="auto"/>
            <w:left w:val="none" w:sz="0" w:space="0" w:color="auto"/>
            <w:bottom w:val="none" w:sz="0" w:space="0" w:color="auto"/>
            <w:right w:val="none" w:sz="0" w:space="0" w:color="auto"/>
          </w:divBdr>
        </w:div>
        <w:div w:id="1629779989">
          <w:marLeft w:val="0"/>
          <w:marRight w:val="0"/>
          <w:marTop w:val="0"/>
          <w:marBottom w:val="0"/>
          <w:divBdr>
            <w:top w:val="none" w:sz="0" w:space="0" w:color="auto"/>
            <w:left w:val="none" w:sz="0" w:space="0" w:color="auto"/>
            <w:bottom w:val="none" w:sz="0" w:space="0" w:color="auto"/>
            <w:right w:val="none" w:sz="0" w:space="0" w:color="auto"/>
          </w:divBdr>
        </w:div>
      </w:divsChild>
    </w:div>
    <w:div w:id="2063555977">
      <w:bodyDiv w:val="1"/>
      <w:marLeft w:val="0"/>
      <w:marRight w:val="0"/>
      <w:marTop w:val="0"/>
      <w:marBottom w:val="0"/>
      <w:divBdr>
        <w:top w:val="none" w:sz="0" w:space="0" w:color="auto"/>
        <w:left w:val="none" w:sz="0" w:space="0" w:color="auto"/>
        <w:bottom w:val="none" w:sz="0" w:space="0" w:color="auto"/>
        <w:right w:val="none" w:sz="0" w:space="0" w:color="auto"/>
      </w:divBdr>
    </w:div>
    <w:div w:id="2137211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document/d/1gG41TkOPV4t6onp1KT-yO3cyddJfYeNp8x5MsMBB4Gw/edit?usp=sharing" TargetMode="External"/><Relationship Id="rId18" Type="http://schemas.openxmlformats.org/officeDocument/2006/relationships/image" Target="media/image6.jpeg"/><Relationship Id="rId26" Type="http://schemas.openxmlformats.org/officeDocument/2006/relationships/hyperlink" Target="http://www.ladyjusticebrewing.com" TargetMode="External"/><Relationship Id="rId39" Type="http://schemas.openxmlformats.org/officeDocument/2006/relationships/image" Target="media/image16.png"/><Relationship Id="rId21" Type="http://schemas.openxmlformats.org/officeDocument/2006/relationships/image" Target="media/image7.jpeg"/><Relationship Id="rId34" Type="http://schemas.openxmlformats.org/officeDocument/2006/relationships/hyperlink" Target="mailto:jshayne@uw.edu" TargetMode="External"/><Relationship Id="rId42" Type="http://schemas.openxmlformats.org/officeDocument/2006/relationships/image" Target="media/image19.jpeg"/><Relationship Id="rId47" Type="http://schemas.openxmlformats.org/officeDocument/2006/relationships/hyperlink" Target="https://www.hyatt.com/en-US/hotel/florida/hyatt-regency-jacksonville-riverfront/jaxrj" TargetMode="External"/><Relationship Id="rId50" Type="http://schemas.openxmlformats.org/officeDocument/2006/relationships/hyperlink" Target="https://www.hyatt.com/en-US/hotel/florida/hyatt-regency-jacksonville-riverfront/jaxrj"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lay.google.com/store/apps/details?id=memberclicks.sws.org" TargetMode="External"/><Relationship Id="rId29" Type="http://schemas.openxmlformats.org/officeDocument/2006/relationships/image" Target="media/image90.png"/><Relationship Id="rId11" Type="http://schemas.openxmlformats.org/officeDocument/2006/relationships/image" Target="media/image4.jpeg"/><Relationship Id="rId24" Type="http://schemas.openxmlformats.org/officeDocument/2006/relationships/hyperlink" Target="http://www.winerycolorado.com/store/" TargetMode="External"/><Relationship Id="rId32" Type="http://schemas.openxmlformats.org/officeDocument/2006/relationships/hyperlink" Target="https://www.tatteredcover.com" TargetMode="External"/><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hyperlink" Target="https://www.google.com/maps/search/?api=1&amp;query=225+East+Coastline+Drive%2C+Jacksonville%2C+Florida%2C+United+States%2C+32202"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s://www.girlsrockdenver.org/" TargetMode="External"/><Relationship Id="rId31" Type="http://schemas.openxmlformats.org/officeDocument/2006/relationships/image" Target="media/image10.png"/><Relationship Id="rId44" Type="http://schemas.openxmlformats.org/officeDocument/2006/relationships/image" Target="media/image21.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it.ly/SWSTweets" TargetMode="External"/><Relationship Id="rId22" Type="http://schemas.openxmlformats.org/officeDocument/2006/relationships/hyperlink" Target="http://www.winerycolorado.com/store/" TargetMode="External"/><Relationship Id="rId27" Type="http://schemas.openxmlformats.org/officeDocument/2006/relationships/image" Target="media/image9.png"/><Relationship Id="rId30" Type="http://schemas.openxmlformats.org/officeDocument/2006/relationships/hyperlink" Target="http://ceremonyhealing.com/tribe/" TargetMode="External"/><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hyperlink" Target="https://www.google.com/maps/search/?api=1&amp;query=225+East+Coastline+Drive%2C+Jacksonville%2C+Florida%2C+United+States%2C+32202" TargetMode="External"/><Relationship Id="rId8" Type="http://schemas.openxmlformats.org/officeDocument/2006/relationships/image" Target="media/image1.jpeg"/><Relationship Id="rId51"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hyperlink" Target="https://socwomen.org/meetings/sws-cost-share-policy/" TargetMode="External"/><Relationship Id="rId17" Type="http://schemas.openxmlformats.org/officeDocument/2006/relationships/hyperlink" Target="https://itunes.apple.com/us/app/sws-meeting-app/id1449847052?mt=8" TargetMode="External"/><Relationship Id="rId25" Type="http://schemas.openxmlformats.org/officeDocument/2006/relationships/image" Target="media/image8.png"/><Relationship Id="rId33" Type="http://schemas.openxmlformats.org/officeDocument/2006/relationships/image" Target="media/image11.jpeg"/><Relationship Id="rId38" Type="http://schemas.openxmlformats.org/officeDocument/2006/relationships/image" Target="media/image15.jpeg"/><Relationship Id="rId46" Type="http://schemas.openxmlformats.org/officeDocument/2006/relationships/hyperlink" Target="tel:+1%20904%20588%201234" TargetMode="External"/><Relationship Id="rId20" Type="http://schemas.openxmlformats.org/officeDocument/2006/relationships/hyperlink" Target="https://www.denver.org/about-denver/diverse-denver/native-american/" TargetMode="External"/><Relationship Id="rId41" Type="http://schemas.openxmlformats.org/officeDocument/2006/relationships/image" Target="media/image18.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70.jpeg"/><Relationship Id="rId28" Type="http://schemas.openxmlformats.org/officeDocument/2006/relationships/hyperlink" Target="http://ceremonyhealing.com/tribe/" TargetMode="External"/><Relationship Id="rId36" Type="http://schemas.openxmlformats.org/officeDocument/2006/relationships/image" Target="media/image13.png"/><Relationship Id="rId49" Type="http://schemas.openxmlformats.org/officeDocument/2006/relationships/hyperlink" Target="tel:+1%20904%20588%2012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6B6CE3-1C0C-4112-9FB9-E8623E476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10300</Words>
  <Characters>58716</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Santana</dc:creator>
  <cp:keywords/>
  <dc:description/>
  <cp:lastModifiedBy>Natasha Santana</cp:lastModifiedBy>
  <cp:revision>2</cp:revision>
  <dcterms:created xsi:type="dcterms:W3CDTF">2019-02-09T04:15:00Z</dcterms:created>
  <dcterms:modified xsi:type="dcterms:W3CDTF">2019-02-09T04:15:00Z</dcterms:modified>
</cp:coreProperties>
</file>